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5FCC23" w14:textId="6FC107DA" w:rsidR="00B42D49" w:rsidRPr="00DA4ADF" w:rsidRDefault="00B42D49" w:rsidP="00DA4ADF">
      <w:pPr>
        <w:jc w:val="center"/>
        <w:rPr>
          <w:rFonts w:ascii="Arial" w:hAnsi="Arial" w:cs="Arial"/>
          <w:b/>
          <w:sz w:val="28"/>
          <w:szCs w:val="28"/>
        </w:rPr>
      </w:pPr>
      <w:r w:rsidRPr="00DA4ADF">
        <w:rPr>
          <w:rFonts w:ascii="Arial" w:hAnsi="Arial" w:cs="Arial"/>
          <w:b/>
          <w:sz w:val="28"/>
          <w:szCs w:val="28"/>
        </w:rPr>
        <w:t>Umowa Ramowa</w:t>
      </w:r>
      <w:r w:rsidR="0050687F">
        <w:rPr>
          <w:rFonts w:ascii="Arial" w:hAnsi="Arial" w:cs="Arial"/>
          <w:b/>
          <w:sz w:val="28"/>
          <w:szCs w:val="28"/>
        </w:rPr>
        <w:t xml:space="preserve"> </w:t>
      </w:r>
      <w:r w:rsidR="00677834">
        <w:rPr>
          <w:rFonts w:ascii="Arial" w:hAnsi="Arial" w:cs="Arial"/>
          <w:b/>
          <w:sz w:val="28"/>
          <w:szCs w:val="28"/>
        </w:rPr>
        <w:t xml:space="preserve">nr </w:t>
      </w:r>
      <w:r w:rsidR="00F74F88">
        <w:rPr>
          <w:rFonts w:ascii="Arial" w:hAnsi="Arial" w:cs="Arial"/>
          <w:b/>
          <w:sz w:val="28"/>
          <w:szCs w:val="28"/>
        </w:rPr>
        <w:t>FZ/…</w:t>
      </w:r>
      <w:r w:rsidR="002F5309">
        <w:rPr>
          <w:rFonts w:ascii="Arial" w:hAnsi="Arial" w:cs="Arial"/>
          <w:b/>
          <w:sz w:val="28"/>
          <w:szCs w:val="28"/>
        </w:rPr>
        <w:t>/</w:t>
      </w:r>
      <w:r w:rsidR="00F74F88">
        <w:rPr>
          <w:rFonts w:ascii="Arial" w:hAnsi="Arial" w:cs="Arial"/>
          <w:b/>
          <w:sz w:val="28"/>
          <w:szCs w:val="28"/>
        </w:rPr>
        <w:t>…</w:t>
      </w:r>
      <w:r w:rsidR="004614D8">
        <w:rPr>
          <w:rFonts w:ascii="Arial" w:hAnsi="Arial" w:cs="Arial"/>
          <w:b/>
          <w:sz w:val="28"/>
          <w:szCs w:val="28"/>
        </w:rPr>
        <w:t>/202</w:t>
      </w:r>
      <w:r w:rsidR="00F74F88">
        <w:rPr>
          <w:rFonts w:ascii="Arial" w:hAnsi="Arial" w:cs="Arial"/>
          <w:b/>
          <w:sz w:val="28"/>
          <w:szCs w:val="28"/>
        </w:rPr>
        <w:t>5</w:t>
      </w:r>
    </w:p>
    <w:p w14:paraId="0033F9B3" w14:textId="3805C107" w:rsidR="008157E7" w:rsidRDefault="00B42D49" w:rsidP="00DA4ADF">
      <w:pPr>
        <w:jc w:val="both"/>
        <w:rPr>
          <w:rFonts w:ascii="Arial" w:hAnsi="Arial" w:cs="Arial"/>
        </w:rPr>
      </w:pPr>
      <w:r w:rsidRPr="00DA4ADF">
        <w:rPr>
          <w:rFonts w:ascii="Arial" w:hAnsi="Arial" w:cs="Arial"/>
        </w:rPr>
        <w:t>zawarta w Płocku, w dniu</w:t>
      </w:r>
      <w:r w:rsidR="008C6CAB">
        <w:rPr>
          <w:rFonts w:ascii="Arial" w:hAnsi="Arial" w:cs="Arial"/>
        </w:rPr>
        <w:t xml:space="preserve"> </w:t>
      </w:r>
      <w:r w:rsidR="005B4589">
        <w:rPr>
          <w:rFonts w:ascii="Arial" w:hAnsi="Arial" w:cs="Arial"/>
        </w:rPr>
        <w:t xml:space="preserve">… … </w:t>
      </w:r>
      <w:r w:rsidR="006472AF">
        <w:rPr>
          <w:rFonts w:ascii="Arial" w:hAnsi="Arial" w:cs="Arial"/>
        </w:rPr>
        <w:t>202</w:t>
      </w:r>
      <w:r w:rsidR="00F74F88">
        <w:rPr>
          <w:rFonts w:ascii="Arial" w:hAnsi="Arial" w:cs="Arial"/>
        </w:rPr>
        <w:t>5</w:t>
      </w:r>
      <w:r w:rsidR="00D122DC">
        <w:rPr>
          <w:rFonts w:ascii="Arial" w:hAnsi="Arial" w:cs="Arial"/>
        </w:rPr>
        <w:t xml:space="preserve"> roku </w:t>
      </w:r>
      <w:r w:rsidR="008157E7" w:rsidRPr="00771562">
        <w:rPr>
          <w:rFonts w:ascii="Arial" w:hAnsi="Arial" w:cs="Arial"/>
        </w:rPr>
        <w:t>/ albo / zawarta w dniu złożenia kwalifikowanego podpisu elektronicznego, o którym mowa w art. 78</w:t>
      </w:r>
      <w:r w:rsidR="008157E7" w:rsidRPr="00771562">
        <w:rPr>
          <w:rFonts w:ascii="Arial" w:hAnsi="Arial" w:cs="Arial"/>
          <w:vertAlign w:val="superscript"/>
        </w:rPr>
        <w:t>1</w:t>
      </w:r>
      <w:r w:rsidR="008157E7" w:rsidRPr="00771562">
        <w:rPr>
          <w:rFonts w:ascii="Arial" w:hAnsi="Arial" w:cs="Arial"/>
        </w:rPr>
        <w:t xml:space="preserve"> kodeksu cywilnego przez osobę reprezentującą Stronę podpisującą jako ostatnia,</w:t>
      </w:r>
    </w:p>
    <w:p w14:paraId="6F274051" w14:textId="536FB9B3" w:rsidR="00B42D49" w:rsidRPr="00DA4ADF" w:rsidRDefault="00B42D49" w:rsidP="00DA4ADF">
      <w:pPr>
        <w:jc w:val="both"/>
        <w:rPr>
          <w:rFonts w:ascii="Arial" w:hAnsi="Arial" w:cs="Arial"/>
        </w:rPr>
      </w:pPr>
      <w:r w:rsidRPr="00DA4ADF">
        <w:rPr>
          <w:rFonts w:ascii="Arial" w:hAnsi="Arial" w:cs="Arial"/>
        </w:rPr>
        <w:t>pomiędzy:</w:t>
      </w:r>
    </w:p>
    <w:p w14:paraId="4FDB48F4" w14:textId="77777777" w:rsidR="002C364F" w:rsidRPr="002C364F" w:rsidRDefault="002F5309" w:rsidP="002C364F">
      <w:pPr>
        <w:spacing w:after="0" w:line="240" w:lineRule="auto"/>
        <w:ind w:left="357" w:hanging="357"/>
        <w:jc w:val="both"/>
        <w:rPr>
          <w:rFonts w:ascii="Arial" w:eastAsia="Times New Roman" w:hAnsi="Arial" w:cs="Arial"/>
          <w:b/>
          <w:lang w:eastAsia="pl-PL"/>
        </w:rPr>
      </w:pPr>
      <w:r>
        <w:rPr>
          <w:rFonts w:ascii="Arial" w:eastAsia="Times New Roman" w:hAnsi="Arial" w:cs="Arial"/>
          <w:b/>
          <w:lang w:eastAsia="pl-PL"/>
        </w:rPr>
        <w:t xml:space="preserve"> ZAMAWIAJĄCY</w:t>
      </w:r>
      <w:r w:rsidR="00BF61E3" w:rsidRPr="002C364F">
        <w:rPr>
          <w:rFonts w:ascii="Arial" w:eastAsia="Times New Roman" w:hAnsi="Arial" w:cs="Arial"/>
          <w:b/>
          <w:lang w:eastAsia="pl-PL"/>
        </w:rPr>
        <w:t>:</w:t>
      </w:r>
      <w:r w:rsidR="003E4B18">
        <w:rPr>
          <w:rFonts w:ascii="Arial" w:eastAsia="Times New Roman" w:hAnsi="Arial" w:cs="Arial"/>
          <w:b/>
          <w:lang w:eastAsia="pl-PL"/>
        </w:rPr>
        <w:t xml:space="preserve"> </w:t>
      </w:r>
    </w:p>
    <w:p w14:paraId="2A8A9747" w14:textId="77777777" w:rsidR="002C364F" w:rsidRPr="002C364F" w:rsidRDefault="002C364F" w:rsidP="00837D58">
      <w:pPr>
        <w:spacing w:after="0" w:line="240" w:lineRule="auto"/>
        <w:ind w:left="1773" w:firstLine="212"/>
        <w:jc w:val="both"/>
        <w:rPr>
          <w:rFonts w:ascii="Arial" w:eastAsia="Times New Roman" w:hAnsi="Arial" w:cs="Arial"/>
          <w:b/>
          <w:lang w:eastAsia="pl-PL"/>
        </w:rPr>
      </w:pPr>
      <w:r w:rsidRPr="002C364F">
        <w:rPr>
          <w:rFonts w:ascii="Arial" w:eastAsia="Times New Roman" w:hAnsi="Arial" w:cs="Arial"/>
          <w:b/>
          <w:lang w:eastAsia="pl-PL"/>
        </w:rPr>
        <w:t>ORLEN Ochrona Sp. z o.o.</w:t>
      </w:r>
      <w:r w:rsidR="00F40312">
        <w:rPr>
          <w:rFonts w:ascii="Arial" w:eastAsia="Times New Roman" w:hAnsi="Arial" w:cs="Arial"/>
          <w:b/>
          <w:lang w:eastAsia="pl-PL"/>
        </w:rPr>
        <w:t xml:space="preserve"> z siedzibą w Płocku</w:t>
      </w:r>
    </w:p>
    <w:p w14:paraId="21DA4215" w14:textId="1AD3CCCA" w:rsidR="002C364F" w:rsidRPr="00B24889" w:rsidRDefault="002C364F" w:rsidP="006B30FC">
      <w:pPr>
        <w:shd w:val="clear" w:color="auto" w:fill="FFFFFF"/>
        <w:spacing w:after="0" w:line="240" w:lineRule="auto"/>
        <w:ind w:left="1985"/>
        <w:jc w:val="both"/>
        <w:rPr>
          <w:rFonts w:ascii="Arial" w:eastAsia="Times New Roman" w:hAnsi="Arial" w:cs="Arial"/>
          <w:lang w:eastAsia="pl-PL"/>
        </w:rPr>
      </w:pPr>
      <w:r w:rsidRPr="00B24889">
        <w:rPr>
          <w:rFonts w:ascii="Arial" w:eastAsia="Times New Roman" w:hAnsi="Arial" w:cs="Arial"/>
          <w:spacing w:val="-1"/>
          <w:szCs w:val="20"/>
          <w:lang w:eastAsia="pl-PL"/>
        </w:rPr>
        <w:t xml:space="preserve">ul. Chemików 7, 09-411 </w:t>
      </w:r>
      <w:r w:rsidRPr="00B24889">
        <w:rPr>
          <w:rFonts w:ascii="Arial" w:eastAsia="Times New Roman" w:hAnsi="Arial" w:cs="Arial"/>
          <w:spacing w:val="-1"/>
          <w:lang w:eastAsia="pl-PL"/>
        </w:rPr>
        <w:t>Płock</w:t>
      </w:r>
      <w:r w:rsidR="006B30FC">
        <w:rPr>
          <w:rFonts w:ascii="Arial" w:eastAsia="Times New Roman" w:hAnsi="Arial" w:cs="Arial"/>
          <w:lang w:eastAsia="pl-PL"/>
        </w:rPr>
        <w:t xml:space="preserve">, </w:t>
      </w:r>
      <w:r w:rsidRPr="00B24889">
        <w:rPr>
          <w:rFonts w:ascii="Arial" w:eastAsia="Times New Roman" w:hAnsi="Arial" w:cs="Arial"/>
          <w:lang w:eastAsia="pl-PL"/>
        </w:rPr>
        <w:t xml:space="preserve">wpisana do </w:t>
      </w:r>
      <w:r w:rsidR="00A16F7D" w:rsidRPr="00B24889">
        <w:rPr>
          <w:rFonts w:ascii="Arial" w:eastAsia="Times New Roman" w:hAnsi="Arial" w:cs="Arial"/>
          <w:lang w:eastAsia="pl-PL"/>
        </w:rPr>
        <w:t>r</w:t>
      </w:r>
      <w:r w:rsidRPr="00B24889">
        <w:rPr>
          <w:rFonts w:ascii="Arial" w:eastAsia="Times New Roman" w:hAnsi="Arial" w:cs="Arial"/>
          <w:lang w:eastAsia="pl-PL"/>
        </w:rPr>
        <w:t xml:space="preserve">ejestru </w:t>
      </w:r>
      <w:r w:rsidR="00A16F7D" w:rsidRPr="00B24889">
        <w:rPr>
          <w:rFonts w:ascii="Arial" w:eastAsia="Times New Roman" w:hAnsi="Arial" w:cs="Arial"/>
          <w:lang w:eastAsia="pl-PL"/>
        </w:rPr>
        <w:t>p</w:t>
      </w:r>
      <w:r w:rsidRPr="00B24889">
        <w:rPr>
          <w:rFonts w:ascii="Arial" w:eastAsia="Times New Roman" w:hAnsi="Arial" w:cs="Arial"/>
          <w:lang w:eastAsia="pl-PL"/>
        </w:rPr>
        <w:t>rz</w:t>
      </w:r>
      <w:r w:rsidR="003D0719" w:rsidRPr="00B24889">
        <w:rPr>
          <w:rFonts w:ascii="Arial" w:eastAsia="Times New Roman" w:hAnsi="Arial" w:cs="Arial"/>
          <w:lang w:eastAsia="pl-PL"/>
        </w:rPr>
        <w:t xml:space="preserve">edsiębiorców Krajowego Rejestru </w:t>
      </w:r>
      <w:r w:rsidRPr="00B24889">
        <w:rPr>
          <w:rFonts w:ascii="Arial" w:eastAsia="Times New Roman" w:hAnsi="Arial" w:cs="Arial"/>
          <w:lang w:eastAsia="pl-PL"/>
        </w:rPr>
        <w:t>Sądowego prowadzonego przez Sąd Rejonowy dla Łodzi-Śródmieścia w Łodzi, XX Wydział Gospodarczy Krajowego Rejestru Sądowego pod nr KRS 0000035335, o kapitale zakładowym</w:t>
      </w:r>
      <w:r w:rsidR="00B24889" w:rsidRPr="00B24889">
        <w:rPr>
          <w:rFonts w:ascii="Arial" w:eastAsia="Times New Roman" w:hAnsi="Arial" w:cs="Arial"/>
          <w:lang w:eastAsia="pl-PL"/>
        </w:rPr>
        <w:t xml:space="preserve"> </w:t>
      </w:r>
      <w:r w:rsidRPr="00B24889">
        <w:rPr>
          <w:rFonts w:ascii="Arial" w:eastAsia="Times New Roman" w:hAnsi="Arial" w:cs="Arial"/>
          <w:lang w:eastAsia="pl-PL"/>
        </w:rPr>
        <w:t xml:space="preserve">w wysokości </w:t>
      </w:r>
      <w:r w:rsidR="004A2F78">
        <w:rPr>
          <w:rFonts w:ascii="Arial" w:eastAsia="Times New Roman" w:hAnsi="Arial" w:cs="Arial"/>
          <w:lang w:eastAsia="pl-PL"/>
        </w:rPr>
        <w:t xml:space="preserve">634 </w:t>
      </w:r>
      <w:r w:rsidRPr="00B24889">
        <w:rPr>
          <w:rFonts w:ascii="Arial" w:eastAsia="Times New Roman" w:hAnsi="Arial" w:cs="Arial"/>
          <w:lang w:eastAsia="pl-PL"/>
        </w:rPr>
        <w:t>500</w:t>
      </w:r>
      <w:r w:rsidR="006B30FC">
        <w:rPr>
          <w:rFonts w:ascii="Arial" w:eastAsia="Times New Roman" w:hAnsi="Arial" w:cs="Arial"/>
          <w:lang w:eastAsia="pl-PL"/>
        </w:rPr>
        <w:t>,00</w:t>
      </w:r>
      <w:r w:rsidRPr="00B24889">
        <w:rPr>
          <w:rFonts w:ascii="Arial" w:eastAsia="Times New Roman" w:hAnsi="Arial" w:cs="Arial"/>
          <w:lang w:eastAsia="pl-PL"/>
        </w:rPr>
        <w:t xml:space="preserve"> zł</w:t>
      </w:r>
      <w:r w:rsidR="00A16F7D" w:rsidRPr="00B24889">
        <w:rPr>
          <w:rFonts w:ascii="Arial" w:eastAsia="Times New Roman" w:hAnsi="Arial" w:cs="Arial"/>
          <w:lang w:eastAsia="pl-PL"/>
        </w:rPr>
        <w:t>,</w:t>
      </w:r>
      <w:r w:rsidR="00C16E0A" w:rsidRPr="00B24889">
        <w:rPr>
          <w:rFonts w:ascii="Arial" w:eastAsia="Times New Roman" w:hAnsi="Arial" w:cs="Arial"/>
          <w:lang w:eastAsia="pl-PL"/>
        </w:rPr>
        <w:t xml:space="preserve"> </w:t>
      </w:r>
      <w:r w:rsidR="006B30FC">
        <w:rPr>
          <w:rFonts w:ascii="Arial" w:eastAsia="Times New Roman" w:hAnsi="Arial" w:cs="Arial"/>
          <w:lang w:eastAsia="pl-PL"/>
        </w:rPr>
        <w:br/>
      </w:r>
      <w:r w:rsidR="00C16E0A" w:rsidRPr="00B24889">
        <w:rPr>
          <w:rFonts w:ascii="Arial" w:eastAsia="Times New Roman" w:hAnsi="Arial" w:cs="Arial"/>
          <w:lang w:eastAsia="pl-PL"/>
        </w:rPr>
        <w:t>NIP 7742396</w:t>
      </w:r>
      <w:r w:rsidRPr="00B24889">
        <w:rPr>
          <w:rFonts w:ascii="Arial" w:eastAsia="Times New Roman" w:hAnsi="Arial" w:cs="Arial"/>
          <w:lang w:eastAsia="pl-PL"/>
        </w:rPr>
        <w:t>528, REGON 611000725</w:t>
      </w:r>
      <w:r w:rsidR="00AB64D3">
        <w:rPr>
          <w:rFonts w:ascii="Arial" w:eastAsia="Times New Roman" w:hAnsi="Arial" w:cs="Arial"/>
          <w:lang w:eastAsia="pl-PL"/>
        </w:rPr>
        <w:t xml:space="preserve">, </w:t>
      </w:r>
      <w:r w:rsidR="00F40312">
        <w:rPr>
          <w:rFonts w:ascii="Arial" w:eastAsia="Times New Roman" w:hAnsi="Arial" w:cs="Arial"/>
          <w:lang w:eastAsia="pl-PL"/>
        </w:rPr>
        <w:t xml:space="preserve">BDO </w:t>
      </w:r>
      <w:r w:rsidR="00F40312" w:rsidRPr="00441F50">
        <w:rPr>
          <w:rFonts w:ascii="Arial" w:hAnsi="Arial" w:cs="Arial"/>
        </w:rPr>
        <w:t>000148201</w:t>
      </w:r>
      <w:r w:rsidR="00F40312">
        <w:rPr>
          <w:rFonts w:ascii="Arial" w:hAnsi="Arial" w:cs="Arial"/>
        </w:rPr>
        <w:t>,</w:t>
      </w:r>
    </w:p>
    <w:p w14:paraId="4D25D773" w14:textId="77777777" w:rsidR="002C364F" w:rsidRPr="002C364F" w:rsidRDefault="002C364F" w:rsidP="002C364F">
      <w:pPr>
        <w:shd w:val="clear" w:color="auto" w:fill="FFFFFF"/>
        <w:spacing w:after="0" w:line="240" w:lineRule="auto"/>
        <w:ind w:left="2141"/>
        <w:rPr>
          <w:rFonts w:ascii="Arial" w:eastAsia="Times New Roman" w:hAnsi="Arial" w:cs="Arial"/>
          <w:b/>
          <w:szCs w:val="20"/>
          <w:lang w:eastAsia="pl-PL"/>
        </w:rPr>
      </w:pPr>
    </w:p>
    <w:p w14:paraId="3FC73CFB" w14:textId="77777777" w:rsidR="002C364F" w:rsidRDefault="00AB64D3" w:rsidP="001F3DB1">
      <w:pPr>
        <w:shd w:val="clear" w:color="auto" w:fill="FFFFFF"/>
        <w:spacing w:after="400" w:line="240" w:lineRule="auto"/>
        <w:ind w:left="1276" w:firstLine="709"/>
        <w:rPr>
          <w:rFonts w:ascii="Arial" w:eastAsia="Times New Roman" w:hAnsi="Arial" w:cs="Arial"/>
          <w:b/>
          <w:spacing w:val="-2"/>
          <w:szCs w:val="20"/>
          <w:lang w:eastAsia="pl-PL"/>
        </w:rPr>
      </w:pPr>
      <w:r>
        <w:rPr>
          <w:rFonts w:ascii="Arial" w:eastAsia="Times New Roman" w:hAnsi="Arial" w:cs="Arial"/>
          <w:b/>
          <w:spacing w:val="-2"/>
          <w:szCs w:val="20"/>
          <w:lang w:eastAsia="pl-PL"/>
        </w:rPr>
        <w:t>reprezentowaną</w:t>
      </w:r>
      <w:r w:rsidR="002C364F" w:rsidRPr="002C364F">
        <w:rPr>
          <w:rFonts w:ascii="Arial" w:eastAsia="Times New Roman" w:hAnsi="Arial" w:cs="Arial"/>
          <w:b/>
          <w:spacing w:val="-2"/>
          <w:szCs w:val="20"/>
          <w:lang w:eastAsia="pl-PL"/>
        </w:rPr>
        <w:t xml:space="preserve"> przez:</w:t>
      </w:r>
    </w:p>
    <w:p w14:paraId="1BCB8441" w14:textId="77777777" w:rsidR="00944F82" w:rsidRPr="003A7400" w:rsidRDefault="00944F82" w:rsidP="00944F82">
      <w:pPr>
        <w:ind w:left="1843"/>
        <w:jc w:val="both"/>
        <w:rPr>
          <w:rFonts w:ascii="Arial" w:hAnsi="Arial" w:cs="Arial"/>
          <w:b/>
          <w:bCs/>
          <w:color w:val="000000"/>
        </w:rPr>
      </w:pPr>
      <w:r w:rsidRPr="003A7400">
        <w:rPr>
          <w:rFonts w:ascii="Arial" w:hAnsi="Arial" w:cs="Arial"/>
          <w:b/>
          <w:bCs/>
          <w:color w:val="000000"/>
        </w:rPr>
        <w:t>_______________________ – ______________________________,</w:t>
      </w:r>
    </w:p>
    <w:p w14:paraId="4D765024" w14:textId="61E15C05" w:rsidR="002C364F" w:rsidRPr="00944F82" w:rsidRDefault="00944F82" w:rsidP="00944F82">
      <w:pPr>
        <w:ind w:left="1843"/>
        <w:jc w:val="both"/>
        <w:rPr>
          <w:rFonts w:ascii="Arial" w:hAnsi="Arial" w:cs="Arial"/>
          <w:b/>
          <w:bCs/>
          <w:color w:val="000000"/>
        </w:rPr>
      </w:pPr>
      <w:r w:rsidRPr="003A7400">
        <w:rPr>
          <w:rFonts w:ascii="Arial" w:hAnsi="Arial" w:cs="Arial"/>
          <w:b/>
          <w:bCs/>
          <w:color w:val="000000"/>
        </w:rPr>
        <w:t>_______________________ – ______________________________,</w:t>
      </w:r>
    </w:p>
    <w:p w14:paraId="4EED6193" w14:textId="77777777" w:rsidR="002C364F" w:rsidRPr="002C364F" w:rsidRDefault="002C364F" w:rsidP="005D43F0">
      <w:pPr>
        <w:shd w:val="clear" w:color="auto" w:fill="FFFFFF"/>
        <w:tabs>
          <w:tab w:val="left" w:leader="dot" w:pos="9058"/>
        </w:tabs>
        <w:spacing w:before="5" w:after="0" w:line="240" w:lineRule="auto"/>
        <w:rPr>
          <w:rFonts w:ascii="Arial" w:eastAsia="Times New Roman" w:hAnsi="Arial" w:cs="Arial"/>
          <w:b/>
          <w:lang w:eastAsia="pl-PL"/>
        </w:rPr>
      </w:pPr>
      <w:r w:rsidRPr="002C364F">
        <w:rPr>
          <w:rFonts w:ascii="Arial" w:eastAsia="Times New Roman" w:hAnsi="Arial" w:cs="Arial"/>
          <w:b/>
          <w:spacing w:val="-1"/>
          <w:sz w:val="24"/>
          <w:szCs w:val="20"/>
          <w:lang w:eastAsia="pl-PL"/>
        </w:rPr>
        <w:br/>
      </w:r>
      <w:r w:rsidRPr="002C364F">
        <w:rPr>
          <w:rFonts w:ascii="Arial" w:eastAsia="Times New Roman" w:hAnsi="Arial" w:cs="Arial"/>
          <w:b/>
          <w:lang w:eastAsia="pl-PL"/>
        </w:rPr>
        <w:t>a</w:t>
      </w:r>
    </w:p>
    <w:p w14:paraId="03C51ED8" w14:textId="77777777" w:rsidR="00693F85" w:rsidRPr="00FE3AA8" w:rsidRDefault="002C364F" w:rsidP="00FE3AA8">
      <w:pPr>
        <w:shd w:val="clear" w:color="auto" w:fill="FFFFFF"/>
        <w:tabs>
          <w:tab w:val="left" w:leader="dot" w:pos="9058"/>
        </w:tabs>
        <w:spacing w:before="5" w:after="0" w:line="240" w:lineRule="auto"/>
        <w:ind w:firstLine="4282"/>
        <w:rPr>
          <w:rFonts w:ascii="Arial" w:eastAsia="Times New Roman" w:hAnsi="Arial" w:cs="Arial"/>
          <w:b/>
          <w:spacing w:val="-3"/>
          <w:lang w:eastAsia="pl-PL"/>
        </w:rPr>
      </w:pPr>
      <w:r w:rsidRPr="002C364F">
        <w:rPr>
          <w:rFonts w:ascii="Arial" w:eastAsia="Times New Roman" w:hAnsi="Arial" w:cs="Arial"/>
          <w:b/>
          <w:lang w:eastAsia="pl-PL"/>
        </w:rPr>
        <w:br/>
      </w:r>
      <w:r w:rsidR="002F5309">
        <w:rPr>
          <w:rFonts w:ascii="Arial" w:eastAsia="Times New Roman" w:hAnsi="Arial" w:cs="Arial"/>
          <w:b/>
          <w:lang w:eastAsia="pl-PL"/>
        </w:rPr>
        <w:t xml:space="preserve"> WYKONAWCĄ</w:t>
      </w:r>
      <w:r w:rsidRPr="002C364F">
        <w:rPr>
          <w:rFonts w:ascii="Arial" w:eastAsia="Times New Roman" w:hAnsi="Arial" w:cs="Arial"/>
          <w:b/>
          <w:spacing w:val="-3"/>
          <w:lang w:eastAsia="pl-PL"/>
        </w:rPr>
        <w:t>:</w:t>
      </w:r>
      <w:r w:rsidR="000305B0">
        <w:rPr>
          <w:rFonts w:ascii="Arial" w:eastAsia="Times New Roman" w:hAnsi="Arial" w:cs="Arial"/>
          <w:b/>
          <w:spacing w:val="-3"/>
          <w:lang w:eastAsia="pl-PL"/>
        </w:rPr>
        <w:t xml:space="preserve"> </w:t>
      </w:r>
    </w:p>
    <w:p w14:paraId="062CF1C4" w14:textId="55B1BEAB" w:rsidR="00F37D1A" w:rsidRDefault="00F37D1A" w:rsidP="00F37D1A">
      <w:pPr>
        <w:ind w:left="1843"/>
        <w:jc w:val="both"/>
        <w:rPr>
          <w:rFonts w:ascii="Arial" w:hAnsi="Arial" w:cs="Arial"/>
          <w:iCs/>
          <w:color w:val="000000"/>
        </w:rPr>
      </w:pPr>
      <w:r w:rsidRPr="003A7400">
        <w:rPr>
          <w:rFonts w:ascii="Arial" w:hAnsi="Arial" w:cs="Arial"/>
          <w:iCs/>
          <w:color w:val="000000"/>
        </w:rPr>
        <w:t xml:space="preserve">_______________ </w:t>
      </w:r>
      <w:r w:rsidRPr="006F4401">
        <w:rPr>
          <w:rFonts w:ascii="Arial" w:hAnsi="Arial" w:cs="Arial"/>
          <w:b/>
          <w:iCs/>
          <w:color w:val="000000"/>
        </w:rPr>
        <w:t>z siedzibą w</w:t>
      </w:r>
      <w:r w:rsidRPr="003A7400">
        <w:rPr>
          <w:rFonts w:ascii="Arial" w:hAnsi="Arial" w:cs="Arial"/>
          <w:iCs/>
          <w:color w:val="000000"/>
        </w:rPr>
        <w:t xml:space="preserve"> _________________, </w:t>
      </w:r>
      <w:r>
        <w:rPr>
          <w:rFonts w:ascii="Arial" w:hAnsi="Arial" w:cs="Arial"/>
          <w:iCs/>
          <w:color w:val="000000"/>
        </w:rPr>
        <w:br/>
        <w:t>przy ul. _________</w:t>
      </w:r>
      <w:r w:rsidRPr="003A7400">
        <w:rPr>
          <w:rFonts w:ascii="Arial" w:hAnsi="Arial" w:cs="Arial"/>
          <w:iCs/>
          <w:color w:val="000000"/>
        </w:rPr>
        <w:t xml:space="preserve">, </w:t>
      </w:r>
      <w:r>
        <w:rPr>
          <w:rFonts w:ascii="Arial" w:hAnsi="Arial" w:cs="Arial"/>
          <w:iCs/>
          <w:color w:val="000000"/>
        </w:rPr>
        <w:t xml:space="preserve">kod pocztowy </w:t>
      </w:r>
      <w:r w:rsidRPr="003A7400">
        <w:rPr>
          <w:rFonts w:ascii="Arial" w:hAnsi="Arial" w:cs="Arial"/>
          <w:iCs/>
          <w:color w:val="000000"/>
        </w:rPr>
        <w:t>________</w:t>
      </w:r>
      <w:r>
        <w:rPr>
          <w:rFonts w:ascii="Arial" w:hAnsi="Arial" w:cs="Arial"/>
          <w:iCs/>
          <w:color w:val="000000"/>
        </w:rPr>
        <w:t xml:space="preserve">, </w:t>
      </w:r>
      <w:r w:rsidRPr="003A7400">
        <w:rPr>
          <w:rFonts w:ascii="Arial" w:hAnsi="Arial" w:cs="Arial"/>
          <w:iCs/>
          <w:color w:val="000000"/>
        </w:rPr>
        <w:t xml:space="preserve">wpisaną do Rejestru Przedsiębiorców Krajowego Rejestru Sądowego </w:t>
      </w:r>
      <w:r>
        <w:rPr>
          <w:rFonts w:ascii="Arial" w:hAnsi="Arial" w:cs="Arial"/>
          <w:iCs/>
          <w:color w:val="000000"/>
        </w:rPr>
        <w:t xml:space="preserve">prowadzonego przez </w:t>
      </w:r>
      <w:r w:rsidRPr="003A7400">
        <w:rPr>
          <w:rFonts w:ascii="Arial" w:hAnsi="Arial" w:cs="Arial"/>
          <w:iCs/>
          <w:color w:val="000000"/>
        </w:rPr>
        <w:t>Sąd Rejonowy _____________,</w:t>
      </w:r>
      <w:r>
        <w:rPr>
          <w:rFonts w:ascii="Arial" w:hAnsi="Arial" w:cs="Arial"/>
          <w:iCs/>
          <w:color w:val="000000"/>
        </w:rPr>
        <w:t xml:space="preserve"> </w:t>
      </w:r>
      <w:r w:rsidRPr="003A7400">
        <w:rPr>
          <w:rFonts w:ascii="Arial" w:hAnsi="Arial" w:cs="Arial"/>
          <w:iCs/>
          <w:color w:val="000000"/>
        </w:rPr>
        <w:t xml:space="preserve">___ Wydział ________ pod numerem </w:t>
      </w:r>
      <w:r>
        <w:rPr>
          <w:rFonts w:ascii="Arial" w:hAnsi="Arial" w:cs="Arial"/>
          <w:iCs/>
          <w:color w:val="000000"/>
        </w:rPr>
        <w:t xml:space="preserve">KRS </w:t>
      </w:r>
      <w:r w:rsidRPr="003A7400">
        <w:rPr>
          <w:rFonts w:ascii="Arial" w:hAnsi="Arial" w:cs="Arial"/>
          <w:iCs/>
          <w:color w:val="000000"/>
        </w:rPr>
        <w:t>________________,</w:t>
      </w:r>
      <w:r w:rsidR="00F73E1F">
        <w:rPr>
          <w:rFonts w:ascii="Arial" w:hAnsi="Arial" w:cs="Arial"/>
          <w:iCs/>
          <w:color w:val="000000"/>
        </w:rPr>
        <w:t xml:space="preserve"> </w:t>
      </w:r>
      <w:r w:rsidRPr="003A7400">
        <w:rPr>
          <w:rFonts w:ascii="Arial" w:hAnsi="Arial" w:cs="Arial"/>
          <w:iCs/>
          <w:color w:val="000000"/>
        </w:rPr>
        <w:t xml:space="preserve">o kapitale zakładowym w wysokości _____________ PLN, będącą podatnikiem podatku VAT, </w:t>
      </w:r>
      <w:r>
        <w:rPr>
          <w:rFonts w:ascii="Arial" w:hAnsi="Arial" w:cs="Arial"/>
          <w:iCs/>
          <w:color w:val="000000"/>
        </w:rPr>
        <w:t xml:space="preserve">nr NIP ___________, </w:t>
      </w:r>
      <w:r w:rsidRPr="003A7400">
        <w:rPr>
          <w:rFonts w:ascii="Arial" w:hAnsi="Arial" w:cs="Arial"/>
          <w:iCs/>
          <w:color w:val="000000"/>
        </w:rPr>
        <w:t xml:space="preserve">REGON _________ </w:t>
      </w:r>
      <w:r>
        <w:rPr>
          <w:rFonts w:ascii="Arial" w:hAnsi="Arial" w:cs="Arial"/>
          <w:iCs/>
          <w:color w:val="000000"/>
        </w:rPr>
        <w:t xml:space="preserve">BDO </w:t>
      </w:r>
      <w:r w:rsidRPr="003A7400">
        <w:rPr>
          <w:rFonts w:ascii="Arial" w:hAnsi="Arial" w:cs="Arial"/>
          <w:iCs/>
          <w:color w:val="000000"/>
        </w:rPr>
        <w:t>____________</w:t>
      </w:r>
      <w:r w:rsidRPr="003A7400">
        <w:rPr>
          <w:rStyle w:val="Odwoanieprzypisudolnego"/>
          <w:rFonts w:ascii="Arial" w:hAnsi="Arial" w:cs="Arial"/>
          <w:iCs/>
          <w:color w:val="000000"/>
        </w:rPr>
        <w:footnoteReference w:id="1"/>
      </w:r>
      <w:r w:rsidRPr="003A7400">
        <w:rPr>
          <w:rFonts w:ascii="Arial" w:hAnsi="Arial" w:cs="Arial"/>
          <w:iCs/>
          <w:color w:val="000000"/>
        </w:rPr>
        <w:t xml:space="preserve">, </w:t>
      </w:r>
    </w:p>
    <w:p w14:paraId="0543B317" w14:textId="77777777" w:rsidR="00F37D1A" w:rsidRPr="00A14EA0" w:rsidRDefault="00F37D1A" w:rsidP="00F37D1A">
      <w:pPr>
        <w:ind w:left="1843"/>
        <w:jc w:val="both"/>
        <w:rPr>
          <w:rFonts w:ascii="Arial" w:hAnsi="Arial" w:cs="Arial"/>
          <w:b/>
          <w:iCs/>
        </w:rPr>
      </w:pPr>
      <w:r w:rsidRPr="00A14EA0">
        <w:rPr>
          <w:rFonts w:ascii="Arial" w:hAnsi="Arial" w:cs="Arial"/>
          <w:b/>
          <w:iCs/>
        </w:rPr>
        <w:t>reprezentowaną przez:</w:t>
      </w:r>
    </w:p>
    <w:p w14:paraId="113A2664" w14:textId="2D372B39" w:rsidR="00F37D1A" w:rsidRPr="003A7400" w:rsidRDefault="00F37D1A" w:rsidP="00F37D1A">
      <w:pPr>
        <w:ind w:left="1843"/>
        <w:jc w:val="both"/>
        <w:rPr>
          <w:rFonts w:ascii="Arial" w:hAnsi="Arial" w:cs="Arial"/>
          <w:b/>
          <w:bCs/>
          <w:color w:val="000000"/>
        </w:rPr>
      </w:pPr>
      <w:r w:rsidRPr="003A7400">
        <w:rPr>
          <w:rFonts w:ascii="Arial" w:hAnsi="Arial" w:cs="Arial"/>
          <w:b/>
          <w:bCs/>
          <w:color w:val="000000"/>
        </w:rPr>
        <w:t>_______________________ – ______________________________,</w:t>
      </w:r>
    </w:p>
    <w:p w14:paraId="15EE1604" w14:textId="68B1DEFF" w:rsidR="00F37D1A" w:rsidRDefault="00F37D1A" w:rsidP="00F37D1A">
      <w:pPr>
        <w:ind w:left="1843"/>
        <w:jc w:val="both"/>
        <w:rPr>
          <w:rFonts w:ascii="Arial" w:hAnsi="Arial" w:cs="Arial"/>
          <w:b/>
          <w:bCs/>
          <w:color w:val="000000"/>
        </w:rPr>
      </w:pPr>
      <w:r w:rsidRPr="003A7400">
        <w:rPr>
          <w:rFonts w:ascii="Arial" w:hAnsi="Arial" w:cs="Arial"/>
          <w:b/>
          <w:bCs/>
          <w:color w:val="000000"/>
        </w:rPr>
        <w:t>_______________________ – ______________________________,</w:t>
      </w:r>
    </w:p>
    <w:p w14:paraId="5FDE6E83" w14:textId="327036AB" w:rsidR="00F37D1A" w:rsidRPr="003A7400" w:rsidRDefault="00F37D1A" w:rsidP="00F37D1A">
      <w:pPr>
        <w:ind w:left="1843"/>
        <w:jc w:val="both"/>
        <w:rPr>
          <w:rFonts w:ascii="Arial" w:hAnsi="Arial" w:cs="Arial"/>
          <w:b/>
          <w:bCs/>
          <w:color w:val="FF0000"/>
        </w:rPr>
      </w:pPr>
      <w:r w:rsidRPr="003A7400">
        <w:rPr>
          <w:rFonts w:ascii="Arial" w:hAnsi="Arial" w:cs="Arial"/>
          <w:b/>
          <w:bCs/>
          <w:color w:val="FF0000"/>
        </w:rPr>
        <w:t>lub</w:t>
      </w:r>
    </w:p>
    <w:p w14:paraId="73429265" w14:textId="6B005DB5" w:rsidR="00F37D1A" w:rsidRDefault="00F37D1A" w:rsidP="00F37D1A">
      <w:pPr>
        <w:ind w:left="1843"/>
        <w:jc w:val="both"/>
        <w:rPr>
          <w:rFonts w:ascii="Arial" w:hAnsi="Arial" w:cs="Arial"/>
          <w:iCs/>
        </w:rPr>
      </w:pPr>
      <w:r w:rsidRPr="003A7400">
        <w:rPr>
          <w:rFonts w:ascii="Arial" w:hAnsi="Arial" w:cs="Arial"/>
          <w:iCs/>
          <w:color w:val="000000"/>
        </w:rPr>
        <w:t>_________________ prowadzącym/ą działalność gospodarczą pod firmą _______________________,</w:t>
      </w:r>
      <w:r w:rsidR="00F73E1F">
        <w:rPr>
          <w:rFonts w:ascii="Arial" w:hAnsi="Arial" w:cs="Arial"/>
          <w:iCs/>
          <w:color w:val="000000"/>
        </w:rPr>
        <w:t xml:space="preserve"> </w:t>
      </w:r>
      <w:r w:rsidRPr="003A7400">
        <w:rPr>
          <w:rFonts w:ascii="Arial" w:hAnsi="Arial" w:cs="Arial"/>
          <w:iCs/>
          <w:color w:val="000000"/>
        </w:rPr>
        <w:t>z siedzibą w ________________, przy ul. _______________________</w:t>
      </w:r>
      <w:r>
        <w:rPr>
          <w:rFonts w:ascii="Arial" w:hAnsi="Arial" w:cs="Arial"/>
          <w:iCs/>
          <w:color w:val="000000"/>
        </w:rPr>
        <w:t>, kod pocztowy</w:t>
      </w:r>
      <w:r w:rsidRPr="003A7400">
        <w:rPr>
          <w:rFonts w:ascii="Arial" w:hAnsi="Arial" w:cs="Arial"/>
          <w:iCs/>
          <w:color w:val="000000"/>
        </w:rPr>
        <w:t xml:space="preserve"> </w:t>
      </w:r>
      <w:r>
        <w:rPr>
          <w:rFonts w:ascii="Arial" w:hAnsi="Arial" w:cs="Arial"/>
          <w:iCs/>
        </w:rPr>
        <w:t xml:space="preserve">__________ </w:t>
      </w:r>
      <w:r w:rsidRPr="003A7400">
        <w:rPr>
          <w:rFonts w:ascii="Arial" w:hAnsi="Arial" w:cs="Arial"/>
          <w:iCs/>
          <w:color w:val="000000"/>
        </w:rPr>
        <w:t>wpisaną do Centralnej Ewidencji i Informacji o Działalności Gospodarczej,</w:t>
      </w:r>
      <w:r w:rsidR="00F73E1F">
        <w:rPr>
          <w:rFonts w:ascii="Arial" w:hAnsi="Arial" w:cs="Arial"/>
          <w:iCs/>
          <w:color w:val="000000"/>
        </w:rPr>
        <w:t xml:space="preserve"> </w:t>
      </w:r>
      <w:r w:rsidRPr="003A7400">
        <w:rPr>
          <w:rFonts w:ascii="Arial" w:hAnsi="Arial" w:cs="Arial"/>
          <w:iCs/>
          <w:color w:val="000000"/>
        </w:rPr>
        <w:t xml:space="preserve">posiadającym/ą numer identyfikacyjny PESEL ___________, </w:t>
      </w:r>
      <w:r>
        <w:rPr>
          <w:rFonts w:ascii="Arial" w:hAnsi="Arial" w:cs="Arial"/>
          <w:iCs/>
          <w:color w:val="000000"/>
        </w:rPr>
        <w:t>nr</w:t>
      </w:r>
      <w:r w:rsidRPr="003A7400">
        <w:rPr>
          <w:rFonts w:ascii="Arial" w:hAnsi="Arial" w:cs="Arial"/>
          <w:iCs/>
        </w:rPr>
        <w:t xml:space="preserve"> NIP</w:t>
      </w:r>
      <w:r>
        <w:rPr>
          <w:rFonts w:ascii="Arial" w:hAnsi="Arial" w:cs="Arial"/>
          <w:iCs/>
        </w:rPr>
        <w:t xml:space="preserve"> __________, REGON ____________, </w:t>
      </w:r>
      <w:r w:rsidRPr="003A7400">
        <w:rPr>
          <w:rFonts w:ascii="Arial" w:hAnsi="Arial" w:cs="Arial"/>
          <w:iCs/>
        </w:rPr>
        <w:t>BDO _____________</w:t>
      </w:r>
      <w:r w:rsidRPr="003A7400">
        <w:rPr>
          <w:rStyle w:val="Odwoanieprzypisudolnego"/>
          <w:rFonts w:ascii="Arial" w:hAnsi="Arial" w:cs="Arial"/>
          <w:iCs/>
        </w:rPr>
        <w:footnoteReference w:id="2"/>
      </w:r>
      <w:r w:rsidRPr="003A7400">
        <w:rPr>
          <w:rFonts w:ascii="Arial" w:hAnsi="Arial" w:cs="Arial"/>
          <w:iCs/>
        </w:rPr>
        <w:t xml:space="preserve"> , </w:t>
      </w:r>
    </w:p>
    <w:p w14:paraId="5BF721BA" w14:textId="77777777" w:rsidR="00F37D1A" w:rsidRDefault="00F37D1A" w:rsidP="00F37D1A">
      <w:pPr>
        <w:ind w:left="1843"/>
        <w:jc w:val="both"/>
        <w:rPr>
          <w:rFonts w:ascii="Arial" w:hAnsi="Arial" w:cs="Arial"/>
          <w:iCs/>
        </w:rPr>
      </w:pPr>
      <w:r w:rsidRPr="009268B4">
        <w:rPr>
          <w:rFonts w:ascii="Arial" w:hAnsi="Arial" w:cs="Arial"/>
          <w:b/>
          <w:iCs/>
        </w:rPr>
        <w:t>reprezentowanym/ą</w:t>
      </w:r>
      <w:r w:rsidRPr="003A7400">
        <w:rPr>
          <w:rFonts w:ascii="Arial" w:hAnsi="Arial" w:cs="Arial"/>
          <w:iCs/>
        </w:rPr>
        <w:t xml:space="preserve"> </w:t>
      </w:r>
      <w:r w:rsidRPr="009268B4">
        <w:rPr>
          <w:rFonts w:ascii="Arial" w:hAnsi="Arial" w:cs="Arial"/>
          <w:b/>
          <w:iCs/>
        </w:rPr>
        <w:t>przez:</w:t>
      </w:r>
    </w:p>
    <w:p w14:paraId="32D5D249" w14:textId="77777777" w:rsidR="00F37D1A" w:rsidRPr="00E63A8F" w:rsidRDefault="00F37D1A" w:rsidP="00F37D1A">
      <w:pPr>
        <w:ind w:left="1843"/>
        <w:jc w:val="both"/>
        <w:rPr>
          <w:rFonts w:ascii="Arial" w:hAnsi="Arial" w:cs="Arial"/>
          <w:color w:val="FF0000"/>
        </w:rPr>
      </w:pPr>
      <w:r w:rsidRPr="003A7400">
        <w:rPr>
          <w:rFonts w:ascii="Arial" w:hAnsi="Arial" w:cs="Arial"/>
        </w:rPr>
        <w:t>–</w:t>
      </w:r>
      <w:r>
        <w:rPr>
          <w:rStyle w:val="Odwoanieprzypisudolnego"/>
          <w:rFonts w:ascii="Arial" w:hAnsi="Arial" w:cs="Arial"/>
        </w:rPr>
        <w:footnoteReference w:id="3"/>
      </w:r>
      <w:r w:rsidRPr="003A7400">
        <w:rPr>
          <w:rFonts w:ascii="Arial" w:hAnsi="Arial" w:cs="Arial"/>
        </w:rPr>
        <w:t xml:space="preserve"> _______________________ – ______________________________,</w:t>
      </w:r>
    </w:p>
    <w:p w14:paraId="62F3F19E" w14:textId="7C121B66" w:rsidR="00757BD9" w:rsidRPr="00196755" w:rsidRDefault="00737943" w:rsidP="00196755">
      <w:pPr>
        <w:spacing w:after="300"/>
        <w:jc w:val="both"/>
        <w:rPr>
          <w:rFonts w:ascii="Arial" w:hAnsi="Arial" w:cs="Arial"/>
        </w:rPr>
      </w:pPr>
      <w:r w:rsidRPr="0062167F">
        <w:rPr>
          <w:rFonts w:ascii="Arial" w:eastAsia="Times New Roman" w:hAnsi="Arial" w:cs="Arial"/>
          <w:bCs/>
          <w:spacing w:val="-4"/>
          <w:szCs w:val="20"/>
          <w:lang w:eastAsia="pl-PL"/>
        </w:rPr>
        <w:lastRenderedPageBreak/>
        <w:t>Zamawiający i Wykonawca</w:t>
      </w:r>
      <w:r w:rsidR="00196755" w:rsidRPr="00737943">
        <w:rPr>
          <w:rFonts w:ascii="Arial" w:hAnsi="Arial" w:cs="Arial"/>
          <w:bCs/>
        </w:rPr>
        <w:t xml:space="preserve"> </w:t>
      </w:r>
      <w:r w:rsidR="00196755">
        <w:rPr>
          <w:rFonts w:ascii="Arial" w:hAnsi="Arial" w:cs="Arial"/>
        </w:rPr>
        <w:t xml:space="preserve">w dalszej treści Umowy zwani są również łącznie </w:t>
      </w:r>
      <w:r w:rsidR="00196755">
        <w:rPr>
          <w:rFonts w:ascii="Arial" w:hAnsi="Arial" w:cs="Arial"/>
          <w:b/>
        </w:rPr>
        <w:t>„Stronami”</w:t>
      </w:r>
      <w:r w:rsidR="00196755">
        <w:rPr>
          <w:rFonts w:ascii="Arial" w:hAnsi="Arial" w:cs="Arial"/>
        </w:rPr>
        <w:t xml:space="preserve"> lub każdy </w:t>
      </w:r>
      <w:r w:rsidR="00196755">
        <w:rPr>
          <w:rFonts w:ascii="Arial" w:hAnsi="Arial" w:cs="Arial"/>
        </w:rPr>
        <w:br/>
        <w:t xml:space="preserve">z osobna </w:t>
      </w:r>
      <w:r w:rsidR="00196755">
        <w:rPr>
          <w:rFonts w:ascii="Arial" w:hAnsi="Arial" w:cs="Arial"/>
          <w:b/>
        </w:rPr>
        <w:t>„Stroną</w:t>
      </w:r>
      <w:r w:rsidR="00196755">
        <w:rPr>
          <w:rFonts w:ascii="Arial" w:hAnsi="Arial" w:cs="Arial"/>
        </w:rPr>
        <w:t>”.</w:t>
      </w:r>
    </w:p>
    <w:p w14:paraId="43891B95" w14:textId="25EC7E81" w:rsidR="004B48F9" w:rsidRPr="00DA4ADF" w:rsidRDefault="004B48F9" w:rsidP="004B48F9">
      <w:pPr>
        <w:jc w:val="center"/>
        <w:rPr>
          <w:rFonts w:ascii="Arial" w:hAnsi="Arial" w:cs="Arial"/>
          <w:b/>
        </w:rPr>
      </w:pPr>
      <w:r w:rsidRPr="00DA4ADF">
        <w:rPr>
          <w:rFonts w:ascii="Arial" w:hAnsi="Arial" w:cs="Arial"/>
          <w:b/>
        </w:rPr>
        <w:t>ARTYKUŁ 1</w:t>
      </w:r>
      <w:r w:rsidR="004A2F78">
        <w:rPr>
          <w:rFonts w:ascii="Arial" w:hAnsi="Arial" w:cs="Arial"/>
          <w:b/>
        </w:rPr>
        <w:t xml:space="preserve"> </w:t>
      </w:r>
      <w:r w:rsidRPr="00DA4ADF">
        <w:rPr>
          <w:rFonts w:ascii="Arial" w:hAnsi="Arial" w:cs="Arial"/>
          <w:b/>
        </w:rPr>
        <w:t xml:space="preserve"> </w:t>
      </w:r>
      <w:r w:rsidRPr="00DA4ADF">
        <w:rPr>
          <w:rFonts w:ascii="Arial" w:hAnsi="Arial" w:cs="Arial"/>
          <w:b/>
        </w:rPr>
        <w:br/>
        <w:t>PRZEDMIOT I CEL UMOWY</w:t>
      </w:r>
    </w:p>
    <w:p w14:paraId="7DF3ED28" w14:textId="77777777" w:rsidR="004B48F9" w:rsidRPr="00DA4ADF" w:rsidRDefault="004B48F9" w:rsidP="004B48F9">
      <w:pPr>
        <w:pStyle w:val="Akapitzlist"/>
        <w:numPr>
          <w:ilvl w:val="0"/>
          <w:numId w:val="1"/>
        </w:numPr>
        <w:ind w:left="284" w:hanging="284"/>
        <w:jc w:val="both"/>
        <w:rPr>
          <w:rFonts w:ascii="Arial" w:hAnsi="Arial" w:cs="Arial"/>
        </w:rPr>
      </w:pPr>
      <w:r w:rsidRPr="00DA4ADF">
        <w:rPr>
          <w:rFonts w:ascii="Arial" w:hAnsi="Arial" w:cs="Arial"/>
        </w:rPr>
        <w:t xml:space="preserve">Niniejsza Umowa stanowi podstawę współpracy między </w:t>
      </w:r>
      <w:r w:rsidR="002F5309">
        <w:rPr>
          <w:rFonts w:ascii="Arial" w:hAnsi="Arial" w:cs="Arial"/>
        </w:rPr>
        <w:t>Zamawiającym</w:t>
      </w:r>
      <w:r w:rsidR="002F5309" w:rsidRPr="00DA4ADF">
        <w:rPr>
          <w:rFonts w:ascii="Arial" w:hAnsi="Arial" w:cs="Arial"/>
        </w:rPr>
        <w:t xml:space="preserve"> </w:t>
      </w:r>
      <w:r w:rsidRPr="00DA4ADF">
        <w:rPr>
          <w:rFonts w:ascii="Arial" w:hAnsi="Arial" w:cs="Arial"/>
        </w:rPr>
        <w:t>a</w:t>
      </w:r>
      <w:r w:rsidR="002F5309">
        <w:rPr>
          <w:rFonts w:ascii="Arial" w:hAnsi="Arial" w:cs="Arial"/>
        </w:rPr>
        <w:t xml:space="preserve"> Wykonawcą</w:t>
      </w:r>
      <w:r w:rsidRPr="00DA4ADF">
        <w:rPr>
          <w:rFonts w:ascii="Arial" w:hAnsi="Arial" w:cs="Arial"/>
        </w:rPr>
        <w:t>.</w:t>
      </w:r>
    </w:p>
    <w:p w14:paraId="11DE030E" w14:textId="5DA30E22" w:rsidR="004B48F9" w:rsidRPr="00DA4ADF" w:rsidRDefault="004B48F9" w:rsidP="004B48F9">
      <w:pPr>
        <w:pStyle w:val="Akapitzlist"/>
        <w:numPr>
          <w:ilvl w:val="0"/>
          <w:numId w:val="1"/>
        </w:numPr>
        <w:ind w:left="284" w:hanging="284"/>
        <w:jc w:val="both"/>
        <w:rPr>
          <w:rFonts w:ascii="Arial" w:hAnsi="Arial" w:cs="Arial"/>
        </w:rPr>
      </w:pPr>
      <w:r w:rsidRPr="00DA4ADF">
        <w:rPr>
          <w:rFonts w:ascii="Arial" w:hAnsi="Arial" w:cs="Arial"/>
        </w:rPr>
        <w:t>Postanowienia niniejsze</w:t>
      </w:r>
      <w:r w:rsidR="002F5309">
        <w:rPr>
          <w:rFonts w:ascii="Arial" w:hAnsi="Arial" w:cs="Arial"/>
        </w:rPr>
        <w:t>j Umowy określają ogólne zasady świadczenia</w:t>
      </w:r>
      <w:r w:rsidR="00DE657C">
        <w:rPr>
          <w:rFonts w:ascii="Arial" w:hAnsi="Arial" w:cs="Arial"/>
        </w:rPr>
        <w:t xml:space="preserve"> </w:t>
      </w:r>
      <w:r w:rsidR="00BC360B" w:rsidRPr="00DA4ADF">
        <w:rPr>
          <w:rFonts w:ascii="Arial" w:hAnsi="Arial" w:cs="Arial"/>
        </w:rPr>
        <w:t xml:space="preserve">przez </w:t>
      </w:r>
      <w:r w:rsidR="00BC360B">
        <w:rPr>
          <w:rFonts w:ascii="Arial" w:hAnsi="Arial" w:cs="Arial"/>
        </w:rPr>
        <w:t>Wykonawcę</w:t>
      </w:r>
      <w:r w:rsidR="00BC360B" w:rsidRPr="00DA4ADF">
        <w:rPr>
          <w:rFonts w:ascii="Arial" w:hAnsi="Arial" w:cs="Arial"/>
        </w:rPr>
        <w:t xml:space="preserve"> </w:t>
      </w:r>
      <w:r w:rsidR="00BC360B">
        <w:rPr>
          <w:rFonts w:ascii="Arial" w:hAnsi="Arial" w:cs="Arial"/>
        </w:rPr>
        <w:br/>
      </w:r>
      <w:r w:rsidR="00BC360B" w:rsidRPr="00DA4ADF">
        <w:rPr>
          <w:rFonts w:ascii="Arial" w:hAnsi="Arial" w:cs="Arial"/>
        </w:rPr>
        <w:t>na rzecz</w:t>
      </w:r>
      <w:r w:rsidR="00BC360B">
        <w:rPr>
          <w:rFonts w:ascii="Arial" w:hAnsi="Arial" w:cs="Arial"/>
        </w:rPr>
        <w:t xml:space="preserve"> Zamawiającego </w:t>
      </w:r>
      <w:r w:rsidR="009571FC">
        <w:rPr>
          <w:rFonts w:ascii="Arial" w:hAnsi="Arial" w:cs="Arial"/>
        </w:rPr>
        <w:t>w zakresie</w:t>
      </w:r>
      <w:r w:rsidR="002F5309">
        <w:rPr>
          <w:rFonts w:ascii="Arial" w:hAnsi="Arial" w:cs="Arial"/>
        </w:rPr>
        <w:t xml:space="preserve"> </w:t>
      </w:r>
      <w:r w:rsidR="004A2F78">
        <w:rPr>
          <w:rFonts w:ascii="Arial" w:hAnsi="Arial" w:cs="Arial"/>
        </w:rPr>
        <w:t>sprzedaży</w:t>
      </w:r>
      <w:r w:rsidR="009571FC">
        <w:rPr>
          <w:rFonts w:ascii="Arial" w:hAnsi="Arial" w:cs="Arial"/>
        </w:rPr>
        <w:t>, dostawy, montażu i uruchomienia zapór drogowych (kolczatki i słupki antyterrorystyczne) na</w:t>
      </w:r>
      <w:r w:rsidR="0015762A">
        <w:rPr>
          <w:rFonts w:ascii="Arial" w:hAnsi="Arial" w:cs="Arial"/>
        </w:rPr>
        <w:t xml:space="preserve"> terenie całego kraju </w:t>
      </w:r>
      <w:r w:rsidR="002F5309">
        <w:rPr>
          <w:rFonts w:ascii="Arial" w:hAnsi="Arial" w:cs="Arial"/>
        </w:rPr>
        <w:t>oraz</w:t>
      </w:r>
      <w:r w:rsidR="005F1D51">
        <w:rPr>
          <w:rFonts w:ascii="Arial" w:hAnsi="Arial" w:cs="Arial"/>
        </w:rPr>
        <w:t xml:space="preserve"> </w:t>
      </w:r>
      <w:r w:rsidR="00DE657C">
        <w:rPr>
          <w:rFonts w:ascii="Arial" w:hAnsi="Arial" w:cs="Arial"/>
        </w:rPr>
        <w:t xml:space="preserve">dostawy </w:t>
      </w:r>
      <w:r w:rsidR="00556DC1">
        <w:rPr>
          <w:rFonts w:ascii="Arial" w:hAnsi="Arial" w:cs="Arial"/>
        </w:rPr>
        <w:t>materiałów</w:t>
      </w:r>
      <w:r w:rsidRPr="00DA4ADF">
        <w:rPr>
          <w:rFonts w:ascii="Arial" w:hAnsi="Arial" w:cs="Arial"/>
        </w:rPr>
        <w:t xml:space="preserve">, </w:t>
      </w:r>
      <w:r w:rsidR="0045456F">
        <w:rPr>
          <w:rFonts w:ascii="Arial" w:hAnsi="Arial" w:cs="Arial"/>
        </w:rPr>
        <w:t>niezbędnych do realizacji P</w:t>
      </w:r>
      <w:r w:rsidR="00BC360B">
        <w:rPr>
          <w:rFonts w:ascii="Arial" w:hAnsi="Arial" w:cs="Arial"/>
        </w:rPr>
        <w:t>rzedmiotu Umowy</w:t>
      </w:r>
      <w:r w:rsidR="004A2F78">
        <w:rPr>
          <w:rFonts w:ascii="Arial" w:hAnsi="Arial" w:cs="Arial"/>
        </w:rPr>
        <w:t xml:space="preserve"> </w:t>
      </w:r>
      <w:r w:rsidR="004A2F78" w:rsidRPr="006A5033">
        <w:rPr>
          <w:rFonts w:ascii="Arial" w:hAnsi="Arial" w:cs="Arial"/>
          <w:bCs/>
        </w:rPr>
        <w:t>(</w:t>
      </w:r>
      <w:r w:rsidR="00B11B58">
        <w:rPr>
          <w:rFonts w:ascii="Arial" w:hAnsi="Arial" w:cs="Arial"/>
          <w:bCs/>
        </w:rPr>
        <w:t xml:space="preserve">dalej łącznie </w:t>
      </w:r>
      <w:r w:rsidR="004A2F78" w:rsidRPr="006A5033">
        <w:rPr>
          <w:rFonts w:ascii="Arial" w:hAnsi="Arial" w:cs="Arial"/>
          <w:bCs/>
        </w:rPr>
        <w:t>„</w:t>
      </w:r>
      <w:r w:rsidR="004A2F78">
        <w:rPr>
          <w:rFonts w:ascii="Arial" w:hAnsi="Arial" w:cs="Arial"/>
          <w:bCs/>
        </w:rPr>
        <w:t>prace</w:t>
      </w:r>
      <w:r w:rsidR="004A2F78" w:rsidRPr="006A5033">
        <w:rPr>
          <w:rFonts w:ascii="Arial" w:hAnsi="Arial" w:cs="Arial"/>
          <w:bCs/>
        </w:rPr>
        <w:t>”)</w:t>
      </w:r>
      <w:r w:rsidR="00BC360B">
        <w:rPr>
          <w:rFonts w:ascii="Arial" w:hAnsi="Arial" w:cs="Arial"/>
        </w:rPr>
        <w:t xml:space="preserve">, </w:t>
      </w:r>
      <w:r w:rsidRPr="00DA4ADF">
        <w:rPr>
          <w:rFonts w:ascii="Arial" w:hAnsi="Arial" w:cs="Arial"/>
        </w:rPr>
        <w:t xml:space="preserve">określonych zgodnie ze </w:t>
      </w:r>
      <w:r w:rsidR="008C05C0">
        <w:rPr>
          <w:rFonts w:ascii="Arial" w:hAnsi="Arial" w:cs="Arial"/>
        </w:rPr>
        <w:t>S</w:t>
      </w:r>
      <w:r w:rsidR="008C05C0" w:rsidRPr="00DA4ADF">
        <w:rPr>
          <w:rFonts w:ascii="Arial" w:hAnsi="Arial" w:cs="Arial"/>
        </w:rPr>
        <w:t>pecyfikacją</w:t>
      </w:r>
      <w:r w:rsidR="008C05C0">
        <w:rPr>
          <w:rFonts w:ascii="Arial" w:hAnsi="Arial" w:cs="Arial"/>
        </w:rPr>
        <w:t xml:space="preserve"> </w:t>
      </w:r>
      <w:r w:rsidRPr="00DA4ADF">
        <w:rPr>
          <w:rFonts w:ascii="Arial" w:hAnsi="Arial" w:cs="Arial"/>
        </w:rPr>
        <w:t xml:space="preserve">w </w:t>
      </w:r>
      <w:r w:rsidRPr="00DA4ADF">
        <w:rPr>
          <w:rFonts w:ascii="Arial" w:hAnsi="Arial" w:cs="Arial"/>
          <w:b/>
        </w:rPr>
        <w:t>Załączniku nr 1</w:t>
      </w:r>
      <w:r w:rsidR="00003C87">
        <w:rPr>
          <w:rFonts w:ascii="Arial" w:hAnsi="Arial" w:cs="Arial"/>
          <w:b/>
        </w:rPr>
        <w:t>.</w:t>
      </w:r>
      <w:r w:rsidR="0015762A">
        <w:rPr>
          <w:rFonts w:ascii="Arial" w:hAnsi="Arial" w:cs="Arial"/>
        </w:rPr>
        <w:t xml:space="preserve"> </w:t>
      </w:r>
      <w:r w:rsidR="00015B20">
        <w:rPr>
          <w:rFonts w:ascii="Arial" w:hAnsi="Arial" w:cs="Arial"/>
        </w:rPr>
        <w:t xml:space="preserve">Zmiana </w:t>
      </w:r>
      <w:r w:rsidR="008C05C0">
        <w:rPr>
          <w:rFonts w:ascii="Arial" w:hAnsi="Arial" w:cs="Arial"/>
        </w:rPr>
        <w:t xml:space="preserve">Specyfikacji </w:t>
      </w:r>
      <w:r w:rsidRPr="00DA4ADF">
        <w:rPr>
          <w:rFonts w:ascii="Arial" w:hAnsi="Arial" w:cs="Arial"/>
        </w:rPr>
        <w:t xml:space="preserve">określonej w </w:t>
      </w:r>
      <w:r w:rsidRPr="00003C87">
        <w:rPr>
          <w:rFonts w:ascii="Arial" w:hAnsi="Arial" w:cs="Arial"/>
          <w:b/>
        </w:rPr>
        <w:t>Załączniku nr 1</w:t>
      </w:r>
      <w:r w:rsidRPr="00DA4ADF">
        <w:rPr>
          <w:rFonts w:ascii="Arial" w:hAnsi="Arial" w:cs="Arial"/>
        </w:rPr>
        <w:t xml:space="preserve"> wymaga formy pisemnej</w:t>
      </w:r>
      <w:r>
        <w:rPr>
          <w:rFonts w:ascii="Arial" w:hAnsi="Arial" w:cs="Arial"/>
        </w:rPr>
        <w:t xml:space="preserve"> pod rygorem nieważności</w:t>
      </w:r>
      <w:r w:rsidRPr="00DA4ADF">
        <w:rPr>
          <w:rFonts w:ascii="Arial" w:hAnsi="Arial" w:cs="Arial"/>
        </w:rPr>
        <w:t>.</w:t>
      </w:r>
    </w:p>
    <w:p w14:paraId="0D27FCBE" w14:textId="23F025A5" w:rsidR="004B48F9" w:rsidRPr="00DA4ADF" w:rsidRDefault="004B48F9" w:rsidP="004B48F9">
      <w:pPr>
        <w:pStyle w:val="Akapitzlist"/>
        <w:numPr>
          <w:ilvl w:val="0"/>
          <w:numId w:val="1"/>
        </w:numPr>
        <w:ind w:left="284" w:hanging="284"/>
        <w:jc w:val="both"/>
        <w:rPr>
          <w:rFonts w:ascii="Arial" w:hAnsi="Arial" w:cs="Arial"/>
        </w:rPr>
      </w:pPr>
      <w:r w:rsidRPr="00DA4ADF">
        <w:rPr>
          <w:rFonts w:ascii="Arial" w:hAnsi="Arial" w:cs="Arial"/>
        </w:rPr>
        <w:t>Umowa ma charakter ramowy i samod</w:t>
      </w:r>
      <w:r w:rsidR="00015B20">
        <w:rPr>
          <w:rFonts w:ascii="Arial" w:hAnsi="Arial" w:cs="Arial"/>
        </w:rPr>
        <w:t xml:space="preserve">zielnie nie stanowi Zamówienia </w:t>
      </w:r>
      <w:r w:rsidR="004A2F78">
        <w:rPr>
          <w:rFonts w:ascii="Arial" w:hAnsi="Arial" w:cs="Arial"/>
        </w:rPr>
        <w:t>prac</w:t>
      </w:r>
      <w:r w:rsidRPr="00DA4ADF">
        <w:rPr>
          <w:rFonts w:ascii="Arial" w:hAnsi="Arial" w:cs="Arial"/>
        </w:rPr>
        <w:t>.</w:t>
      </w:r>
    </w:p>
    <w:p w14:paraId="5217B188" w14:textId="7963592C" w:rsidR="00A368C5" w:rsidRPr="00693F85" w:rsidRDefault="00A368C5" w:rsidP="00A368C5">
      <w:pPr>
        <w:pStyle w:val="Akapitzlist"/>
        <w:numPr>
          <w:ilvl w:val="0"/>
          <w:numId w:val="1"/>
        </w:numPr>
        <w:ind w:left="284" w:hanging="284"/>
        <w:jc w:val="both"/>
        <w:rPr>
          <w:rFonts w:ascii="Arial" w:hAnsi="Arial" w:cs="Arial"/>
        </w:rPr>
      </w:pPr>
      <w:r w:rsidRPr="00D845A2">
        <w:rPr>
          <w:rFonts w:ascii="Arial" w:hAnsi="Arial" w:cs="Arial"/>
        </w:rPr>
        <w:t xml:space="preserve">Ustala się szacunkowy, maksymalny limit roczny Umowy, rozumiany jako łączna suma wartości wszystkich Zamówień, w wysokości </w:t>
      </w:r>
      <w:r w:rsidR="00087BCB">
        <w:rPr>
          <w:rFonts w:ascii="Arial" w:hAnsi="Arial" w:cs="Arial"/>
          <w:b/>
        </w:rPr>
        <w:t>5</w:t>
      </w:r>
      <w:r w:rsidR="003C7B18">
        <w:rPr>
          <w:rFonts w:ascii="Arial" w:hAnsi="Arial" w:cs="Arial"/>
          <w:b/>
        </w:rPr>
        <w:t> 0</w:t>
      </w:r>
      <w:r w:rsidRPr="00D845A2">
        <w:rPr>
          <w:rFonts w:ascii="Arial" w:hAnsi="Arial" w:cs="Arial"/>
          <w:b/>
        </w:rPr>
        <w:t>00 000,00</w:t>
      </w:r>
      <w:r>
        <w:rPr>
          <w:rFonts w:ascii="Arial" w:hAnsi="Arial" w:cs="Arial"/>
        </w:rPr>
        <w:t xml:space="preserve"> </w:t>
      </w:r>
      <w:r w:rsidRPr="00076A44">
        <w:rPr>
          <w:rFonts w:ascii="Arial" w:hAnsi="Arial" w:cs="Arial"/>
          <w:b/>
        </w:rPr>
        <w:t>PLN</w:t>
      </w:r>
      <w:r>
        <w:rPr>
          <w:rFonts w:ascii="Arial" w:hAnsi="Arial" w:cs="Arial"/>
        </w:rPr>
        <w:t xml:space="preserve"> </w:t>
      </w:r>
      <w:r w:rsidR="00F32AFA" w:rsidRPr="00076A44">
        <w:rPr>
          <w:rFonts w:ascii="Arial" w:hAnsi="Arial" w:cs="Arial"/>
          <w:b/>
        </w:rPr>
        <w:t xml:space="preserve">netto </w:t>
      </w:r>
      <w:r w:rsidRPr="00D845A2">
        <w:rPr>
          <w:rFonts w:ascii="Arial" w:hAnsi="Arial" w:cs="Arial"/>
        </w:rPr>
        <w:t xml:space="preserve">(słownie: </w:t>
      </w:r>
      <w:r w:rsidR="00087BCB">
        <w:rPr>
          <w:rFonts w:ascii="Arial" w:hAnsi="Arial" w:cs="Arial"/>
        </w:rPr>
        <w:t>pięć</w:t>
      </w:r>
      <w:r>
        <w:rPr>
          <w:rFonts w:ascii="Arial" w:hAnsi="Arial" w:cs="Arial"/>
        </w:rPr>
        <w:t xml:space="preserve"> milion</w:t>
      </w:r>
      <w:r w:rsidR="00087BCB">
        <w:rPr>
          <w:rFonts w:ascii="Arial" w:hAnsi="Arial" w:cs="Arial"/>
        </w:rPr>
        <w:t>ów</w:t>
      </w:r>
      <w:r>
        <w:rPr>
          <w:rFonts w:ascii="Arial" w:hAnsi="Arial" w:cs="Arial"/>
        </w:rPr>
        <w:t xml:space="preserve"> </w:t>
      </w:r>
      <w:r w:rsidRPr="00D845A2">
        <w:rPr>
          <w:rFonts w:ascii="Arial" w:hAnsi="Arial" w:cs="Arial"/>
        </w:rPr>
        <w:t>00/100 złotych</w:t>
      </w:r>
      <w:r>
        <w:rPr>
          <w:rFonts w:ascii="Arial" w:hAnsi="Arial" w:cs="Arial"/>
        </w:rPr>
        <w:t xml:space="preserve"> netto</w:t>
      </w:r>
      <w:r w:rsidRPr="00D845A2">
        <w:rPr>
          <w:rFonts w:ascii="Arial" w:hAnsi="Arial" w:cs="Arial"/>
        </w:rPr>
        <w:t xml:space="preserve">). </w:t>
      </w:r>
      <w:r>
        <w:rPr>
          <w:rFonts w:ascii="Arial" w:hAnsi="Arial" w:cs="Arial"/>
        </w:rPr>
        <w:t>Limit roczny U</w:t>
      </w:r>
      <w:r w:rsidRPr="00693F85">
        <w:rPr>
          <w:rFonts w:ascii="Arial" w:hAnsi="Arial" w:cs="Arial"/>
        </w:rPr>
        <w:t xml:space="preserve">mowy jest rozumiany jako wartość wszystkich zamówień, złożonych przez </w:t>
      </w:r>
      <w:r>
        <w:rPr>
          <w:rFonts w:ascii="Arial" w:hAnsi="Arial" w:cs="Arial"/>
        </w:rPr>
        <w:t>Zamawiającego</w:t>
      </w:r>
      <w:r w:rsidRPr="00693F85">
        <w:rPr>
          <w:rFonts w:ascii="Arial" w:hAnsi="Arial" w:cs="Arial"/>
        </w:rPr>
        <w:t xml:space="preserve"> na podstawie Umowy w danym roku kalendarzowym. </w:t>
      </w:r>
      <w:r w:rsidRPr="00D845A2">
        <w:rPr>
          <w:rFonts w:ascii="Arial" w:hAnsi="Arial" w:cs="Arial"/>
        </w:rPr>
        <w:t xml:space="preserve">Limit, o którym mowa w zdaniu poprzednim ustalany jest wyłącznie na potrzeby wewnętrznej sprawozdawczości </w:t>
      </w:r>
      <w:r>
        <w:rPr>
          <w:rFonts w:ascii="Arial" w:hAnsi="Arial" w:cs="Arial"/>
        </w:rPr>
        <w:t>Zamawiającego</w:t>
      </w:r>
      <w:r w:rsidRPr="00D845A2">
        <w:rPr>
          <w:rFonts w:ascii="Arial" w:hAnsi="Arial" w:cs="Arial"/>
        </w:rPr>
        <w:t xml:space="preserve">, co </w:t>
      </w:r>
      <w:r>
        <w:rPr>
          <w:rFonts w:ascii="Arial" w:hAnsi="Arial" w:cs="Arial"/>
        </w:rPr>
        <w:t>Wykonawca</w:t>
      </w:r>
      <w:r w:rsidRPr="00D845A2">
        <w:rPr>
          <w:rFonts w:ascii="Arial" w:hAnsi="Arial" w:cs="Arial"/>
        </w:rPr>
        <w:t xml:space="preserve"> niniejszym przyjmuje do wiadomości. Celem uniknięcia wątpliwości Strony postanawiają, że ustalenie limitu, o którym mowa w niniejszym ustępie, </w:t>
      </w:r>
      <w:r w:rsidR="008856BB">
        <w:rPr>
          <w:rFonts w:ascii="Arial" w:hAnsi="Arial" w:cs="Arial"/>
        </w:rPr>
        <w:br/>
      </w:r>
      <w:r w:rsidRPr="00D845A2">
        <w:rPr>
          <w:rFonts w:ascii="Arial" w:hAnsi="Arial" w:cs="Arial"/>
        </w:rPr>
        <w:t>nie stanowi i nie będzie stanowić w przyszłości jakiegokolwiek zobowiązania</w:t>
      </w:r>
      <w:r w:rsidR="005F1D51">
        <w:rPr>
          <w:rFonts w:ascii="Arial" w:hAnsi="Arial" w:cs="Arial"/>
        </w:rPr>
        <w:t xml:space="preserve"> </w:t>
      </w:r>
      <w:r>
        <w:rPr>
          <w:rFonts w:ascii="Arial" w:hAnsi="Arial" w:cs="Arial"/>
        </w:rPr>
        <w:t>Zamawiającego</w:t>
      </w:r>
      <w:r w:rsidR="005F1D51">
        <w:rPr>
          <w:rFonts w:ascii="Arial" w:hAnsi="Arial" w:cs="Arial"/>
        </w:rPr>
        <w:t xml:space="preserve"> </w:t>
      </w:r>
      <w:r w:rsidRPr="00D845A2">
        <w:rPr>
          <w:rFonts w:ascii="Arial" w:hAnsi="Arial" w:cs="Arial"/>
        </w:rPr>
        <w:t xml:space="preserve">względem </w:t>
      </w:r>
      <w:r>
        <w:rPr>
          <w:rFonts w:ascii="Arial" w:hAnsi="Arial" w:cs="Arial"/>
        </w:rPr>
        <w:t>Wykonawcy</w:t>
      </w:r>
      <w:r w:rsidRPr="00D845A2">
        <w:rPr>
          <w:rFonts w:ascii="Arial" w:hAnsi="Arial" w:cs="Arial"/>
        </w:rPr>
        <w:t xml:space="preserve">, w tym zobowiązania do złożenia Zamówienia, a </w:t>
      </w:r>
      <w:r>
        <w:rPr>
          <w:rFonts w:ascii="Arial" w:hAnsi="Arial" w:cs="Arial"/>
        </w:rPr>
        <w:t>Wykonawca</w:t>
      </w:r>
      <w:r w:rsidRPr="00D845A2">
        <w:rPr>
          <w:rFonts w:ascii="Arial" w:hAnsi="Arial" w:cs="Arial"/>
        </w:rPr>
        <w:t xml:space="preserve"> nie jest uprawniony do dochodzenia jakichkolwiek roszczeń związanych ze </w:t>
      </w:r>
      <w:r w:rsidR="004A2F78" w:rsidRPr="00D845A2">
        <w:rPr>
          <w:rFonts w:ascii="Arial" w:hAnsi="Arial" w:cs="Arial"/>
        </w:rPr>
        <w:t>z</w:t>
      </w:r>
      <w:r w:rsidR="004A2F78">
        <w:rPr>
          <w:rFonts w:ascii="Arial" w:hAnsi="Arial" w:cs="Arial"/>
        </w:rPr>
        <w:t>amówieniem</w:t>
      </w:r>
      <w:r w:rsidR="004A2F78" w:rsidRPr="00D845A2">
        <w:rPr>
          <w:rFonts w:ascii="Arial" w:hAnsi="Arial" w:cs="Arial"/>
        </w:rPr>
        <w:t xml:space="preserve"> </w:t>
      </w:r>
      <w:r w:rsidRPr="00D845A2">
        <w:rPr>
          <w:rFonts w:ascii="Arial" w:hAnsi="Arial" w:cs="Arial"/>
        </w:rPr>
        <w:t xml:space="preserve">przez </w:t>
      </w:r>
      <w:r>
        <w:rPr>
          <w:rFonts w:ascii="Arial" w:hAnsi="Arial" w:cs="Arial"/>
        </w:rPr>
        <w:t>Zamawiającego</w:t>
      </w:r>
      <w:r w:rsidRPr="00D845A2">
        <w:rPr>
          <w:rFonts w:ascii="Arial" w:hAnsi="Arial" w:cs="Arial"/>
        </w:rPr>
        <w:t xml:space="preserve"> w danym roku kalendarzowym towarów lub </w:t>
      </w:r>
      <w:r w:rsidR="004A2F78">
        <w:rPr>
          <w:rFonts w:ascii="Arial" w:hAnsi="Arial" w:cs="Arial"/>
        </w:rPr>
        <w:t>prac</w:t>
      </w:r>
      <w:r w:rsidR="004A2F78" w:rsidRPr="00D845A2">
        <w:rPr>
          <w:rFonts w:ascii="Arial" w:hAnsi="Arial" w:cs="Arial"/>
        </w:rPr>
        <w:t xml:space="preserve"> </w:t>
      </w:r>
      <w:r w:rsidRPr="00D845A2">
        <w:rPr>
          <w:rFonts w:ascii="Arial" w:hAnsi="Arial" w:cs="Arial"/>
        </w:rPr>
        <w:t>o łącznej wartości mniejszej niż wysokość określonego limitu.</w:t>
      </w:r>
    </w:p>
    <w:p w14:paraId="6596718A" w14:textId="0B006C6B" w:rsidR="004B48F9" w:rsidRPr="00F37D1A" w:rsidRDefault="00A368C5" w:rsidP="00F37D1A">
      <w:pPr>
        <w:pStyle w:val="Akapitzlist"/>
        <w:numPr>
          <w:ilvl w:val="0"/>
          <w:numId w:val="1"/>
        </w:numPr>
        <w:ind w:left="284" w:hanging="284"/>
        <w:jc w:val="both"/>
        <w:rPr>
          <w:rFonts w:ascii="Arial" w:hAnsi="Arial" w:cs="Arial"/>
        </w:rPr>
      </w:pPr>
      <w:r w:rsidRPr="00693F85">
        <w:rPr>
          <w:rFonts w:ascii="Arial" w:hAnsi="Arial" w:cs="Arial"/>
        </w:rPr>
        <w:t xml:space="preserve">W przypadku osiągnięcia poziomu 75% wartości </w:t>
      </w:r>
      <w:r>
        <w:rPr>
          <w:rFonts w:ascii="Arial" w:hAnsi="Arial" w:cs="Arial"/>
        </w:rPr>
        <w:t xml:space="preserve">zamówień </w:t>
      </w:r>
      <w:r w:rsidRPr="00693F85">
        <w:rPr>
          <w:rFonts w:ascii="Arial" w:hAnsi="Arial" w:cs="Arial"/>
        </w:rPr>
        <w:t>(</w:t>
      </w:r>
      <w:r>
        <w:rPr>
          <w:rFonts w:ascii="Arial" w:hAnsi="Arial" w:cs="Arial"/>
        </w:rPr>
        <w:t xml:space="preserve">maksymalny </w:t>
      </w:r>
      <w:r w:rsidRPr="00693F85">
        <w:rPr>
          <w:rFonts w:ascii="Arial" w:hAnsi="Arial" w:cs="Arial"/>
        </w:rPr>
        <w:t xml:space="preserve">limit roczny) </w:t>
      </w:r>
      <w:r>
        <w:rPr>
          <w:rFonts w:ascii="Arial" w:hAnsi="Arial" w:cs="Arial"/>
        </w:rPr>
        <w:br/>
      </w:r>
      <w:r w:rsidRPr="00693F85">
        <w:rPr>
          <w:rFonts w:ascii="Arial" w:hAnsi="Arial" w:cs="Arial"/>
        </w:rPr>
        <w:t>w</w:t>
      </w:r>
      <w:r>
        <w:rPr>
          <w:rFonts w:ascii="Arial" w:hAnsi="Arial" w:cs="Arial"/>
        </w:rPr>
        <w:t xml:space="preserve"> trakcie trwania U</w:t>
      </w:r>
      <w:r w:rsidRPr="00693F85">
        <w:rPr>
          <w:rFonts w:ascii="Arial" w:hAnsi="Arial" w:cs="Arial"/>
        </w:rPr>
        <w:t xml:space="preserve">mowy </w:t>
      </w:r>
      <w:r>
        <w:rPr>
          <w:rFonts w:ascii="Arial" w:hAnsi="Arial" w:cs="Arial"/>
        </w:rPr>
        <w:t>Wykonawca</w:t>
      </w:r>
      <w:r w:rsidRPr="00693F85">
        <w:rPr>
          <w:rFonts w:ascii="Arial" w:hAnsi="Arial" w:cs="Arial"/>
        </w:rPr>
        <w:t xml:space="preserve"> jest zobowiązany do poinformowania pisemnie </w:t>
      </w:r>
      <w:r>
        <w:rPr>
          <w:rFonts w:ascii="Arial" w:hAnsi="Arial" w:cs="Arial"/>
        </w:rPr>
        <w:t>Zamawiającego</w:t>
      </w:r>
      <w:r w:rsidRPr="00693F85">
        <w:rPr>
          <w:rFonts w:ascii="Arial" w:hAnsi="Arial" w:cs="Arial"/>
        </w:rPr>
        <w:t xml:space="preserve"> o przekroczeniu tego</w:t>
      </w:r>
      <w:r>
        <w:rPr>
          <w:rFonts w:ascii="Arial" w:hAnsi="Arial" w:cs="Arial"/>
        </w:rPr>
        <w:t xml:space="preserve"> </w:t>
      </w:r>
      <w:r w:rsidRPr="00693F85">
        <w:rPr>
          <w:rFonts w:ascii="Arial" w:hAnsi="Arial" w:cs="Arial"/>
        </w:rPr>
        <w:t>poziomu</w:t>
      </w:r>
      <w:r>
        <w:rPr>
          <w:rFonts w:ascii="Arial" w:hAnsi="Arial" w:cs="Arial"/>
        </w:rPr>
        <w:t xml:space="preserve"> </w:t>
      </w:r>
      <w:r w:rsidRPr="00693F85">
        <w:rPr>
          <w:rFonts w:ascii="Arial" w:hAnsi="Arial" w:cs="Arial"/>
        </w:rPr>
        <w:t>wartości</w:t>
      </w:r>
      <w:r>
        <w:rPr>
          <w:rFonts w:ascii="Arial" w:hAnsi="Arial" w:cs="Arial"/>
        </w:rPr>
        <w:t>.</w:t>
      </w:r>
    </w:p>
    <w:p w14:paraId="578EB33E" w14:textId="7DE42894" w:rsidR="004B48F9" w:rsidRPr="00DA4ADF" w:rsidRDefault="004A2F78" w:rsidP="004B48F9">
      <w:pPr>
        <w:pStyle w:val="Akapitzlist"/>
        <w:numPr>
          <w:ilvl w:val="0"/>
          <w:numId w:val="1"/>
        </w:numPr>
        <w:ind w:left="284" w:hanging="284"/>
        <w:jc w:val="both"/>
        <w:rPr>
          <w:rFonts w:ascii="Arial" w:hAnsi="Arial" w:cs="Arial"/>
        </w:rPr>
      </w:pPr>
      <w:r>
        <w:rPr>
          <w:rFonts w:ascii="Arial" w:hAnsi="Arial" w:cs="Arial"/>
        </w:rPr>
        <w:t xml:space="preserve">Prace </w:t>
      </w:r>
      <w:r w:rsidR="0045456F">
        <w:rPr>
          <w:rFonts w:ascii="Arial" w:hAnsi="Arial" w:cs="Arial"/>
        </w:rPr>
        <w:t>w ramach P</w:t>
      </w:r>
      <w:r w:rsidR="004B48F9" w:rsidRPr="00DA4ADF">
        <w:rPr>
          <w:rFonts w:ascii="Arial" w:hAnsi="Arial" w:cs="Arial"/>
        </w:rPr>
        <w:t xml:space="preserve">rzedmiotu Umowy realizowane będą przez </w:t>
      </w:r>
      <w:r w:rsidR="002C3CB6">
        <w:rPr>
          <w:rFonts w:ascii="Arial" w:hAnsi="Arial" w:cs="Arial"/>
        </w:rPr>
        <w:t>Wykonawcę</w:t>
      </w:r>
      <w:r w:rsidR="004B48F9" w:rsidRPr="00DA4ADF">
        <w:rPr>
          <w:rFonts w:ascii="Arial" w:hAnsi="Arial" w:cs="Arial"/>
        </w:rPr>
        <w:t xml:space="preserve">, każdorazowo na podstawie Zamówienia składanego przez </w:t>
      </w:r>
      <w:r w:rsidR="002C3CB6">
        <w:rPr>
          <w:rFonts w:ascii="Arial" w:hAnsi="Arial" w:cs="Arial"/>
        </w:rPr>
        <w:t xml:space="preserve">Zamawiającego </w:t>
      </w:r>
      <w:r w:rsidR="00CB1215">
        <w:rPr>
          <w:rFonts w:ascii="Arial" w:hAnsi="Arial" w:cs="Arial"/>
        </w:rPr>
        <w:t>drogą elektroniczną</w:t>
      </w:r>
      <w:r w:rsidR="004B48F9" w:rsidRPr="00DA4ADF">
        <w:rPr>
          <w:rFonts w:ascii="Arial" w:hAnsi="Arial" w:cs="Arial"/>
        </w:rPr>
        <w:t>.</w:t>
      </w:r>
    </w:p>
    <w:p w14:paraId="187F31E2" w14:textId="6D20D99C" w:rsidR="004B48F9" w:rsidRPr="00557662" w:rsidRDefault="004B48F9" w:rsidP="004B48F9">
      <w:pPr>
        <w:pStyle w:val="Akapitzlist"/>
        <w:numPr>
          <w:ilvl w:val="0"/>
          <w:numId w:val="1"/>
        </w:numPr>
        <w:ind w:left="284" w:hanging="284"/>
        <w:jc w:val="both"/>
        <w:rPr>
          <w:rFonts w:ascii="Arial" w:hAnsi="Arial" w:cs="Arial"/>
        </w:rPr>
      </w:pPr>
      <w:r w:rsidRPr="00557662">
        <w:rPr>
          <w:rFonts w:ascii="Arial" w:hAnsi="Arial" w:cs="Arial"/>
        </w:rPr>
        <w:t xml:space="preserve">Niniejsza Umowa nie stanowi wyłączności dla </w:t>
      </w:r>
      <w:r w:rsidR="003E6DED" w:rsidRPr="00557662">
        <w:rPr>
          <w:rFonts w:ascii="Arial" w:hAnsi="Arial" w:cs="Arial"/>
        </w:rPr>
        <w:t xml:space="preserve">Wykonawcy </w:t>
      </w:r>
      <w:r w:rsidR="006E3EBE" w:rsidRPr="00557662">
        <w:rPr>
          <w:rFonts w:ascii="Arial" w:hAnsi="Arial" w:cs="Arial"/>
        </w:rPr>
        <w:t xml:space="preserve">na </w:t>
      </w:r>
      <w:r w:rsidR="003E6DED" w:rsidRPr="00557662">
        <w:rPr>
          <w:rFonts w:ascii="Arial" w:hAnsi="Arial" w:cs="Arial"/>
        </w:rPr>
        <w:t xml:space="preserve">świadczenie </w:t>
      </w:r>
      <w:r w:rsidR="004A2F78">
        <w:rPr>
          <w:rFonts w:ascii="Arial" w:hAnsi="Arial" w:cs="Arial"/>
        </w:rPr>
        <w:t>prac objętych Umową</w:t>
      </w:r>
      <w:r w:rsidR="00557662" w:rsidRPr="00557662">
        <w:rPr>
          <w:rFonts w:ascii="Arial" w:hAnsi="Arial" w:cs="Arial"/>
        </w:rPr>
        <w:t>.</w:t>
      </w:r>
    </w:p>
    <w:p w14:paraId="62A97534" w14:textId="77777777" w:rsidR="004B48F9" w:rsidRPr="00DA4ADF" w:rsidRDefault="003E6DED" w:rsidP="004B48F9">
      <w:pPr>
        <w:pStyle w:val="Akapitzlist"/>
        <w:numPr>
          <w:ilvl w:val="0"/>
          <w:numId w:val="1"/>
        </w:numPr>
        <w:ind w:left="284" w:hanging="284"/>
        <w:jc w:val="both"/>
        <w:rPr>
          <w:rFonts w:ascii="Arial" w:hAnsi="Arial" w:cs="Arial"/>
        </w:rPr>
      </w:pPr>
      <w:r>
        <w:rPr>
          <w:rFonts w:ascii="Arial" w:hAnsi="Arial" w:cs="Arial"/>
        </w:rPr>
        <w:t>Wykonawca</w:t>
      </w:r>
      <w:r w:rsidRPr="00DA4ADF">
        <w:rPr>
          <w:rFonts w:ascii="Arial" w:hAnsi="Arial" w:cs="Arial"/>
        </w:rPr>
        <w:t xml:space="preserve"> </w:t>
      </w:r>
      <w:r w:rsidR="004B48F9" w:rsidRPr="00DA4ADF">
        <w:rPr>
          <w:rFonts w:ascii="Arial" w:hAnsi="Arial" w:cs="Arial"/>
        </w:rPr>
        <w:t xml:space="preserve">zobowiązuje się realizować Umowę z uwzględnieniem zakresu oraz zasad określonych w konkretnym Zamówieniu, zasad staranności przyjętych w obrocie profesjonalnym, zgodnie ze wskazówkami </w:t>
      </w:r>
      <w:r>
        <w:rPr>
          <w:rFonts w:ascii="Arial" w:hAnsi="Arial" w:cs="Arial"/>
        </w:rPr>
        <w:t>Zamawiającego</w:t>
      </w:r>
      <w:r w:rsidRPr="00DA4ADF">
        <w:rPr>
          <w:rFonts w:ascii="Arial" w:hAnsi="Arial" w:cs="Arial"/>
        </w:rPr>
        <w:t xml:space="preserve"> </w:t>
      </w:r>
      <w:r w:rsidR="004B48F9" w:rsidRPr="00DA4ADF">
        <w:rPr>
          <w:rFonts w:ascii="Arial" w:hAnsi="Arial" w:cs="Arial"/>
        </w:rPr>
        <w:t>oraz posiadaną wiedzą</w:t>
      </w:r>
      <w:r>
        <w:rPr>
          <w:rFonts w:ascii="Arial" w:hAnsi="Arial" w:cs="Arial"/>
        </w:rPr>
        <w:t xml:space="preserve"> </w:t>
      </w:r>
      <w:r w:rsidR="004B48F9" w:rsidRPr="00DA4ADF">
        <w:rPr>
          <w:rFonts w:ascii="Arial" w:hAnsi="Arial" w:cs="Arial"/>
        </w:rPr>
        <w:t>i kwalifikacjami.</w:t>
      </w:r>
    </w:p>
    <w:p w14:paraId="1A023E62" w14:textId="2C8D3415" w:rsidR="004B48F9" w:rsidRDefault="00B211E2" w:rsidP="00C91CDF">
      <w:pPr>
        <w:pStyle w:val="Akapitzlist"/>
        <w:numPr>
          <w:ilvl w:val="0"/>
          <w:numId w:val="1"/>
        </w:numPr>
        <w:ind w:left="284" w:hanging="284"/>
        <w:jc w:val="both"/>
        <w:rPr>
          <w:rFonts w:ascii="Arial" w:hAnsi="Arial" w:cs="Arial"/>
        </w:rPr>
      </w:pPr>
      <w:r w:rsidRPr="00B211E2">
        <w:rPr>
          <w:rFonts w:ascii="Arial" w:hAnsi="Arial" w:cs="Arial"/>
        </w:rPr>
        <w:t>Wykonawca zobowiązuje się do</w:t>
      </w:r>
      <w:r w:rsidR="00FD0EA9">
        <w:rPr>
          <w:rFonts w:ascii="Arial" w:hAnsi="Arial" w:cs="Arial"/>
        </w:rPr>
        <w:t xml:space="preserve"> </w:t>
      </w:r>
      <w:r w:rsidRPr="00FD0EA9">
        <w:rPr>
          <w:rFonts w:ascii="Arial" w:hAnsi="Arial" w:cs="Arial"/>
        </w:rPr>
        <w:t>zapewnienia narzędzi, urządzeń, maszyn, konstrukcji, materiałów niezbędnych do</w:t>
      </w:r>
      <w:r w:rsidR="0045456F">
        <w:rPr>
          <w:rFonts w:ascii="Arial" w:hAnsi="Arial" w:cs="Arial"/>
        </w:rPr>
        <w:t xml:space="preserve"> realizacji P</w:t>
      </w:r>
      <w:r w:rsidR="00DC7105">
        <w:rPr>
          <w:rFonts w:ascii="Arial" w:hAnsi="Arial" w:cs="Arial"/>
        </w:rPr>
        <w:t>rzedmiotu Umowy. D</w:t>
      </w:r>
      <w:r w:rsidR="004B48F9" w:rsidRPr="00FD0EA9">
        <w:rPr>
          <w:rFonts w:ascii="Arial" w:hAnsi="Arial" w:cs="Arial"/>
        </w:rPr>
        <w:t>ostarcz</w:t>
      </w:r>
      <w:r w:rsidR="00DC7105">
        <w:rPr>
          <w:rFonts w:ascii="Arial" w:hAnsi="Arial" w:cs="Arial"/>
        </w:rPr>
        <w:t>one</w:t>
      </w:r>
      <w:r w:rsidR="005F1D51">
        <w:rPr>
          <w:rFonts w:ascii="Arial" w:hAnsi="Arial" w:cs="Arial"/>
        </w:rPr>
        <w:t xml:space="preserve"> </w:t>
      </w:r>
      <w:r w:rsidR="00DC7105">
        <w:rPr>
          <w:rFonts w:ascii="Arial" w:hAnsi="Arial" w:cs="Arial"/>
        </w:rPr>
        <w:t xml:space="preserve">materiały </w:t>
      </w:r>
      <w:r w:rsidR="004B48F9" w:rsidRPr="00FD0EA9">
        <w:rPr>
          <w:rFonts w:ascii="Arial" w:hAnsi="Arial" w:cs="Arial"/>
        </w:rPr>
        <w:t>będą spełniać wszelkie wymagania, jakie stawiane są d</w:t>
      </w:r>
      <w:r w:rsidR="00137B22">
        <w:rPr>
          <w:rFonts w:ascii="Arial" w:hAnsi="Arial" w:cs="Arial"/>
        </w:rPr>
        <w:t>la tego typu produktów w Polsce</w:t>
      </w:r>
      <w:r w:rsidR="004B48F9" w:rsidRPr="00FD0EA9">
        <w:rPr>
          <w:rFonts w:ascii="Arial" w:hAnsi="Arial" w:cs="Arial"/>
        </w:rPr>
        <w:t>, w szczególności będą spełniały przewidziane prawem normy oraz posiadały niezbędne dopuszczenia i certyfika</w:t>
      </w:r>
      <w:r w:rsidR="006E3EBE" w:rsidRPr="00FD0EA9">
        <w:rPr>
          <w:rFonts w:ascii="Arial" w:hAnsi="Arial" w:cs="Arial"/>
        </w:rPr>
        <w:t xml:space="preserve">ty, </w:t>
      </w:r>
      <w:r w:rsidR="00223DE8">
        <w:rPr>
          <w:rFonts w:ascii="Arial" w:hAnsi="Arial" w:cs="Arial"/>
        </w:rPr>
        <w:br/>
      </w:r>
      <w:r w:rsidR="006E3EBE" w:rsidRPr="00FD0EA9">
        <w:rPr>
          <w:rFonts w:ascii="Arial" w:hAnsi="Arial" w:cs="Arial"/>
        </w:rPr>
        <w:t>w tym deklaracje zgodności t</w:t>
      </w:r>
      <w:r w:rsidR="004B48F9" w:rsidRPr="00FD0EA9">
        <w:rPr>
          <w:rFonts w:ascii="Arial" w:hAnsi="Arial" w:cs="Arial"/>
        </w:rPr>
        <w:t>owaru</w:t>
      </w:r>
      <w:r w:rsidR="005F1D51">
        <w:rPr>
          <w:rFonts w:ascii="Arial" w:hAnsi="Arial" w:cs="Arial"/>
        </w:rPr>
        <w:t>.</w:t>
      </w:r>
    </w:p>
    <w:p w14:paraId="4013C84F" w14:textId="163EE41C" w:rsidR="005919AE" w:rsidRPr="008157E7" w:rsidRDefault="00043E00" w:rsidP="005919AE">
      <w:pPr>
        <w:pStyle w:val="Akapitzlist"/>
        <w:numPr>
          <w:ilvl w:val="0"/>
          <w:numId w:val="1"/>
        </w:numPr>
        <w:tabs>
          <w:tab w:val="left" w:pos="360"/>
        </w:tabs>
        <w:ind w:left="284" w:hanging="426"/>
        <w:jc w:val="both"/>
        <w:rPr>
          <w:rFonts w:ascii="Arial" w:hAnsi="Arial" w:cs="Arial"/>
        </w:rPr>
      </w:pPr>
      <w:r>
        <w:rPr>
          <w:rFonts w:ascii="Arial" w:hAnsi="Arial" w:cs="Arial"/>
        </w:rPr>
        <w:t>Wykonawca</w:t>
      </w:r>
      <w:r w:rsidRPr="00F6553E">
        <w:rPr>
          <w:rFonts w:ascii="Arial" w:hAnsi="Arial" w:cs="Arial"/>
        </w:rPr>
        <w:t xml:space="preserve"> </w:t>
      </w:r>
      <w:r w:rsidR="005919AE" w:rsidRPr="00F6553E">
        <w:rPr>
          <w:rFonts w:ascii="Arial" w:hAnsi="Arial" w:cs="Arial"/>
        </w:rPr>
        <w:t xml:space="preserve">oferuje na </w:t>
      </w:r>
      <w:r w:rsidR="004A2F78">
        <w:rPr>
          <w:rFonts w:ascii="Arial" w:hAnsi="Arial" w:cs="Arial"/>
        </w:rPr>
        <w:t>towary i prace</w:t>
      </w:r>
      <w:r w:rsidR="008D5CB1" w:rsidRPr="00F6553E">
        <w:rPr>
          <w:rFonts w:ascii="Arial" w:hAnsi="Arial" w:cs="Arial"/>
        </w:rPr>
        <w:t xml:space="preserve"> </w:t>
      </w:r>
      <w:r w:rsidR="005919AE" w:rsidRPr="00F6553E">
        <w:rPr>
          <w:rFonts w:ascii="Arial" w:hAnsi="Arial" w:cs="Arial"/>
        </w:rPr>
        <w:t xml:space="preserve">nie ujęte w </w:t>
      </w:r>
      <w:r w:rsidR="008C05C0">
        <w:rPr>
          <w:rFonts w:ascii="Arial" w:hAnsi="Arial" w:cs="Arial"/>
        </w:rPr>
        <w:t>S</w:t>
      </w:r>
      <w:r w:rsidR="008C05C0" w:rsidRPr="00F6553E">
        <w:rPr>
          <w:rFonts w:ascii="Arial" w:hAnsi="Arial" w:cs="Arial"/>
        </w:rPr>
        <w:t>pecyfikacji</w:t>
      </w:r>
      <w:r w:rsidR="005919AE" w:rsidRPr="00F6553E">
        <w:rPr>
          <w:rFonts w:ascii="Arial" w:hAnsi="Arial" w:cs="Arial"/>
        </w:rPr>
        <w:t xml:space="preserve">, a znajdujące się w ofercie </w:t>
      </w:r>
      <w:r w:rsidR="0015762A" w:rsidRPr="00F6553E">
        <w:rPr>
          <w:rFonts w:ascii="Arial" w:hAnsi="Arial" w:cs="Arial"/>
        </w:rPr>
        <w:t>Wykonawcy</w:t>
      </w:r>
      <w:r w:rsidR="005919AE" w:rsidRPr="00F6553E">
        <w:rPr>
          <w:rFonts w:ascii="Arial" w:hAnsi="Arial" w:cs="Arial"/>
        </w:rPr>
        <w:t xml:space="preserve">, dodatkowy upust w wysokości … % od cen </w:t>
      </w:r>
      <w:r w:rsidR="004A2F78">
        <w:rPr>
          <w:rFonts w:ascii="Arial" w:hAnsi="Arial" w:cs="Arial"/>
        </w:rPr>
        <w:t>katalogowych</w:t>
      </w:r>
      <w:r w:rsidR="004A2F78" w:rsidRPr="00F6553E">
        <w:rPr>
          <w:rFonts w:ascii="Arial" w:hAnsi="Arial" w:cs="Arial"/>
        </w:rPr>
        <w:t xml:space="preserve"> </w:t>
      </w:r>
      <w:r w:rsidR="005919AE" w:rsidRPr="00F6553E">
        <w:rPr>
          <w:rFonts w:ascii="Arial" w:hAnsi="Arial" w:cs="Arial"/>
        </w:rPr>
        <w:t xml:space="preserve">i gwarantuje </w:t>
      </w:r>
      <w:r w:rsidR="004A2F78">
        <w:rPr>
          <w:rFonts w:ascii="Arial" w:hAnsi="Arial" w:cs="Arial"/>
        </w:rPr>
        <w:t xml:space="preserve">jego stosowanie </w:t>
      </w:r>
      <w:r w:rsidR="005919AE" w:rsidRPr="00F6553E">
        <w:rPr>
          <w:rFonts w:ascii="Arial" w:hAnsi="Arial" w:cs="Arial"/>
        </w:rPr>
        <w:t>w trakcie obowiązywania Umowy.</w:t>
      </w:r>
      <w:r w:rsidR="0065374E" w:rsidRPr="00F6553E">
        <w:rPr>
          <w:rFonts w:ascii="Arial" w:hAnsi="Arial" w:cs="Arial"/>
        </w:rPr>
        <w:t xml:space="preserve"> </w:t>
      </w:r>
      <w:r w:rsidR="004A2F78">
        <w:rPr>
          <w:rFonts w:ascii="Arial" w:hAnsi="Arial" w:cs="Arial"/>
        </w:rPr>
        <w:t xml:space="preserve">Towary i prace nie ujęte w </w:t>
      </w:r>
      <w:r w:rsidR="008C05C0">
        <w:rPr>
          <w:rFonts w:ascii="Arial" w:hAnsi="Arial" w:cs="Arial"/>
        </w:rPr>
        <w:t>S</w:t>
      </w:r>
      <w:r w:rsidR="004A2F78">
        <w:rPr>
          <w:rFonts w:ascii="Arial" w:hAnsi="Arial" w:cs="Arial"/>
        </w:rPr>
        <w:t>pecyfikacji,</w:t>
      </w:r>
      <w:r w:rsidR="0065374E" w:rsidRPr="00F6553E">
        <w:rPr>
          <w:rFonts w:ascii="Arial" w:hAnsi="Arial" w:cs="Arial"/>
        </w:rPr>
        <w:t xml:space="preserve"> oferowane przez Wykonawcę</w:t>
      </w:r>
      <w:r w:rsidR="00F6553E" w:rsidRPr="00F6553E">
        <w:rPr>
          <w:rFonts w:ascii="Arial" w:hAnsi="Arial" w:cs="Arial"/>
        </w:rPr>
        <w:t>, Z</w:t>
      </w:r>
      <w:r w:rsidR="0065374E" w:rsidRPr="00F6553E">
        <w:rPr>
          <w:rFonts w:ascii="Arial" w:hAnsi="Arial" w:cs="Arial"/>
        </w:rPr>
        <w:t>amawiający może</w:t>
      </w:r>
      <w:r w:rsidR="00F6553E" w:rsidRPr="00F6553E">
        <w:rPr>
          <w:rFonts w:ascii="Arial" w:hAnsi="Arial" w:cs="Arial"/>
        </w:rPr>
        <w:t xml:space="preserve"> zakupić na podstawie otrzymanej</w:t>
      </w:r>
      <w:r w:rsidR="0065374E" w:rsidRPr="00F6553E">
        <w:rPr>
          <w:rFonts w:ascii="Arial" w:hAnsi="Arial" w:cs="Arial"/>
        </w:rPr>
        <w:t xml:space="preserve"> wcześniej </w:t>
      </w:r>
      <w:r w:rsidR="0065374E" w:rsidRPr="008157E7">
        <w:rPr>
          <w:rFonts w:ascii="Arial" w:hAnsi="Arial" w:cs="Arial"/>
        </w:rPr>
        <w:t xml:space="preserve">oferty handlowej uwzględniającej </w:t>
      </w:r>
      <w:r w:rsidR="004A2F78" w:rsidRPr="008157E7">
        <w:rPr>
          <w:rFonts w:ascii="Arial" w:hAnsi="Arial" w:cs="Arial"/>
        </w:rPr>
        <w:t>ww. upust.</w:t>
      </w:r>
    </w:p>
    <w:p w14:paraId="0FD6E27C" w14:textId="630D9378" w:rsidR="004A2F78" w:rsidRPr="00771562" w:rsidRDefault="004A2F78" w:rsidP="00771562">
      <w:pPr>
        <w:pStyle w:val="Akapitzlist"/>
        <w:numPr>
          <w:ilvl w:val="0"/>
          <w:numId w:val="1"/>
        </w:numPr>
        <w:ind w:left="284" w:hanging="426"/>
        <w:jc w:val="both"/>
        <w:rPr>
          <w:rFonts w:ascii="Arial" w:eastAsia="Times New Roman" w:hAnsi="Arial" w:cs="Arial"/>
          <w:lang w:eastAsia="pl-PL"/>
        </w:rPr>
      </w:pPr>
      <w:r w:rsidRPr="00771562">
        <w:rPr>
          <w:rFonts w:ascii="Arial" w:eastAsia="Times New Roman" w:hAnsi="Arial" w:cs="Arial"/>
          <w:bCs/>
          <w:lang w:eastAsia="pl-PL"/>
        </w:rPr>
        <w:t xml:space="preserve">Strony postanawiają, że w ramach realizacji Umowy dopuszcza się możliwość stosowania przez </w:t>
      </w:r>
      <w:r w:rsidR="00043E00" w:rsidRPr="008157E7">
        <w:rPr>
          <w:rFonts w:ascii="Arial" w:hAnsi="Arial" w:cs="Arial"/>
        </w:rPr>
        <w:t>Wykonawcę</w:t>
      </w:r>
      <w:r w:rsidRPr="00771562">
        <w:rPr>
          <w:rFonts w:ascii="Arial" w:eastAsia="Times New Roman" w:hAnsi="Arial" w:cs="Arial"/>
          <w:bCs/>
          <w:lang w:eastAsia="pl-PL"/>
        </w:rPr>
        <w:t xml:space="preserve"> cen jednostkowych niższych od cen wskazanych w </w:t>
      </w:r>
      <w:r w:rsidR="008C05C0">
        <w:rPr>
          <w:rFonts w:ascii="Arial" w:eastAsia="Times New Roman" w:hAnsi="Arial" w:cs="Arial"/>
          <w:bCs/>
          <w:lang w:eastAsia="pl-PL"/>
        </w:rPr>
        <w:t>S</w:t>
      </w:r>
      <w:r w:rsidRPr="00771562">
        <w:rPr>
          <w:rFonts w:ascii="Arial" w:eastAsia="Times New Roman" w:hAnsi="Arial" w:cs="Arial"/>
          <w:bCs/>
          <w:lang w:eastAsia="pl-PL"/>
        </w:rPr>
        <w:t xml:space="preserve">pecyfikacji, stanowiącej Załącznik nr 1 do Umowy. W takim przypadku ceny towarów i </w:t>
      </w:r>
      <w:r w:rsidR="00553041" w:rsidRPr="00771562">
        <w:rPr>
          <w:rFonts w:ascii="Arial" w:eastAsia="Times New Roman" w:hAnsi="Arial" w:cs="Arial"/>
          <w:bCs/>
          <w:lang w:eastAsia="pl-PL"/>
        </w:rPr>
        <w:t>prac</w:t>
      </w:r>
      <w:r w:rsidRPr="00771562">
        <w:rPr>
          <w:rFonts w:ascii="Arial" w:eastAsia="Times New Roman" w:hAnsi="Arial" w:cs="Arial"/>
          <w:bCs/>
          <w:lang w:eastAsia="pl-PL"/>
        </w:rPr>
        <w:t xml:space="preserve"> będą ustalane </w:t>
      </w:r>
      <w:r w:rsidRPr="00771562">
        <w:rPr>
          <w:rFonts w:ascii="Arial" w:eastAsia="Times New Roman" w:hAnsi="Arial" w:cs="Arial"/>
          <w:lang w:eastAsia="pl-PL"/>
        </w:rPr>
        <w:t xml:space="preserve">na podstawie dodatkowej oferty </w:t>
      </w:r>
      <w:r w:rsidR="00043E00" w:rsidRPr="008157E7">
        <w:rPr>
          <w:rFonts w:ascii="Arial" w:hAnsi="Arial" w:cs="Arial"/>
        </w:rPr>
        <w:t xml:space="preserve">Wykonawcy </w:t>
      </w:r>
      <w:r w:rsidRPr="00771562">
        <w:rPr>
          <w:rFonts w:ascii="Arial" w:eastAsia="Times New Roman" w:hAnsi="Arial" w:cs="Arial"/>
          <w:lang w:eastAsia="pl-PL"/>
        </w:rPr>
        <w:t>do niniejszej Umowy ramowej, przedstawionej</w:t>
      </w:r>
      <w:r w:rsidRPr="008157E7">
        <w:rPr>
          <w:rFonts w:ascii="Arial" w:eastAsia="Times New Roman" w:hAnsi="Arial" w:cs="Arial"/>
          <w:lang w:eastAsia="pl-PL"/>
        </w:rPr>
        <w:t xml:space="preserve"> </w:t>
      </w:r>
      <w:r w:rsidRPr="00771562">
        <w:rPr>
          <w:rFonts w:ascii="Arial" w:eastAsia="Times New Roman" w:hAnsi="Arial" w:cs="Arial"/>
          <w:lang w:eastAsia="pl-PL"/>
        </w:rPr>
        <w:t xml:space="preserve">w odpowiedzi na zapytanie </w:t>
      </w:r>
      <w:r w:rsidR="00043E00" w:rsidRPr="00771562">
        <w:rPr>
          <w:rFonts w:ascii="Arial" w:eastAsia="Times New Roman" w:hAnsi="Arial" w:cs="Arial"/>
          <w:lang w:eastAsia="pl-PL"/>
        </w:rPr>
        <w:t>Zamawiającego</w:t>
      </w:r>
      <w:r w:rsidRPr="00771562">
        <w:rPr>
          <w:rFonts w:ascii="Arial" w:eastAsia="Times New Roman" w:hAnsi="Arial" w:cs="Arial"/>
          <w:lang w:eastAsia="pl-PL"/>
        </w:rPr>
        <w:t>.</w:t>
      </w:r>
    </w:p>
    <w:p w14:paraId="723B21D2" w14:textId="77777777" w:rsidR="004A2F78" w:rsidRPr="00F6553E" w:rsidRDefault="004A2F78" w:rsidP="00771562">
      <w:pPr>
        <w:pStyle w:val="Akapitzlist"/>
        <w:tabs>
          <w:tab w:val="left" w:pos="360"/>
        </w:tabs>
        <w:ind w:left="284"/>
        <w:jc w:val="both"/>
        <w:rPr>
          <w:rFonts w:ascii="Arial" w:hAnsi="Arial" w:cs="Arial"/>
        </w:rPr>
      </w:pPr>
    </w:p>
    <w:p w14:paraId="5D6251BA" w14:textId="74BDA2B1" w:rsidR="004B48F9" w:rsidRPr="00DA4ADF" w:rsidRDefault="004B48F9" w:rsidP="004B48F9">
      <w:pPr>
        <w:jc w:val="center"/>
        <w:rPr>
          <w:rFonts w:ascii="Arial" w:hAnsi="Arial" w:cs="Arial"/>
          <w:b/>
        </w:rPr>
      </w:pPr>
      <w:r w:rsidRPr="00DA4ADF">
        <w:rPr>
          <w:rFonts w:ascii="Arial" w:hAnsi="Arial" w:cs="Arial"/>
          <w:b/>
        </w:rPr>
        <w:lastRenderedPageBreak/>
        <w:t>ARTYKUŁ 2</w:t>
      </w:r>
      <w:r w:rsidRPr="00DA4ADF">
        <w:rPr>
          <w:rFonts w:ascii="Arial" w:hAnsi="Arial" w:cs="Arial"/>
          <w:b/>
        </w:rPr>
        <w:br/>
        <w:t xml:space="preserve">TERMIN, REALIZACJA </w:t>
      </w:r>
      <w:r w:rsidR="00E53951">
        <w:rPr>
          <w:rFonts w:ascii="Arial" w:hAnsi="Arial" w:cs="Arial"/>
          <w:b/>
        </w:rPr>
        <w:t>PRAC</w:t>
      </w:r>
    </w:p>
    <w:p w14:paraId="1FE622F7" w14:textId="08220FE9" w:rsidR="004B48F9" w:rsidRPr="00DC7105" w:rsidRDefault="004B48F9" w:rsidP="00F445A1">
      <w:pPr>
        <w:pStyle w:val="Akapitzlist"/>
        <w:numPr>
          <w:ilvl w:val="0"/>
          <w:numId w:val="2"/>
        </w:numPr>
        <w:ind w:left="284" w:hanging="284"/>
        <w:jc w:val="both"/>
        <w:rPr>
          <w:rFonts w:ascii="Arial" w:hAnsi="Arial" w:cs="Arial"/>
        </w:rPr>
      </w:pPr>
      <w:r w:rsidRPr="00B75EB3">
        <w:rPr>
          <w:rFonts w:ascii="Arial" w:hAnsi="Arial" w:cs="Arial"/>
        </w:rPr>
        <w:t xml:space="preserve">Podstawą do realizacji </w:t>
      </w:r>
      <w:r w:rsidR="0045456F">
        <w:rPr>
          <w:rFonts w:ascii="Arial" w:hAnsi="Arial" w:cs="Arial"/>
        </w:rPr>
        <w:t>P</w:t>
      </w:r>
      <w:r w:rsidR="00DC7105">
        <w:rPr>
          <w:rFonts w:ascii="Arial" w:hAnsi="Arial" w:cs="Arial"/>
        </w:rPr>
        <w:t xml:space="preserve">rzedmiotu Umowy </w:t>
      </w:r>
      <w:r w:rsidRPr="00B75EB3">
        <w:rPr>
          <w:rFonts w:ascii="Arial" w:hAnsi="Arial" w:cs="Arial"/>
        </w:rPr>
        <w:t xml:space="preserve">będą Zamówienia kierowane na bieżąco przez </w:t>
      </w:r>
      <w:r w:rsidR="00B211E2">
        <w:rPr>
          <w:rFonts w:ascii="Arial" w:hAnsi="Arial" w:cs="Arial"/>
        </w:rPr>
        <w:t>Zamawiającego</w:t>
      </w:r>
      <w:r w:rsidR="00B211E2" w:rsidRPr="00B75EB3">
        <w:rPr>
          <w:rFonts w:ascii="Arial" w:hAnsi="Arial" w:cs="Arial"/>
        </w:rPr>
        <w:t xml:space="preserve"> </w:t>
      </w:r>
      <w:r w:rsidRPr="00B75EB3">
        <w:rPr>
          <w:rFonts w:ascii="Arial" w:hAnsi="Arial" w:cs="Arial"/>
        </w:rPr>
        <w:t>do</w:t>
      </w:r>
      <w:r w:rsidR="005F1D51">
        <w:rPr>
          <w:rFonts w:ascii="Arial" w:hAnsi="Arial" w:cs="Arial"/>
        </w:rPr>
        <w:t xml:space="preserve"> </w:t>
      </w:r>
      <w:r w:rsidR="00B211E2">
        <w:rPr>
          <w:rFonts w:ascii="Arial" w:hAnsi="Arial" w:cs="Arial"/>
        </w:rPr>
        <w:t>Wykonawcy</w:t>
      </w:r>
      <w:r w:rsidRPr="00B75EB3">
        <w:rPr>
          <w:rFonts w:ascii="Arial" w:hAnsi="Arial" w:cs="Arial"/>
        </w:rPr>
        <w:t xml:space="preserve">. Zamówienia będą kierowane do </w:t>
      </w:r>
      <w:r w:rsidR="00B211E2">
        <w:rPr>
          <w:rFonts w:ascii="Arial" w:hAnsi="Arial" w:cs="Arial"/>
        </w:rPr>
        <w:t>Wykonawcy</w:t>
      </w:r>
      <w:r w:rsidR="00B211E2" w:rsidRPr="00B75EB3">
        <w:rPr>
          <w:rFonts w:ascii="Arial" w:hAnsi="Arial" w:cs="Arial"/>
        </w:rPr>
        <w:t xml:space="preserve"> </w:t>
      </w:r>
      <w:r w:rsidRPr="00B75EB3">
        <w:rPr>
          <w:rFonts w:ascii="Arial" w:hAnsi="Arial" w:cs="Arial"/>
        </w:rPr>
        <w:t>w formie elektronicznej na adres</w:t>
      </w:r>
      <w:r w:rsidR="003F239E">
        <w:rPr>
          <w:rFonts w:ascii="Arial" w:hAnsi="Arial" w:cs="Arial"/>
        </w:rPr>
        <w:t xml:space="preserve"> mailowy</w:t>
      </w:r>
      <w:r w:rsidRPr="00B75EB3">
        <w:rPr>
          <w:rFonts w:ascii="Arial" w:hAnsi="Arial" w:cs="Arial"/>
        </w:rPr>
        <w:t xml:space="preserve">: </w:t>
      </w:r>
      <w:r w:rsidR="003F239E">
        <w:rPr>
          <w:rFonts w:ascii="Arial" w:hAnsi="Arial" w:cs="Arial"/>
        </w:rPr>
        <w:t>…</w:t>
      </w:r>
    </w:p>
    <w:p w14:paraId="5AD821C4" w14:textId="3FFE76C3" w:rsidR="004B48F9" w:rsidRPr="00DA4ADF" w:rsidRDefault="004B48F9" w:rsidP="004B48F9">
      <w:pPr>
        <w:pStyle w:val="Akapitzlist"/>
        <w:numPr>
          <w:ilvl w:val="0"/>
          <w:numId w:val="2"/>
        </w:numPr>
        <w:ind w:left="284" w:hanging="284"/>
        <w:jc w:val="both"/>
        <w:rPr>
          <w:rFonts w:ascii="Arial" w:hAnsi="Arial" w:cs="Arial"/>
        </w:rPr>
      </w:pPr>
      <w:r w:rsidRPr="00DA4ADF">
        <w:rPr>
          <w:rFonts w:ascii="Arial" w:hAnsi="Arial" w:cs="Arial"/>
        </w:rPr>
        <w:t xml:space="preserve">Każde Zamówienie otrzymane przez </w:t>
      </w:r>
      <w:r w:rsidR="00D079CD">
        <w:rPr>
          <w:rFonts w:ascii="Arial" w:hAnsi="Arial" w:cs="Arial"/>
        </w:rPr>
        <w:t>Wykonawcę</w:t>
      </w:r>
      <w:r w:rsidR="00186B68">
        <w:rPr>
          <w:rFonts w:ascii="Arial" w:hAnsi="Arial" w:cs="Arial"/>
        </w:rPr>
        <w:t>,</w:t>
      </w:r>
      <w:r w:rsidRPr="00DA4ADF">
        <w:rPr>
          <w:rFonts w:ascii="Arial" w:hAnsi="Arial" w:cs="Arial"/>
        </w:rPr>
        <w:t xml:space="preserve"> oprócz </w:t>
      </w:r>
      <w:r w:rsidR="00351C0D">
        <w:rPr>
          <w:rFonts w:ascii="Arial" w:hAnsi="Arial" w:cs="Arial"/>
        </w:rPr>
        <w:t>zakresu prac</w:t>
      </w:r>
      <w:r w:rsidRPr="00DA4ADF">
        <w:rPr>
          <w:rFonts w:ascii="Arial" w:hAnsi="Arial" w:cs="Arial"/>
        </w:rPr>
        <w:t xml:space="preserve"> </w:t>
      </w:r>
      <w:r w:rsidR="00003C87">
        <w:rPr>
          <w:rFonts w:ascii="Arial" w:hAnsi="Arial" w:cs="Arial"/>
        </w:rPr>
        <w:br/>
      </w:r>
      <w:r w:rsidRPr="00DA4ADF">
        <w:rPr>
          <w:rFonts w:ascii="Arial" w:hAnsi="Arial" w:cs="Arial"/>
        </w:rPr>
        <w:t>i cen</w:t>
      </w:r>
      <w:r w:rsidR="00BC409F">
        <w:rPr>
          <w:rFonts w:ascii="Arial" w:hAnsi="Arial" w:cs="Arial"/>
        </w:rPr>
        <w:t xml:space="preserve"> będzie określać </w:t>
      </w:r>
      <w:r w:rsidR="00B211E2">
        <w:rPr>
          <w:rFonts w:ascii="Arial" w:hAnsi="Arial" w:cs="Arial"/>
        </w:rPr>
        <w:t xml:space="preserve">miejsce </w:t>
      </w:r>
      <w:r w:rsidR="008C05C0">
        <w:rPr>
          <w:rFonts w:ascii="Arial" w:hAnsi="Arial" w:cs="Arial"/>
        </w:rPr>
        <w:t xml:space="preserve">oraz termin ich realizacji </w:t>
      </w:r>
      <w:r w:rsidR="00570DBB">
        <w:rPr>
          <w:rFonts w:ascii="Arial" w:hAnsi="Arial" w:cs="Arial"/>
        </w:rPr>
        <w:t>prac</w:t>
      </w:r>
      <w:r w:rsidR="00BC409F">
        <w:rPr>
          <w:rFonts w:ascii="Arial" w:hAnsi="Arial" w:cs="Arial"/>
        </w:rPr>
        <w:t>.</w:t>
      </w:r>
    </w:p>
    <w:p w14:paraId="30943359" w14:textId="4E6324CB" w:rsidR="004B48F9" w:rsidRPr="00DA4ADF" w:rsidRDefault="00B017DA" w:rsidP="007354C7">
      <w:pPr>
        <w:pStyle w:val="Akapitzlist"/>
        <w:numPr>
          <w:ilvl w:val="0"/>
          <w:numId w:val="2"/>
        </w:numPr>
        <w:ind w:left="284" w:hanging="284"/>
        <w:jc w:val="both"/>
        <w:rPr>
          <w:rFonts w:ascii="Arial" w:hAnsi="Arial" w:cs="Arial"/>
        </w:rPr>
      </w:pPr>
      <w:r>
        <w:rPr>
          <w:rFonts w:ascii="Arial" w:hAnsi="Arial" w:cs="Arial"/>
        </w:rPr>
        <w:t>Wykonawca</w:t>
      </w:r>
      <w:r w:rsidRPr="00DA4ADF">
        <w:rPr>
          <w:rFonts w:ascii="Arial" w:hAnsi="Arial" w:cs="Arial"/>
        </w:rPr>
        <w:t xml:space="preserve"> </w:t>
      </w:r>
      <w:r w:rsidR="004B48F9" w:rsidRPr="00DA4ADF">
        <w:rPr>
          <w:rFonts w:ascii="Arial" w:hAnsi="Arial" w:cs="Arial"/>
        </w:rPr>
        <w:t xml:space="preserve">każdorazowo będzie potwierdzał przyjęcie Zamówienia do realizacji za pomocą </w:t>
      </w:r>
      <w:r w:rsidR="009423A8">
        <w:rPr>
          <w:rFonts w:ascii="Arial" w:hAnsi="Arial" w:cs="Arial"/>
        </w:rPr>
        <w:t>poczty elektronicznej na adres</w:t>
      </w:r>
      <w:r w:rsidR="007354C7">
        <w:rPr>
          <w:rFonts w:ascii="Arial" w:hAnsi="Arial" w:cs="Arial"/>
        </w:rPr>
        <w:t>y</w:t>
      </w:r>
      <w:r w:rsidR="009423A8">
        <w:rPr>
          <w:rFonts w:ascii="Arial" w:hAnsi="Arial" w:cs="Arial"/>
        </w:rPr>
        <w:t xml:space="preserve"> e-mail: </w:t>
      </w:r>
      <w:r w:rsidR="00087BCB">
        <w:t xml:space="preserve">…….. </w:t>
      </w:r>
      <w:r w:rsidR="003F239E">
        <w:rPr>
          <w:rFonts w:ascii="Arial" w:hAnsi="Arial" w:cs="Arial"/>
        </w:rPr>
        <w:t xml:space="preserve">i </w:t>
      </w:r>
      <w:r w:rsidR="00087BCB">
        <w:t>……..</w:t>
      </w:r>
      <w:r w:rsidR="00B26FF2">
        <w:rPr>
          <w:rFonts w:ascii="Arial" w:hAnsi="Arial" w:cs="Arial"/>
        </w:rPr>
        <w:t>najpóźniej w dniu otrzymania Z</w:t>
      </w:r>
      <w:r w:rsidR="009423A8">
        <w:rPr>
          <w:rFonts w:ascii="Arial" w:hAnsi="Arial" w:cs="Arial"/>
        </w:rPr>
        <w:t>amówienia do realizacji</w:t>
      </w:r>
      <w:r w:rsidR="004B48F9" w:rsidRPr="00DA4ADF">
        <w:rPr>
          <w:rFonts w:ascii="Arial" w:hAnsi="Arial" w:cs="Arial"/>
        </w:rPr>
        <w:t>.</w:t>
      </w:r>
    </w:p>
    <w:p w14:paraId="40829A53" w14:textId="778B49F2" w:rsidR="004B48F9" w:rsidRPr="00CA4327" w:rsidRDefault="00B017DA" w:rsidP="00D079CD">
      <w:pPr>
        <w:pStyle w:val="Akapitzlist"/>
        <w:numPr>
          <w:ilvl w:val="0"/>
          <w:numId w:val="2"/>
        </w:numPr>
        <w:ind w:left="284" w:hanging="284"/>
        <w:jc w:val="both"/>
        <w:rPr>
          <w:rFonts w:ascii="Arial" w:hAnsi="Arial" w:cs="Arial"/>
        </w:rPr>
      </w:pPr>
      <w:r>
        <w:rPr>
          <w:rFonts w:ascii="Arial" w:hAnsi="Arial" w:cs="Arial"/>
        </w:rPr>
        <w:t>Wykonawca</w:t>
      </w:r>
      <w:r w:rsidRPr="00CA4327">
        <w:rPr>
          <w:rFonts w:ascii="Arial" w:hAnsi="Arial" w:cs="Arial"/>
        </w:rPr>
        <w:t xml:space="preserve"> </w:t>
      </w:r>
      <w:r w:rsidR="004B48F9" w:rsidRPr="00CA4327">
        <w:rPr>
          <w:rFonts w:ascii="Arial" w:hAnsi="Arial" w:cs="Arial"/>
        </w:rPr>
        <w:t xml:space="preserve">zobowiązuje się </w:t>
      </w:r>
      <w:r w:rsidR="00730DFC" w:rsidRPr="00CA4327">
        <w:rPr>
          <w:rFonts w:ascii="Arial" w:hAnsi="Arial" w:cs="Arial"/>
        </w:rPr>
        <w:t>z</w:t>
      </w:r>
      <w:r w:rsidR="007C6074">
        <w:rPr>
          <w:rFonts w:ascii="Arial" w:hAnsi="Arial" w:cs="Arial"/>
        </w:rPr>
        <w:t>realizować Zamówienie</w:t>
      </w:r>
      <w:r w:rsidR="004B48F9" w:rsidRPr="00CA4327">
        <w:rPr>
          <w:rFonts w:ascii="Arial" w:hAnsi="Arial" w:cs="Arial"/>
        </w:rPr>
        <w:t xml:space="preserve"> przesłane przez </w:t>
      </w:r>
      <w:r>
        <w:rPr>
          <w:rFonts w:ascii="Arial" w:hAnsi="Arial" w:cs="Arial"/>
        </w:rPr>
        <w:t>Zamawiającego</w:t>
      </w:r>
      <w:r w:rsidR="00D079CD">
        <w:rPr>
          <w:rFonts w:ascii="Arial" w:hAnsi="Arial" w:cs="Arial"/>
        </w:rPr>
        <w:t xml:space="preserve"> </w:t>
      </w:r>
      <w:r w:rsidR="008856BB">
        <w:rPr>
          <w:rFonts w:ascii="Arial" w:hAnsi="Arial" w:cs="Arial"/>
        </w:rPr>
        <w:br/>
      </w:r>
      <w:r w:rsidR="0064765A">
        <w:rPr>
          <w:rFonts w:ascii="Arial" w:hAnsi="Arial" w:cs="Arial"/>
        </w:rPr>
        <w:t>w terminie</w:t>
      </w:r>
      <w:r w:rsidR="0064765A" w:rsidRPr="0064765A">
        <w:rPr>
          <w:rFonts w:ascii="Arial" w:hAnsi="Arial" w:cs="Arial"/>
        </w:rPr>
        <w:t xml:space="preserve"> wskazanym </w:t>
      </w:r>
      <w:r w:rsidR="008C05C0">
        <w:rPr>
          <w:rFonts w:ascii="Arial" w:hAnsi="Arial" w:cs="Arial"/>
        </w:rPr>
        <w:t>w Zamówieniu</w:t>
      </w:r>
      <w:r w:rsidR="007E7488" w:rsidRPr="0083358F">
        <w:rPr>
          <w:rFonts w:ascii="Arial" w:hAnsi="Arial" w:cs="Arial"/>
          <w:bCs/>
        </w:rPr>
        <w:t>,</w:t>
      </w:r>
      <w:r w:rsidR="0064765A" w:rsidRPr="0064765A">
        <w:rPr>
          <w:rFonts w:ascii="Arial" w:hAnsi="Arial" w:cs="Arial"/>
        </w:rPr>
        <w:t xml:space="preserve"> </w:t>
      </w:r>
      <w:r w:rsidR="004B48F9" w:rsidRPr="00CA4327">
        <w:rPr>
          <w:rFonts w:ascii="Arial" w:hAnsi="Arial" w:cs="Arial"/>
        </w:rPr>
        <w:t>licząc od daty otrzymania Zamówienia.</w:t>
      </w:r>
      <w:r w:rsidR="00D079CD">
        <w:rPr>
          <w:rFonts w:ascii="Arial" w:hAnsi="Arial" w:cs="Arial"/>
        </w:rPr>
        <w:t xml:space="preserve"> </w:t>
      </w:r>
      <w:r w:rsidR="00D079CD" w:rsidRPr="00D079CD">
        <w:rPr>
          <w:rFonts w:ascii="Arial" w:hAnsi="Arial" w:cs="Arial"/>
        </w:rPr>
        <w:t xml:space="preserve">W przypadku niemożliwości dotrzymania przez Wykonawcę terminów wskazanych w </w:t>
      </w:r>
      <w:r w:rsidR="008C05C0">
        <w:rPr>
          <w:rFonts w:ascii="Arial" w:hAnsi="Arial" w:cs="Arial"/>
        </w:rPr>
        <w:t>Zamówieniu</w:t>
      </w:r>
      <w:r w:rsidR="00D079CD" w:rsidRPr="00D079CD">
        <w:rPr>
          <w:rFonts w:ascii="Arial" w:hAnsi="Arial" w:cs="Arial"/>
        </w:rPr>
        <w:t xml:space="preserve"> jest</w:t>
      </w:r>
      <w:r w:rsidR="00D079CD">
        <w:rPr>
          <w:rFonts w:ascii="Arial" w:hAnsi="Arial" w:cs="Arial"/>
        </w:rPr>
        <w:t xml:space="preserve"> on zobowiązany w terminie</w:t>
      </w:r>
      <w:r w:rsidR="00185A8D">
        <w:rPr>
          <w:rFonts w:ascii="Arial" w:hAnsi="Arial" w:cs="Arial"/>
        </w:rPr>
        <w:t xml:space="preserve"> 2</w:t>
      </w:r>
      <w:r w:rsidR="00223DE8">
        <w:rPr>
          <w:rFonts w:ascii="Arial" w:hAnsi="Arial" w:cs="Arial"/>
        </w:rPr>
        <w:t xml:space="preserve"> </w:t>
      </w:r>
      <w:r w:rsidR="00216C8A">
        <w:rPr>
          <w:rFonts w:ascii="Arial" w:hAnsi="Arial" w:cs="Arial"/>
        </w:rPr>
        <w:t xml:space="preserve">dni roboczych </w:t>
      </w:r>
      <w:r w:rsidR="00D079CD" w:rsidRPr="00D079CD">
        <w:rPr>
          <w:rFonts w:ascii="Arial" w:hAnsi="Arial" w:cs="Arial"/>
        </w:rPr>
        <w:t xml:space="preserve">poinformować Zamawiającego o powodach niemożliwości dotrzymania terminu realizacji </w:t>
      </w:r>
      <w:r w:rsidR="00E53951">
        <w:rPr>
          <w:rFonts w:ascii="Arial" w:hAnsi="Arial" w:cs="Arial"/>
        </w:rPr>
        <w:t>prac</w:t>
      </w:r>
      <w:r w:rsidR="00D079CD" w:rsidRPr="00D079CD">
        <w:rPr>
          <w:rFonts w:ascii="Arial" w:hAnsi="Arial" w:cs="Arial"/>
        </w:rPr>
        <w:t>. W szczególnie uzasadnionych przypadkach</w:t>
      </w:r>
      <w:r w:rsidR="007E7488">
        <w:rPr>
          <w:rFonts w:ascii="Arial" w:hAnsi="Arial" w:cs="Arial"/>
        </w:rPr>
        <w:t xml:space="preserve"> </w:t>
      </w:r>
      <w:r w:rsidR="00D079CD" w:rsidRPr="00D079CD">
        <w:rPr>
          <w:rFonts w:ascii="Arial" w:hAnsi="Arial" w:cs="Arial"/>
        </w:rPr>
        <w:t xml:space="preserve">Zamawiający </w:t>
      </w:r>
      <w:r w:rsidR="007E7488">
        <w:rPr>
          <w:rFonts w:ascii="Arial" w:hAnsi="Arial" w:cs="Arial"/>
        </w:rPr>
        <w:t xml:space="preserve">może </w:t>
      </w:r>
      <w:r w:rsidR="00D079CD" w:rsidRPr="00D079CD">
        <w:rPr>
          <w:rFonts w:ascii="Arial" w:hAnsi="Arial" w:cs="Arial"/>
        </w:rPr>
        <w:t>wyrazi</w:t>
      </w:r>
      <w:r w:rsidR="007E7488">
        <w:rPr>
          <w:rFonts w:ascii="Arial" w:hAnsi="Arial" w:cs="Arial"/>
        </w:rPr>
        <w:t>ć</w:t>
      </w:r>
      <w:r w:rsidR="00D079CD" w:rsidRPr="00D079CD">
        <w:rPr>
          <w:rFonts w:ascii="Arial" w:hAnsi="Arial" w:cs="Arial"/>
        </w:rPr>
        <w:t xml:space="preserve"> zgodę na zmianę terminu realizacji </w:t>
      </w:r>
      <w:r w:rsidR="00E53951">
        <w:rPr>
          <w:rFonts w:ascii="Arial" w:hAnsi="Arial" w:cs="Arial"/>
        </w:rPr>
        <w:t>prac</w:t>
      </w:r>
      <w:r w:rsidR="00D079CD" w:rsidRPr="00D079CD">
        <w:rPr>
          <w:rFonts w:ascii="Arial" w:hAnsi="Arial" w:cs="Arial"/>
        </w:rPr>
        <w:t xml:space="preserve"> i odpowiednio </w:t>
      </w:r>
      <w:r w:rsidR="007E7488" w:rsidRPr="00D079CD">
        <w:rPr>
          <w:rFonts w:ascii="Arial" w:hAnsi="Arial" w:cs="Arial"/>
        </w:rPr>
        <w:t>zm</w:t>
      </w:r>
      <w:r w:rsidR="007E7488">
        <w:rPr>
          <w:rFonts w:ascii="Arial" w:hAnsi="Arial" w:cs="Arial"/>
        </w:rPr>
        <w:t>ienić</w:t>
      </w:r>
      <w:r w:rsidR="007E7488" w:rsidRPr="00D079CD">
        <w:rPr>
          <w:rFonts w:ascii="Arial" w:hAnsi="Arial" w:cs="Arial"/>
        </w:rPr>
        <w:t xml:space="preserve"> </w:t>
      </w:r>
      <w:r w:rsidR="00D079CD" w:rsidRPr="00D079CD">
        <w:rPr>
          <w:rFonts w:ascii="Arial" w:hAnsi="Arial" w:cs="Arial"/>
        </w:rPr>
        <w:t xml:space="preserve">treść </w:t>
      </w:r>
      <w:r w:rsidR="00235B9E">
        <w:rPr>
          <w:rFonts w:ascii="Arial" w:hAnsi="Arial" w:cs="Arial"/>
        </w:rPr>
        <w:t>Zamówienia</w:t>
      </w:r>
      <w:r w:rsidR="00D079CD">
        <w:rPr>
          <w:rFonts w:ascii="Arial" w:hAnsi="Arial" w:cs="Arial"/>
        </w:rPr>
        <w:t>.</w:t>
      </w:r>
    </w:p>
    <w:p w14:paraId="6D673672" w14:textId="77777777" w:rsidR="004B48F9" w:rsidRPr="00DA4ADF" w:rsidRDefault="004B48F9" w:rsidP="004B48F9">
      <w:pPr>
        <w:pStyle w:val="Akapitzlist"/>
        <w:numPr>
          <w:ilvl w:val="0"/>
          <w:numId w:val="2"/>
        </w:numPr>
        <w:ind w:left="284" w:hanging="284"/>
        <w:jc w:val="both"/>
        <w:rPr>
          <w:rFonts w:ascii="Arial" w:hAnsi="Arial" w:cs="Arial"/>
        </w:rPr>
      </w:pPr>
      <w:r w:rsidRPr="00DA4ADF">
        <w:rPr>
          <w:rFonts w:ascii="Arial" w:hAnsi="Arial" w:cs="Arial"/>
        </w:rPr>
        <w:t>Za datę</w:t>
      </w:r>
      <w:r w:rsidR="00BC409F">
        <w:rPr>
          <w:rFonts w:ascii="Arial" w:hAnsi="Arial" w:cs="Arial"/>
        </w:rPr>
        <w:t xml:space="preserve"> rozpoczęcia realizacji </w:t>
      </w:r>
      <w:r w:rsidR="00B017DA">
        <w:rPr>
          <w:rFonts w:ascii="Arial" w:hAnsi="Arial" w:cs="Arial"/>
        </w:rPr>
        <w:t xml:space="preserve">Zamówienia </w:t>
      </w:r>
      <w:r w:rsidRPr="00DA4ADF">
        <w:rPr>
          <w:rFonts w:ascii="Arial" w:hAnsi="Arial" w:cs="Arial"/>
        </w:rPr>
        <w:t xml:space="preserve">przyjmuje się datę </w:t>
      </w:r>
      <w:r w:rsidR="00B017DA">
        <w:rPr>
          <w:rFonts w:ascii="Arial" w:hAnsi="Arial" w:cs="Arial"/>
        </w:rPr>
        <w:t xml:space="preserve">potwierdzenia </w:t>
      </w:r>
      <w:r w:rsidRPr="00DA4ADF">
        <w:rPr>
          <w:rFonts w:ascii="Arial" w:hAnsi="Arial" w:cs="Arial"/>
        </w:rPr>
        <w:t>pr</w:t>
      </w:r>
      <w:r w:rsidR="001D4D3E">
        <w:rPr>
          <w:rFonts w:ascii="Arial" w:hAnsi="Arial" w:cs="Arial"/>
        </w:rPr>
        <w:t xml:space="preserve">zyjęcia </w:t>
      </w:r>
      <w:r w:rsidRPr="00DA4ADF">
        <w:rPr>
          <w:rFonts w:ascii="Arial" w:hAnsi="Arial" w:cs="Arial"/>
        </w:rPr>
        <w:t xml:space="preserve">Zamówienia przez </w:t>
      </w:r>
      <w:r w:rsidR="00B017DA">
        <w:rPr>
          <w:rFonts w:ascii="Arial" w:hAnsi="Arial" w:cs="Arial"/>
        </w:rPr>
        <w:t>Wykonawcę</w:t>
      </w:r>
      <w:r w:rsidRPr="00DA4ADF">
        <w:rPr>
          <w:rFonts w:ascii="Arial" w:hAnsi="Arial" w:cs="Arial"/>
        </w:rPr>
        <w:t>. Za dzień roboczy Strony uznają dzień od poniedziałku do piątku</w:t>
      </w:r>
      <w:r w:rsidR="00213359">
        <w:rPr>
          <w:rFonts w:ascii="Arial" w:hAnsi="Arial" w:cs="Arial"/>
        </w:rPr>
        <w:t xml:space="preserve"> </w:t>
      </w:r>
      <w:r w:rsidRPr="00DA4ADF">
        <w:rPr>
          <w:rFonts w:ascii="Arial" w:hAnsi="Arial" w:cs="Arial"/>
        </w:rPr>
        <w:t>z wyłączeniem dni ustawowo wolnych od pracy.</w:t>
      </w:r>
    </w:p>
    <w:p w14:paraId="2BA09A84" w14:textId="0D05E9B7" w:rsidR="004B48F9" w:rsidRPr="00DA4ADF" w:rsidRDefault="00B939DA" w:rsidP="00B939DA">
      <w:pPr>
        <w:pStyle w:val="Akapitzlist"/>
        <w:numPr>
          <w:ilvl w:val="0"/>
          <w:numId w:val="2"/>
        </w:numPr>
        <w:ind w:left="284" w:hanging="284"/>
        <w:jc w:val="both"/>
        <w:rPr>
          <w:rFonts w:ascii="Arial" w:hAnsi="Arial" w:cs="Arial"/>
        </w:rPr>
      </w:pPr>
      <w:r>
        <w:rPr>
          <w:rFonts w:ascii="Arial" w:hAnsi="Arial" w:cs="Arial"/>
        </w:rPr>
        <w:t>Wykonawca</w:t>
      </w:r>
      <w:r w:rsidRPr="00DA4ADF">
        <w:rPr>
          <w:rFonts w:ascii="Arial" w:hAnsi="Arial" w:cs="Arial"/>
        </w:rPr>
        <w:t xml:space="preserve"> </w:t>
      </w:r>
      <w:r w:rsidR="004B48F9" w:rsidRPr="00DA4ADF">
        <w:rPr>
          <w:rFonts w:ascii="Arial" w:hAnsi="Arial" w:cs="Arial"/>
        </w:rPr>
        <w:t>zobowi</w:t>
      </w:r>
      <w:r w:rsidR="00BC409F">
        <w:rPr>
          <w:rFonts w:ascii="Arial" w:hAnsi="Arial" w:cs="Arial"/>
        </w:rPr>
        <w:t xml:space="preserve">ązuje się do realizacji </w:t>
      </w:r>
      <w:r w:rsidR="0045456F">
        <w:rPr>
          <w:rFonts w:ascii="Arial" w:hAnsi="Arial" w:cs="Arial"/>
        </w:rPr>
        <w:t>P</w:t>
      </w:r>
      <w:r>
        <w:rPr>
          <w:rFonts w:ascii="Arial" w:hAnsi="Arial" w:cs="Arial"/>
        </w:rPr>
        <w:t>rzedmiotu Umowy</w:t>
      </w:r>
      <w:r w:rsidR="00F0404E">
        <w:rPr>
          <w:rFonts w:ascii="Arial" w:hAnsi="Arial" w:cs="Arial"/>
        </w:rPr>
        <w:t xml:space="preserve"> na terenie całej Polski</w:t>
      </w:r>
      <w:r w:rsidR="008C05C0">
        <w:rPr>
          <w:rFonts w:ascii="Arial" w:hAnsi="Arial" w:cs="Arial"/>
        </w:rPr>
        <w:t>,</w:t>
      </w:r>
      <w:r w:rsidR="004B48F9" w:rsidRPr="00DA4ADF">
        <w:rPr>
          <w:rFonts w:ascii="Arial" w:hAnsi="Arial" w:cs="Arial"/>
        </w:rPr>
        <w:t xml:space="preserve"> zgodnie </w:t>
      </w:r>
      <w:r w:rsidR="008856BB">
        <w:rPr>
          <w:rFonts w:ascii="Arial" w:hAnsi="Arial" w:cs="Arial"/>
        </w:rPr>
        <w:br/>
      </w:r>
      <w:r w:rsidR="004B48F9" w:rsidRPr="00DA4ADF">
        <w:rPr>
          <w:rFonts w:ascii="Arial" w:hAnsi="Arial" w:cs="Arial"/>
        </w:rPr>
        <w:t>z otrzymanym Zamówieniem.</w:t>
      </w:r>
    </w:p>
    <w:p w14:paraId="4B549165" w14:textId="5BD178DD" w:rsidR="00B939DA" w:rsidRPr="00B939DA" w:rsidRDefault="0045456F" w:rsidP="003B1D0E">
      <w:pPr>
        <w:pStyle w:val="Akapitzlist"/>
        <w:numPr>
          <w:ilvl w:val="0"/>
          <w:numId w:val="2"/>
        </w:numPr>
        <w:ind w:left="284" w:hanging="284"/>
        <w:jc w:val="both"/>
        <w:rPr>
          <w:rFonts w:ascii="Arial" w:hAnsi="Arial" w:cs="Arial"/>
        </w:rPr>
      </w:pPr>
      <w:r>
        <w:rPr>
          <w:rFonts w:ascii="Arial" w:hAnsi="Arial" w:cs="Arial"/>
        </w:rPr>
        <w:t xml:space="preserve">Wykonanie prac </w:t>
      </w:r>
      <w:r w:rsidR="00B939DA" w:rsidRPr="00B939DA">
        <w:rPr>
          <w:rFonts w:ascii="Arial" w:hAnsi="Arial" w:cs="Arial"/>
        </w:rPr>
        <w:t xml:space="preserve">wskazanych w </w:t>
      </w:r>
      <w:r w:rsidR="00B939DA">
        <w:rPr>
          <w:rFonts w:ascii="Arial" w:hAnsi="Arial" w:cs="Arial"/>
        </w:rPr>
        <w:t>Zamówieniu</w:t>
      </w:r>
      <w:r w:rsidR="00B939DA" w:rsidRPr="00B939DA">
        <w:rPr>
          <w:rFonts w:ascii="Arial" w:hAnsi="Arial" w:cs="Arial"/>
        </w:rPr>
        <w:t xml:space="preserve"> będzie każdorazowo potwierdzone protokołem odbioru podpisanym przez przedstawicieli Stron, stanowiącym podstawę do wystawienia faktury</w:t>
      </w:r>
      <w:r w:rsidR="00B939DA">
        <w:rPr>
          <w:rFonts w:ascii="Arial" w:hAnsi="Arial" w:cs="Arial"/>
        </w:rPr>
        <w:t xml:space="preserve"> VAT </w:t>
      </w:r>
      <w:r w:rsidR="00B77A2D">
        <w:rPr>
          <w:rFonts w:ascii="Arial" w:hAnsi="Arial" w:cs="Arial"/>
        </w:rPr>
        <w:t>przez Wykonawcę zgodnie z art. 5</w:t>
      </w:r>
      <w:r w:rsidR="00B939DA">
        <w:rPr>
          <w:rFonts w:ascii="Arial" w:hAnsi="Arial" w:cs="Arial"/>
        </w:rPr>
        <w:t xml:space="preserve"> ust. 3 i 4 Umowy, obejmującej wynagrodzenie za realizację Zamówienia</w:t>
      </w:r>
      <w:r w:rsidR="00B939DA" w:rsidRPr="00B939DA">
        <w:rPr>
          <w:rFonts w:ascii="Arial" w:hAnsi="Arial" w:cs="Arial"/>
        </w:rPr>
        <w:t xml:space="preserve">. Wzór protokołu odbioru stanowi </w:t>
      </w:r>
      <w:r w:rsidR="00F73E1F">
        <w:rPr>
          <w:rFonts w:ascii="Arial" w:hAnsi="Arial" w:cs="Arial"/>
          <w:b/>
        </w:rPr>
        <w:t>Załącznik n</w:t>
      </w:r>
      <w:r w:rsidR="0095613A">
        <w:rPr>
          <w:rFonts w:ascii="Arial" w:hAnsi="Arial" w:cs="Arial"/>
          <w:b/>
        </w:rPr>
        <w:t>r 2</w:t>
      </w:r>
      <w:r w:rsidR="00B939DA" w:rsidRPr="00BD2186">
        <w:rPr>
          <w:rFonts w:ascii="Arial" w:hAnsi="Arial" w:cs="Arial"/>
          <w:b/>
        </w:rPr>
        <w:t xml:space="preserve"> </w:t>
      </w:r>
      <w:r w:rsidR="00B939DA" w:rsidRPr="00B939DA">
        <w:rPr>
          <w:rFonts w:ascii="Arial" w:hAnsi="Arial" w:cs="Arial"/>
        </w:rPr>
        <w:t xml:space="preserve">do Umowy. Za dzień wykonania prac wskazanych w </w:t>
      </w:r>
      <w:r w:rsidR="00B939DA">
        <w:rPr>
          <w:rFonts w:ascii="Arial" w:hAnsi="Arial" w:cs="Arial"/>
        </w:rPr>
        <w:t>Zamówieniu</w:t>
      </w:r>
      <w:r w:rsidR="00B939DA" w:rsidRPr="00B939DA">
        <w:rPr>
          <w:rFonts w:ascii="Arial" w:hAnsi="Arial" w:cs="Arial"/>
        </w:rPr>
        <w:t>, Strony przyjmują dzień podpisania przez przedstawicieli Stron protokołu od</w:t>
      </w:r>
      <w:r w:rsidR="000B2348">
        <w:rPr>
          <w:rFonts w:ascii="Arial" w:hAnsi="Arial" w:cs="Arial"/>
        </w:rPr>
        <w:t>bioru, potwierdzającego wykonanie przez Wykonawcę prac.</w:t>
      </w:r>
    </w:p>
    <w:p w14:paraId="089E426B" w14:textId="6F9C3009" w:rsidR="00D50D7E" w:rsidRDefault="00235B9E" w:rsidP="00D50D7E">
      <w:pPr>
        <w:pStyle w:val="Akapitzlist"/>
        <w:numPr>
          <w:ilvl w:val="0"/>
          <w:numId w:val="2"/>
        </w:numPr>
        <w:ind w:left="284" w:hanging="284"/>
        <w:jc w:val="both"/>
        <w:rPr>
          <w:rFonts w:ascii="Arial" w:hAnsi="Arial" w:cs="Arial"/>
        </w:rPr>
      </w:pPr>
      <w:r w:rsidRPr="003B1D0E">
        <w:rPr>
          <w:rFonts w:ascii="Arial" w:hAnsi="Arial" w:cs="Arial"/>
        </w:rPr>
        <w:t xml:space="preserve">W przypadku gdy Wykonawca nie rozpoczął wykonywania </w:t>
      </w:r>
      <w:r w:rsidR="00E53951">
        <w:rPr>
          <w:rFonts w:ascii="Arial" w:hAnsi="Arial" w:cs="Arial"/>
        </w:rPr>
        <w:t>prac</w:t>
      </w:r>
      <w:r w:rsidRPr="003B1D0E">
        <w:rPr>
          <w:rFonts w:ascii="Arial" w:hAnsi="Arial" w:cs="Arial"/>
        </w:rPr>
        <w:t xml:space="preserve"> określonych w Zamówieniu </w:t>
      </w:r>
      <w:r w:rsidR="003B1D0E">
        <w:rPr>
          <w:rFonts w:ascii="Arial" w:hAnsi="Arial" w:cs="Arial"/>
        </w:rPr>
        <w:br/>
      </w:r>
      <w:r w:rsidRPr="003B1D0E">
        <w:rPr>
          <w:rFonts w:ascii="Arial" w:hAnsi="Arial" w:cs="Arial"/>
        </w:rPr>
        <w:t xml:space="preserve">w terminie </w:t>
      </w:r>
      <w:r w:rsidR="008C05C0">
        <w:rPr>
          <w:rFonts w:ascii="Arial" w:hAnsi="Arial" w:cs="Arial"/>
        </w:rPr>
        <w:t xml:space="preserve">w nim wskazanym </w:t>
      </w:r>
      <w:r w:rsidRPr="003B1D0E">
        <w:rPr>
          <w:rFonts w:ascii="Arial" w:hAnsi="Arial" w:cs="Arial"/>
        </w:rPr>
        <w:t>(z uwz</w:t>
      </w:r>
      <w:r w:rsidR="003B1D0E" w:rsidRPr="003B1D0E">
        <w:rPr>
          <w:rFonts w:ascii="Arial" w:hAnsi="Arial" w:cs="Arial"/>
        </w:rPr>
        <w:t>ględnieniem postanowień ust. 4</w:t>
      </w:r>
      <w:r w:rsidRPr="003B1D0E">
        <w:rPr>
          <w:rFonts w:ascii="Arial" w:hAnsi="Arial" w:cs="Arial"/>
        </w:rPr>
        <w:t xml:space="preserve"> powyżej), Zamawiający zastrzega sobie prawo z</w:t>
      </w:r>
      <w:r w:rsidR="00FF2CA9">
        <w:rPr>
          <w:rFonts w:ascii="Arial" w:hAnsi="Arial" w:cs="Arial"/>
        </w:rPr>
        <w:t>lecenia wykonawstwa zastępczego</w:t>
      </w:r>
      <w:r w:rsidRPr="003B1D0E">
        <w:rPr>
          <w:rFonts w:ascii="Arial" w:hAnsi="Arial" w:cs="Arial"/>
        </w:rPr>
        <w:t xml:space="preserve">. </w:t>
      </w:r>
      <w:r w:rsidR="008F6DB3">
        <w:rPr>
          <w:rFonts w:ascii="Arial" w:hAnsi="Arial" w:cs="Arial"/>
        </w:rPr>
        <w:t>K</w:t>
      </w:r>
      <w:r w:rsidRPr="003B1D0E">
        <w:rPr>
          <w:rFonts w:ascii="Arial" w:hAnsi="Arial" w:cs="Arial"/>
        </w:rPr>
        <w:t>oszt</w:t>
      </w:r>
      <w:r w:rsidR="008F6DB3">
        <w:rPr>
          <w:rFonts w:ascii="Arial" w:hAnsi="Arial" w:cs="Arial"/>
        </w:rPr>
        <w:t>ami</w:t>
      </w:r>
      <w:r w:rsidRPr="003B1D0E">
        <w:rPr>
          <w:rFonts w:ascii="Arial" w:hAnsi="Arial" w:cs="Arial"/>
        </w:rPr>
        <w:t xml:space="preserve"> wykonawstwa zastępczego zostanie obciążony Wykonawca na podstawie wystawionych przez Zamawiającego not księgowych (obciążeniowych) płatnych w terminie 14 (słownie: czternastu) dni od dnia ich wystawienia. Prawo zlecenia wykonawstwa zastępczego może nastąpić po uprzednim pisemnym wezwaniu Wykonawcy do wykonania </w:t>
      </w:r>
      <w:r w:rsidR="00E53951">
        <w:rPr>
          <w:rFonts w:ascii="Arial" w:hAnsi="Arial" w:cs="Arial"/>
        </w:rPr>
        <w:t>prac</w:t>
      </w:r>
      <w:r w:rsidRPr="003B1D0E">
        <w:rPr>
          <w:rFonts w:ascii="Arial" w:hAnsi="Arial" w:cs="Arial"/>
        </w:rPr>
        <w:t xml:space="preserve">. </w:t>
      </w:r>
    </w:p>
    <w:p w14:paraId="18E8EBB6" w14:textId="77777777" w:rsidR="00D50D7E" w:rsidRPr="00D50D7E" w:rsidRDefault="00D50D7E" w:rsidP="00D50D7E">
      <w:pPr>
        <w:pStyle w:val="Akapitzlist"/>
        <w:ind w:left="284"/>
        <w:jc w:val="both"/>
        <w:rPr>
          <w:rFonts w:ascii="Arial" w:hAnsi="Arial" w:cs="Arial"/>
        </w:rPr>
      </w:pPr>
    </w:p>
    <w:p w14:paraId="5FF91EB8" w14:textId="13F3A78D" w:rsidR="00D50D7E" w:rsidRDefault="00D50D7E" w:rsidP="00D50D7E">
      <w:pPr>
        <w:pStyle w:val="Akapitzlist"/>
        <w:ind w:left="0"/>
        <w:contextualSpacing w:val="0"/>
        <w:jc w:val="center"/>
        <w:rPr>
          <w:rFonts w:ascii="Arial" w:hAnsi="Arial" w:cs="Arial"/>
          <w:b/>
        </w:rPr>
      </w:pPr>
      <w:r>
        <w:rPr>
          <w:rFonts w:ascii="Arial" w:hAnsi="Arial" w:cs="Arial"/>
          <w:b/>
        </w:rPr>
        <w:t>ARTYKUŁ 3</w:t>
      </w:r>
      <w:r w:rsidRPr="00C27BED">
        <w:rPr>
          <w:rFonts w:ascii="Arial" w:hAnsi="Arial" w:cs="Arial"/>
          <w:b/>
        </w:rPr>
        <w:t xml:space="preserve"> </w:t>
      </w:r>
      <w:r w:rsidRPr="00C27BED">
        <w:rPr>
          <w:rFonts w:ascii="Arial" w:hAnsi="Arial" w:cs="Arial"/>
          <w:b/>
        </w:rPr>
        <w:br/>
      </w:r>
      <w:r w:rsidRPr="00255F2C">
        <w:rPr>
          <w:rFonts w:ascii="Arial" w:hAnsi="Arial" w:cs="Arial"/>
          <w:b/>
        </w:rPr>
        <w:t>ZOBOWIĄZANIA WYKONAWCY</w:t>
      </w:r>
    </w:p>
    <w:p w14:paraId="4B23F6EA" w14:textId="6918DC17" w:rsidR="00627F50" w:rsidRDefault="00627F50" w:rsidP="00C25BAD">
      <w:pPr>
        <w:pStyle w:val="Akapitzlist"/>
        <w:numPr>
          <w:ilvl w:val="0"/>
          <w:numId w:val="26"/>
        </w:numPr>
        <w:jc w:val="both"/>
        <w:rPr>
          <w:rFonts w:ascii="Arial" w:hAnsi="Arial" w:cs="Arial"/>
        </w:rPr>
      </w:pPr>
      <w:r w:rsidRPr="00BC2F2C">
        <w:rPr>
          <w:rFonts w:ascii="Arial" w:hAnsi="Arial" w:cs="Arial"/>
        </w:rPr>
        <w:t>Poza innymi obowiązkami wynikającymi z treści Umowy Wykonawca zobowiązuje się do:</w:t>
      </w:r>
    </w:p>
    <w:p w14:paraId="49846035" w14:textId="77777777" w:rsidR="00627F50" w:rsidRPr="00FB2A2F" w:rsidRDefault="00627F50" w:rsidP="00C25BAD">
      <w:pPr>
        <w:pStyle w:val="Akapitzlist"/>
        <w:numPr>
          <w:ilvl w:val="1"/>
          <w:numId w:val="26"/>
        </w:numPr>
        <w:ind w:left="709" w:hanging="425"/>
        <w:jc w:val="both"/>
        <w:rPr>
          <w:rFonts w:ascii="Arial" w:hAnsi="Arial" w:cs="Arial"/>
        </w:rPr>
      </w:pPr>
      <w:r w:rsidRPr="00D40F64">
        <w:rPr>
          <w:rFonts w:ascii="Arial" w:hAnsi="Arial" w:cs="Arial"/>
        </w:rPr>
        <w:t xml:space="preserve">przyjmowania </w:t>
      </w:r>
      <w:r>
        <w:rPr>
          <w:rFonts w:ascii="Arial" w:hAnsi="Arial" w:cs="Arial"/>
        </w:rPr>
        <w:t>Zamówień, które będą kierowane na bieżąco przez osoby upoważnione przez Zamawiającego</w:t>
      </w:r>
      <w:r w:rsidRPr="00D40F64">
        <w:rPr>
          <w:rFonts w:ascii="Arial" w:hAnsi="Arial" w:cs="Arial"/>
        </w:rPr>
        <w:t xml:space="preserve"> w formie elektronicznej</w:t>
      </w:r>
      <w:r>
        <w:rPr>
          <w:rFonts w:ascii="Arial" w:hAnsi="Arial" w:cs="Arial"/>
        </w:rPr>
        <w:t xml:space="preserve"> na e-mail wskazany w art. 2 ust. 1;</w:t>
      </w:r>
    </w:p>
    <w:p w14:paraId="11FCCC0E" w14:textId="77777777" w:rsidR="00255F2C" w:rsidRDefault="00255F2C" w:rsidP="00C25BAD">
      <w:pPr>
        <w:pStyle w:val="Akapitzlist"/>
        <w:numPr>
          <w:ilvl w:val="1"/>
          <w:numId w:val="26"/>
        </w:numPr>
        <w:ind w:left="792" w:hanging="508"/>
        <w:jc w:val="both"/>
        <w:rPr>
          <w:rFonts w:ascii="Arial" w:hAnsi="Arial" w:cs="Arial"/>
        </w:rPr>
      </w:pPr>
      <w:r>
        <w:rPr>
          <w:rFonts w:ascii="Arial" w:hAnsi="Arial" w:cs="Arial"/>
        </w:rPr>
        <w:t>wykonywania Przedmiotu Umowy z zachowaniem należytej staranności, pełnienia funkcji nadzoru autorskiego na pisemne żądanie Zamawiającego;</w:t>
      </w:r>
    </w:p>
    <w:p w14:paraId="1A6FFF00" w14:textId="77777777" w:rsidR="00255F2C" w:rsidRDefault="00255F2C" w:rsidP="00C25BAD">
      <w:pPr>
        <w:pStyle w:val="Akapitzlist"/>
        <w:numPr>
          <w:ilvl w:val="1"/>
          <w:numId w:val="26"/>
        </w:numPr>
        <w:ind w:left="709" w:hanging="425"/>
        <w:jc w:val="both"/>
        <w:rPr>
          <w:rFonts w:ascii="Arial" w:hAnsi="Arial" w:cs="Arial"/>
        </w:rPr>
      </w:pPr>
      <w:r>
        <w:rPr>
          <w:rFonts w:ascii="Arial" w:hAnsi="Arial" w:cs="Arial"/>
        </w:rPr>
        <w:t>opisania w P</w:t>
      </w:r>
      <w:r w:rsidRPr="006663CF">
        <w:rPr>
          <w:rFonts w:ascii="Arial" w:hAnsi="Arial" w:cs="Arial"/>
        </w:rPr>
        <w:t>rotokol</w:t>
      </w:r>
      <w:r>
        <w:rPr>
          <w:rFonts w:ascii="Arial" w:hAnsi="Arial" w:cs="Arial"/>
        </w:rPr>
        <w:t>e odbioru dokumentacji wszystkich czynności wykonywanych</w:t>
      </w:r>
      <w:r w:rsidRPr="006663CF">
        <w:rPr>
          <w:rFonts w:ascii="Arial" w:hAnsi="Arial" w:cs="Arial"/>
        </w:rPr>
        <w:t xml:space="preserve"> </w:t>
      </w:r>
      <w:r>
        <w:rPr>
          <w:rFonts w:ascii="Arial" w:hAnsi="Arial" w:cs="Arial"/>
        </w:rPr>
        <w:br/>
        <w:t>w ramach U</w:t>
      </w:r>
      <w:r w:rsidRPr="006663CF">
        <w:rPr>
          <w:rFonts w:ascii="Arial" w:hAnsi="Arial" w:cs="Arial"/>
        </w:rPr>
        <w:t>mowy</w:t>
      </w:r>
      <w:r>
        <w:rPr>
          <w:rFonts w:ascii="Arial" w:hAnsi="Arial" w:cs="Arial"/>
        </w:rPr>
        <w:t>;</w:t>
      </w:r>
    </w:p>
    <w:p w14:paraId="056F9236" w14:textId="54418101" w:rsidR="00627F50" w:rsidRPr="00E431D8" w:rsidRDefault="00255F2C" w:rsidP="00C25BAD">
      <w:pPr>
        <w:pStyle w:val="Akapitzlist"/>
        <w:numPr>
          <w:ilvl w:val="1"/>
          <w:numId w:val="26"/>
        </w:numPr>
        <w:tabs>
          <w:tab w:val="left" w:pos="851"/>
        </w:tabs>
        <w:ind w:left="709" w:hanging="425"/>
        <w:jc w:val="both"/>
        <w:rPr>
          <w:rFonts w:ascii="Arial" w:hAnsi="Arial" w:cs="Arial"/>
        </w:rPr>
      </w:pPr>
      <w:r w:rsidRPr="00D70D10">
        <w:rPr>
          <w:rFonts w:ascii="Arial" w:hAnsi="Arial" w:cs="Arial"/>
        </w:rPr>
        <w:t>zapoznania się z obowiązującymi wymaganiami w zakresie bezpieczeństwa pracy,</w:t>
      </w:r>
      <w:r>
        <w:rPr>
          <w:rFonts w:ascii="Arial" w:hAnsi="Arial" w:cs="Arial"/>
        </w:rPr>
        <w:t xml:space="preserve"> </w:t>
      </w:r>
      <w:r w:rsidRPr="00D70D10">
        <w:rPr>
          <w:rFonts w:ascii="Arial" w:hAnsi="Arial" w:cs="Arial"/>
        </w:rPr>
        <w:t>ochrony</w:t>
      </w:r>
      <w:r>
        <w:rPr>
          <w:rFonts w:ascii="Arial" w:hAnsi="Arial" w:cs="Arial"/>
        </w:rPr>
        <w:t xml:space="preserve"> przeciwpożarowej i bezpieczeństwa procesowego zawartymi w przepisach ogólnie obowiązujących na terenie obiektu, na którym będą realizowane prace projektowe lub nadzór autorski, a także zobowiązany jest do ich przestrzegania.</w:t>
      </w:r>
    </w:p>
    <w:p w14:paraId="5F0139C2" w14:textId="3F721501" w:rsidR="004B48F9" w:rsidRPr="00DA4ADF" w:rsidRDefault="00B77A2D" w:rsidP="005D43F0">
      <w:pPr>
        <w:jc w:val="center"/>
        <w:rPr>
          <w:rFonts w:ascii="Arial" w:hAnsi="Arial" w:cs="Arial"/>
          <w:b/>
        </w:rPr>
      </w:pPr>
      <w:r>
        <w:rPr>
          <w:rFonts w:ascii="Arial" w:hAnsi="Arial" w:cs="Arial"/>
          <w:b/>
        </w:rPr>
        <w:lastRenderedPageBreak/>
        <w:t>ARTYKUŁ 4</w:t>
      </w:r>
      <w:r w:rsidR="004B48F9" w:rsidRPr="00DA4ADF">
        <w:rPr>
          <w:rFonts w:ascii="Arial" w:hAnsi="Arial" w:cs="Arial"/>
          <w:b/>
        </w:rPr>
        <w:br/>
        <w:t>CENY</w:t>
      </w:r>
    </w:p>
    <w:p w14:paraId="35EED4FE" w14:textId="4C5B081B" w:rsidR="008157E7" w:rsidRPr="00DA4ADF" w:rsidRDefault="008C3CDA" w:rsidP="008157E7">
      <w:pPr>
        <w:pStyle w:val="Akapitzlist"/>
        <w:numPr>
          <w:ilvl w:val="0"/>
          <w:numId w:val="3"/>
        </w:numPr>
        <w:ind w:left="284" w:hanging="284"/>
        <w:jc w:val="both"/>
        <w:rPr>
          <w:rFonts w:ascii="Arial" w:hAnsi="Arial" w:cs="Arial"/>
        </w:rPr>
      </w:pPr>
      <w:r>
        <w:rPr>
          <w:rFonts w:ascii="Arial" w:hAnsi="Arial" w:cs="Arial"/>
        </w:rPr>
        <w:t>Cen</w:t>
      </w:r>
      <w:r w:rsidR="000C7D9C">
        <w:rPr>
          <w:rFonts w:ascii="Arial" w:hAnsi="Arial" w:cs="Arial"/>
        </w:rPr>
        <w:t>y</w:t>
      </w:r>
      <w:r>
        <w:rPr>
          <w:rFonts w:ascii="Arial" w:hAnsi="Arial" w:cs="Arial"/>
        </w:rPr>
        <w:t xml:space="preserve"> za </w:t>
      </w:r>
      <w:r w:rsidR="0045456F">
        <w:rPr>
          <w:rFonts w:ascii="Arial" w:hAnsi="Arial" w:cs="Arial"/>
        </w:rPr>
        <w:t>wykonanie P</w:t>
      </w:r>
      <w:r w:rsidR="00235B9E">
        <w:rPr>
          <w:rFonts w:ascii="Arial" w:hAnsi="Arial" w:cs="Arial"/>
        </w:rPr>
        <w:t>rzedmiotu Umowy</w:t>
      </w:r>
      <w:r w:rsidR="004B48F9" w:rsidRPr="00DA4ADF">
        <w:rPr>
          <w:rFonts w:ascii="Arial" w:hAnsi="Arial" w:cs="Arial"/>
        </w:rPr>
        <w:t xml:space="preserve"> został</w:t>
      </w:r>
      <w:r w:rsidR="000C7D9C">
        <w:rPr>
          <w:rFonts w:ascii="Arial" w:hAnsi="Arial" w:cs="Arial"/>
        </w:rPr>
        <w:t>y</w:t>
      </w:r>
      <w:r w:rsidR="004B48F9" w:rsidRPr="00DA4ADF">
        <w:rPr>
          <w:rFonts w:ascii="Arial" w:hAnsi="Arial" w:cs="Arial"/>
        </w:rPr>
        <w:t xml:space="preserve"> określon</w:t>
      </w:r>
      <w:r w:rsidR="000C7D9C">
        <w:rPr>
          <w:rFonts w:ascii="Arial" w:hAnsi="Arial" w:cs="Arial"/>
        </w:rPr>
        <w:t>e</w:t>
      </w:r>
      <w:r w:rsidR="004B48F9" w:rsidRPr="00DA4ADF">
        <w:rPr>
          <w:rFonts w:ascii="Arial" w:hAnsi="Arial" w:cs="Arial"/>
        </w:rPr>
        <w:t xml:space="preserve"> w </w:t>
      </w:r>
      <w:r w:rsidR="004B48F9" w:rsidRPr="00DA4ADF">
        <w:rPr>
          <w:rFonts w:ascii="Arial" w:hAnsi="Arial" w:cs="Arial"/>
          <w:b/>
        </w:rPr>
        <w:t>Załączniku nr 1</w:t>
      </w:r>
      <w:r w:rsidR="004E3AB1">
        <w:rPr>
          <w:rFonts w:ascii="Arial" w:hAnsi="Arial" w:cs="Arial"/>
          <w:b/>
        </w:rPr>
        <w:t xml:space="preserve"> </w:t>
      </w:r>
      <w:r w:rsidR="004E3AB1" w:rsidRPr="004E3AB1">
        <w:rPr>
          <w:rFonts w:ascii="Arial" w:hAnsi="Arial" w:cs="Arial"/>
        </w:rPr>
        <w:t>do Umowy</w:t>
      </w:r>
      <w:r w:rsidR="008157E7">
        <w:rPr>
          <w:rFonts w:ascii="Arial" w:hAnsi="Arial" w:cs="Arial"/>
        </w:rPr>
        <w:t xml:space="preserve">, </w:t>
      </w:r>
      <w:r w:rsidR="008157E7">
        <w:rPr>
          <w:rFonts w:ascii="Arial" w:hAnsi="Arial" w:cs="Arial"/>
          <w:bCs/>
        </w:rPr>
        <w:t>z zastrzeżeniem art. 1 ust. 11</w:t>
      </w:r>
      <w:r w:rsidR="008157E7" w:rsidRPr="0004357B">
        <w:rPr>
          <w:rFonts w:ascii="Arial" w:hAnsi="Arial" w:cs="Arial"/>
          <w:bCs/>
        </w:rPr>
        <w:t>.</w:t>
      </w:r>
    </w:p>
    <w:p w14:paraId="4D11B013" w14:textId="2502CA19" w:rsidR="004B48F9" w:rsidRPr="00DA4ADF" w:rsidRDefault="004B48F9" w:rsidP="00771562">
      <w:pPr>
        <w:pStyle w:val="Akapitzlist"/>
        <w:ind w:left="284"/>
        <w:jc w:val="both"/>
        <w:rPr>
          <w:rFonts w:ascii="Arial" w:hAnsi="Arial" w:cs="Arial"/>
        </w:rPr>
      </w:pPr>
    </w:p>
    <w:p w14:paraId="3A9CB89F" w14:textId="6DF8F080" w:rsidR="000C7B9A" w:rsidRPr="000C7B9A" w:rsidRDefault="004B48F9" w:rsidP="00431DB2">
      <w:pPr>
        <w:pStyle w:val="Akapitzlist"/>
        <w:numPr>
          <w:ilvl w:val="0"/>
          <w:numId w:val="3"/>
        </w:numPr>
        <w:ind w:left="284" w:hanging="284"/>
        <w:jc w:val="both"/>
        <w:rPr>
          <w:rFonts w:ascii="Arial" w:hAnsi="Arial" w:cs="Arial"/>
        </w:rPr>
      </w:pPr>
      <w:r w:rsidRPr="00DA4ADF">
        <w:rPr>
          <w:rFonts w:ascii="Arial" w:hAnsi="Arial" w:cs="Arial"/>
        </w:rPr>
        <w:t>Cen</w:t>
      </w:r>
      <w:r w:rsidR="000C7D9C">
        <w:rPr>
          <w:rFonts w:ascii="Arial" w:hAnsi="Arial" w:cs="Arial"/>
        </w:rPr>
        <w:t>y</w:t>
      </w:r>
      <w:r w:rsidRPr="00DA4ADF">
        <w:rPr>
          <w:rFonts w:ascii="Arial" w:hAnsi="Arial" w:cs="Arial"/>
        </w:rPr>
        <w:t xml:space="preserve"> podan</w:t>
      </w:r>
      <w:r w:rsidR="000C7D9C">
        <w:rPr>
          <w:rFonts w:ascii="Arial" w:hAnsi="Arial" w:cs="Arial"/>
        </w:rPr>
        <w:t>e</w:t>
      </w:r>
      <w:r w:rsidRPr="00DA4ADF">
        <w:rPr>
          <w:rFonts w:ascii="Arial" w:hAnsi="Arial" w:cs="Arial"/>
        </w:rPr>
        <w:t xml:space="preserve"> w </w:t>
      </w:r>
      <w:r w:rsidR="000C7D9C" w:rsidRPr="000C7D9C">
        <w:rPr>
          <w:rFonts w:ascii="Arial" w:hAnsi="Arial" w:cs="Arial"/>
          <w:b/>
        </w:rPr>
        <w:t>Załączniku nr 1</w:t>
      </w:r>
      <w:r w:rsidRPr="000C7D9C">
        <w:rPr>
          <w:rFonts w:ascii="Arial" w:hAnsi="Arial" w:cs="Arial"/>
          <w:b/>
        </w:rPr>
        <w:t xml:space="preserve"> </w:t>
      </w:r>
      <w:r w:rsidR="00136E89" w:rsidRPr="00136E89">
        <w:rPr>
          <w:rFonts w:ascii="Arial" w:hAnsi="Arial" w:cs="Arial"/>
        </w:rPr>
        <w:t>do Umowy</w:t>
      </w:r>
      <w:r w:rsidR="00136E89">
        <w:rPr>
          <w:rFonts w:ascii="Arial" w:hAnsi="Arial" w:cs="Arial"/>
          <w:b/>
        </w:rPr>
        <w:t xml:space="preserve"> </w:t>
      </w:r>
      <w:r w:rsidRPr="00DA4ADF">
        <w:rPr>
          <w:rFonts w:ascii="Arial" w:hAnsi="Arial" w:cs="Arial"/>
        </w:rPr>
        <w:t>obejmuj</w:t>
      </w:r>
      <w:r w:rsidR="000C7D9C">
        <w:rPr>
          <w:rFonts w:ascii="Arial" w:hAnsi="Arial" w:cs="Arial"/>
        </w:rPr>
        <w:t>ą</w:t>
      </w:r>
      <w:r w:rsidR="000C7B9A">
        <w:rPr>
          <w:rFonts w:ascii="Arial" w:hAnsi="Arial" w:cs="Arial"/>
        </w:rPr>
        <w:t xml:space="preserve"> </w:t>
      </w:r>
      <w:r w:rsidR="006E4EE4" w:rsidRPr="000C7B9A">
        <w:rPr>
          <w:rFonts w:ascii="Arial" w:hAnsi="Arial" w:cs="Arial"/>
          <w:bCs/>
        </w:rPr>
        <w:t xml:space="preserve">koszty </w:t>
      </w:r>
      <w:r w:rsidR="00414232" w:rsidRPr="000C7B9A">
        <w:rPr>
          <w:rFonts w:ascii="Arial" w:hAnsi="Arial" w:cs="Arial"/>
          <w:bCs/>
        </w:rPr>
        <w:t xml:space="preserve">wynikające z wykonywania prac we wskazanych w Zamówieniu </w:t>
      </w:r>
      <w:r w:rsidR="006E4EE4" w:rsidRPr="000C7B9A">
        <w:rPr>
          <w:rFonts w:ascii="Arial" w:hAnsi="Arial" w:cs="Arial"/>
          <w:bCs/>
        </w:rPr>
        <w:t xml:space="preserve">lokalizacjach, w tym koszty podróży pracowników, </w:t>
      </w:r>
      <w:r w:rsidR="00414232" w:rsidRPr="000C7B9A">
        <w:rPr>
          <w:rFonts w:ascii="Arial" w:hAnsi="Arial" w:cs="Arial"/>
          <w:bCs/>
        </w:rPr>
        <w:t xml:space="preserve">transportu materiałów i sprzętu oraz </w:t>
      </w:r>
      <w:r w:rsidR="000C7B9A" w:rsidRPr="000C7B9A">
        <w:rPr>
          <w:rFonts w:ascii="Arial" w:hAnsi="Arial" w:cs="Arial"/>
          <w:bCs/>
        </w:rPr>
        <w:t xml:space="preserve">dostawy </w:t>
      </w:r>
      <w:r w:rsidR="00414232" w:rsidRPr="000C7B9A">
        <w:rPr>
          <w:rFonts w:ascii="Arial" w:hAnsi="Arial" w:cs="Arial"/>
          <w:bCs/>
        </w:rPr>
        <w:t>towaru niezbę</w:t>
      </w:r>
      <w:r w:rsidR="0045456F">
        <w:rPr>
          <w:rFonts w:ascii="Arial" w:hAnsi="Arial" w:cs="Arial"/>
          <w:bCs/>
        </w:rPr>
        <w:t>dnego do realizacji P</w:t>
      </w:r>
      <w:r w:rsidR="004D1065" w:rsidRPr="000C7B9A">
        <w:rPr>
          <w:rFonts w:ascii="Arial" w:hAnsi="Arial" w:cs="Arial"/>
          <w:bCs/>
        </w:rPr>
        <w:t>rzedmiotu U</w:t>
      </w:r>
      <w:r w:rsidR="00414232" w:rsidRPr="000C7B9A">
        <w:rPr>
          <w:rFonts w:ascii="Arial" w:hAnsi="Arial" w:cs="Arial"/>
          <w:bCs/>
        </w:rPr>
        <w:t>mowy</w:t>
      </w:r>
      <w:r w:rsidR="004D1065" w:rsidRPr="000C7B9A">
        <w:rPr>
          <w:rFonts w:ascii="Arial" w:hAnsi="Arial" w:cs="Arial"/>
          <w:bCs/>
        </w:rPr>
        <w:t>.</w:t>
      </w:r>
      <w:r w:rsidR="00414232" w:rsidRPr="000C7B9A">
        <w:rPr>
          <w:rFonts w:ascii="Arial" w:hAnsi="Arial" w:cs="Arial"/>
          <w:bCs/>
          <w:sz w:val="20"/>
          <w:szCs w:val="20"/>
        </w:rPr>
        <w:t xml:space="preserve"> </w:t>
      </w:r>
    </w:p>
    <w:p w14:paraId="29637EEF" w14:textId="185EF1E0" w:rsidR="004B48F9" w:rsidRPr="000C7B9A" w:rsidRDefault="000C7D9C" w:rsidP="00431DB2">
      <w:pPr>
        <w:pStyle w:val="Akapitzlist"/>
        <w:numPr>
          <w:ilvl w:val="0"/>
          <w:numId w:val="3"/>
        </w:numPr>
        <w:ind w:left="284" w:hanging="284"/>
        <w:jc w:val="both"/>
        <w:rPr>
          <w:rFonts w:ascii="Arial" w:hAnsi="Arial" w:cs="Arial"/>
        </w:rPr>
      </w:pPr>
      <w:r>
        <w:rPr>
          <w:rFonts w:ascii="Arial" w:hAnsi="Arial" w:cs="Arial"/>
        </w:rPr>
        <w:t>C</w:t>
      </w:r>
      <w:r w:rsidR="004B48F9" w:rsidRPr="000C7B9A">
        <w:rPr>
          <w:rFonts w:ascii="Arial" w:hAnsi="Arial" w:cs="Arial"/>
        </w:rPr>
        <w:t>en</w:t>
      </w:r>
      <w:r>
        <w:rPr>
          <w:rFonts w:ascii="Arial" w:hAnsi="Arial" w:cs="Arial"/>
        </w:rPr>
        <w:t>y</w:t>
      </w:r>
      <w:r w:rsidR="004B48F9" w:rsidRPr="000C7B9A">
        <w:rPr>
          <w:rFonts w:ascii="Arial" w:hAnsi="Arial" w:cs="Arial"/>
        </w:rPr>
        <w:t xml:space="preserve"> </w:t>
      </w:r>
      <w:r>
        <w:rPr>
          <w:rFonts w:ascii="Arial" w:hAnsi="Arial" w:cs="Arial"/>
        </w:rPr>
        <w:t xml:space="preserve">określone w </w:t>
      </w:r>
      <w:r w:rsidRPr="000C7D9C">
        <w:rPr>
          <w:rFonts w:ascii="Arial" w:hAnsi="Arial" w:cs="Arial"/>
          <w:b/>
        </w:rPr>
        <w:t>Załączniku nr 1</w:t>
      </w:r>
      <w:r>
        <w:rPr>
          <w:rFonts w:ascii="Arial" w:hAnsi="Arial" w:cs="Arial"/>
        </w:rPr>
        <w:t xml:space="preserve"> </w:t>
      </w:r>
      <w:r w:rsidR="004E3AB1">
        <w:rPr>
          <w:rFonts w:ascii="Arial" w:hAnsi="Arial" w:cs="Arial"/>
        </w:rPr>
        <w:t>do Umowy są</w:t>
      </w:r>
      <w:r w:rsidR="004E3AB1" w:rsidRPr="000C7B9A">
        <w:rPr>
          <w:rFonts w:ascii="Arial" w:hAnsi="Arial" w:cs="Arial"/>
        </w:rPr>
        <w:t xml:space="preserve"> </w:t>
      </w:r>
      <w:r w:rsidR="004B48F9" w:rsidRPr="000C7B9A">
        <w:rPr>
          <w:rFonts w:ascii="Arial" w:hAnsi="Arial" w:cs="Arial"/>
        </w:rPr>
        <w:t>cen</w:t>
      </w:r>
      <w:r w:rsidR="004E3AB1">
        <w:rPr>
          <w:rFonts w:ascii="Arial" w:hAnsi="Arial" w:cs="Arial"/>
        </w:rPr>
        <w:t>ami</w:t>
      </w:r>
      <w:r w:rsidR="004B48F9" w:rsidRPr="000C7B9A">
        <w:rPr>
          <w:rFonts w:ascii="Arial" w:hAnsi="Arial" w:cs="Arial"/>
        </w:rPr>
        <w:t xml:space="preserve"> netto i został</w:t>
      </w:r>
      <w:r w:rsidR="004E3AB1">
        <w:rPr>
          <w:rFonts w:ascii="Arial" w:hAnsi="Arial" w:cs="Arial"/>
        </w:rPr>
        <w:t>y</w:t>
      </w:r>
      <w:r w:rsidR="004B48F9" w:rsidRPr="000C7B9A">
        <w:rPr>
          <w:rFonts w:ascii="Arial" w:hAnsi="Arial" w:cs="Arial"/>
        </w:rPr>
        <w:t xml:space="preserve"> określon</w:t>
      </w:r>
      <w:r w:rsidR="004E3AB1">
        <w:rPr>
          <w:rFonts w:ascii="Arial" w:hAnsi="Arial" w:cs="Arial"/>
        </w:rPr>
        <w:t>e</w:t>
      </w:r>
      <w:r w:rsidR="004B48F9" w:rsidRPr="000C7B9A">
        <w:rPr>
          <w:rFonts w:ascii="Arial" w:hAnsi="Arial" w:cs="Arial"/>
        </w:rPr>
        <w:t xml:space="preserve"> w walucie PLN.</w:t>
      </w:r>
    </w:p>
    <w:p w14:paraId="69096220" w14:textId="60C9E93E" w:rsidR="004B48F9" w:rsidRPr="00DA4ADF" w:rsidRDefault="004B48F9" w:rsidP="00431DB2">
      <w:pPr>
        <w:pStyle w:val="Akapitzlist"/>
        <w:numPr>
          <w:ilvl w:val="0"/>
          <w:numId w:val="3"/>
        </w:numPr>
        <w:ind w:left="284" w:hanging="284"/>
        <w:jc w:val="both"/>
        <w:rPr>
          <w:rFonts w:ascii="Arial" w:hAnsi="Arial" w:cs="Arial"/>
        </w:rPr>
      </w:pPr>
      <w:r w:rsidRPr="00DA4ADF">
        <w:rPr>
          <w:rFonts w:ascii="Arial" w:hAnsi="Arial" w:cs="Arial"/>
        </w:rPr>
        <w:t xml:space="preserve">Do wynagrodzenia </w:t>
      </w:r>
      <w:r w:rsidR="00A90855">
        <w:rPr>
          <w:rFonts w:ascii="Arial" w:hAnsi="Arial" w:cs="Arial"/>
        </w:rPr>
        <w:t xml:space="preserve">obliczonego zgodnie z cenami zawartymi w Załączniku nr 1, </w:t>
      </w:r>
      <w:r w:rsidRPr="00DA4ADF">
        <w:rPr>
          <w:rFonts w:ascii="Arial" w:hAnsi="Arial" w:cs="Arial"/>
        </w:rPr>
        <w:t>zostanie doliczony podatek od towarów i usług (VAT) zgodnie</w:t>
      </w:r>
      <w:r w:rsidR="00452D75">
        <w:rPr>
          <w:rFonts w:ascii="Arial" w:hAnsi="Arial" w:cs="Arial"/>
        </w:rPr>
        <w:t xml:space="preserve"> </w:t>
      </w:r>
      <w:r w:rsidRPr="00DA4ADF">
        <w:rPr>
          <w:rFonts w:ascii="Arial" w:hAnsi="Arial" w:cs="Arial"/>
        </w:rPr>
        <w:t>z obowiązującymi przepisami.</w:t>
      </w:r>
    </w:p>
    <w:p w14:paraId="28065485" w14:textId="77777777" w:rsidR="004B48F9" w:rsidRPr="00DA4ADF" w:rsidRDefault="004B48F9" w:rsidP="00431DB2">
      <w:pPr>
        <w:pStyle w:val="Akapitzlist"/>
        <w:numPr>
          <w:ilvl w:val="0"/>
          <w:numId w:val="3"/>
        </w:numPr>
        <w:ind w:left="284" w:hanging="284"/>
        <w:jc w:val="both"/>
        <w:rPr>
          <w:rFonts w:ascii="Arial" w:hAnsi="Arial" w:cs="Arial"/>
        </w:rPr>
      </w:pPr>
      <w:r w:rsidRPr="00DA4ADF">
        <w:rPr>
          <w:rFonts w:ascii="Arial" w:hAnsi="Arial" w:cs="Arial"/>
        </w:rPr>
        <w:t>Do Wynag</w:t>
      </w:r>
      <w:r w:rsidR="00452D75">
        <w:rPr>
          <w:rFonts w:ascii="Arial" w:hAnsi="Arial" w:cs="Arial"/>
        </w:rPr>
        <w:t xml:space="preserve">rodzenia za </w:t>
      </w:r>
      <w:r w:rsidR="00414232">
        <w:rPr>
          <w:rFonts w:ascii="Arial" w:hAnsi="Arial" w:cs="Arial"/>
        </w:rPr>
        <w:t>wykonanie</w:t>
      </w:r>
      <w:r w:rsidRPr="00DA4ADF">
        <w:rPr>
          <w:rFonts w:ascii="Arial" w:hAnsi="Arial" w:cs="Arial"/>
        </w:rPr>
        <w:t xml:space="preserve"> </w:t>
      </w:r>
      <w:r w:rsidR="0045456F">
        <w:rPr>
          <w:rFonts w:ascii="Arial" w:hAnsi="Arial" w:cs="Arial"/>
        </w:rPr>
        <w:t>P</w:t>
      </w:r>
      <w:r w:rsidR="00414232">
        <w:rPr>
          <w:rFonts w:ascii="Arial" w:hAnsi="Arial" w:cs="Arial"/>
        </w:rPr>
        <w:t>rzedmiotu</w:t>
      </w:r>
      <w:r w:rsidR="00414232" w:rsidRPr="00DA4ADF">
        <w:rPr>
          <w:rFonts w:ascii="Arial" w:hAnsi="Arial" w:cs="Arial"/>
        </w:rPr>
        <w:t xml:space="preserve"> </w:t>
      </w:r>
      <w:r w:rsidRPr="00DA4ADF">
        <w:rPr>
          <w:rFonts w:ascii="Arial" w:hAnsi="Arial" w:cs="Arial"/>
        </w:rPr>
        <w:t>Zamówieni</w:t>
      </w:r>
      <w:r w:rsidR="00414232">
        <w:rPr>
          <w:rFonts w:ascii="Arial" w:hAnsi="Arial" w:cs="Arial"/>
        </w:rPr>
        <w:t>a</w:t>
      </w:r>
      <w:r w:rsidRPr="00DA4ADF">
        <w:rPr>
          <w:rFonts w:ascii="Arial" w:hAnsi="Arial" w:cs="Arial"/>
        </w:rPr>
        <w:t xml:space="preserve"> nie będą doliczane żadne koszty poniesione pośrednio lub bezpośrednio w związku z należytym wykonaniem Umowy.</w:t>
      </w:r>
    </w:p>
    <w:p w14:paraId="15E54591" w14:textId="2D6BAE1D" w:rsidR="004B48F9" w:rsidRPr="00DA4ADF" w:rsidRDefault="004B48F9" w:rsidP="00431DB2">
      <w:pPr>
        <w:pStyle w:val="Akapitzlist"/>
        <w:numPr>
          <w:ilvl w:val="0"/>
          <w:numId w:val="3"/>
        </w:numPr>
        <w:ind w:left="284" w:hanging="284"/>
        <w:jc w:val="both"/>
        <w:rPr>
          <w:rFonts w:ascii="Arial" w:hAnsi="Arial" w:cs="Arial"/>
        </w:rPr>
      </w:pPr>
      <w:r w:rsidRPr="00DA4ADF">
        <w:rPr>
          <w:rFonts w:ascii="Arial" w:hAnsi="Arial" w:cs="Arial"/>
        </w:rPr>
        <w:t>Strony zgodnie oświadczają, że podan</w:t>
      </w:r>
      <w:r w:rsidR="004E3AB1">
        <w:rPr>
          <w:rFonts w:ascii="Arial" w:hAnsi="Arial" w:cs="Arial"/>
        </w:rPr>
        <w:t>e</w:t>
      </w:r>
      <w:r w:rsidRPr="00DA4ADF">
        <w:rPr>
          <w:rFonts w:ascii="Arial" w:hAnsi="Arial" w:cs="Arial"/>
        </w:rPr>
        <w:t xml:space="preserve"> w </w:t>
      </w:r>
      <w:r w:rsidR="004E3AB1" w:rsidRPr="004E3AB1">
        <w:rPr>
          <w:rFonts w:ascii="Arial" w:hAnsi="Arial" w:cs="Arial"/>
          <w:b/>
        </w:rPr>
        <w:t>Załączniku nr 1</w:t>
      </w:r>
      <w:r w:rsidR="004E3AB1">
        <w:rPr>
          <w:rFonts w:ascii="Arial" w:hAnsi="Arial" w:cs="Arial"/>
        </w:rPr>
        <w:t xml:space="preserve"> do Umowy</w:t>
      </w:r>
      <w:r w:rsidRPr="00DA4ADF">
        <w:rPr>
          <w:rFonts w:ascii="Arial" w:hAnsi="Arial" w:cs="Arial"/>
        </w:rPr>
        <w:t xml:space="preserve"> cen</w:t>
      </w:r>
      <w:r w:rsidR="004E3AB1">
        <w:rPr>
          <w:rFonts w:ascii="Arial" w:hAnsi="Arial" w:cs="Arial"/>
        </w:rPr>
        <w:t>y</w:t>
      </w:r>
      <w:r w:rsidRPr="00DA4ADF">
        <w:rPr>
          <w:rFonts w:ascii="Arial" w:hAnsi="Arial" w:cs="Arial"/>
        </w:rPr>
        <w:t xml:space="preserve"> </w:t>
      </w:r>
      <w:r w:rsidR="004E3AB1">
        <w:rPr>
          <w:rFonts w:ascii="Arial" w:hAnsi="Arial" w:cs="Arial"/>
        </w:rPr>
        <w:t>są</w:t>
      </w:r>
      <w:r w:rsidR="004E3AB1" w:rsidRPr="00DA4ADF">
        <w:rPr>
          <w:rFonts w:ascii="Arial" w:hAnsi="Arial" w:cs="Arial"/>
        </w:rPr>
        <w:t xml:space="preserve"> </w:t>
      </w:r>
      <w:r w:rsidRPr="00DA4ADF">
        <w:rPr>
          <w:rFonts w:ascii="Arial" w:hAnsi="Arial" w:cs="Arial"/>
        </w:rPr>
        <w:t>stał</w:t>
      </w:r>
      <w:r w:rsidR="004E3AB1">
        <w:rPr>
          <w:rFonts w:ascii="Arial" w:hAnsi="Arial" w:cs="Arial"/>
        </w:rPr>
        <w:t>e</w:t>
      </w:r>
      <w:r w:rsidRPr="00DA4ADF">
        <w:rPr>
          <w:rFonts w:ascii="Arial" w:hAnsi="Arial" w:cs="Arial"/>
        </w:rPr>
        <w:t xml:space="preserve"> i obowiązuj</w:t>
      </w:r>
      <w:r w:rsidR="004E3AB1">
        <w:rPr>
          <w:rFonts w:ascii="Arial" w:hAnsi="Arial" w:cs="Arial"/>
        </w:rPr>
        <w:t>ą</w:t>
      </w:r>
      <w:r w:rsidRPr="00DA4ADF">
        <w:rPr>
          <w:rFonts w:ascii="Arial" w:hAnsi="Arial" w:cs="Arial"/>
        </w:rPr>
        <w:t xml:space="preserve"> od dnia zawarcia Umowy przez cały okres jej trwania</w:t>
      </w:r>
      <w:r w:rsidR="00A16F7D">
        <w:rPr>
          <w:rFonts w:ascii="Arial" w:hAnsi="Arial" w:cs="Arial"/>
        </w:rPr>
        <w:t xml:space="preserve"> z zastrzeżeniem ust. 7 poniżej</w:t>
      </w:r>
      <w:r w:rsidR="00F8257C">
        <w:rPr>
          <w:rFonts w:ascii="Arial" w:hAnsi="Arial" w:cs="Arial"/>
        </w:rPr>
        <w:t xml:space="preserve"> oraz art. 1 ust. 11</w:t>
      </w:r>
      <w:r w:rsidRPr="00DA4ADF">
        <w:rPr>
          <w:rFonts w:ascii="Arial" w:hAnsi="Arial" w:cs="Arial"/>
        </w:rPr>
        <w:t>.</w:t>
      </w:r>
    </w:p>
    <w:p w14:paraId="17AA7796" w14:textId="2780D66A" w:rsidR="004B48F9" w:rsidRPr="003548E2" w:rsidRDefault="004B48F9" w:rsidP="003548E2">
      <w:pPr>
        <w:pStyle w:val="Akapitzlist"/>
        <w:numPr>
          <w:ilvl w:val="0"/>
          <w:numId w:val="3"/>
        </w:numPr>
        <w:ind w:left="284" w:hanging="284"/>
        <w:jc w:val="both"/>
        <w:rPr>
          <w:rFonts w:ascii="Arial" w:hAnsi="Arial" w:cs="Arial"/>
        </w:rPr>
      </w:pPr>
      <w:r w:rsidRPr="00DA4ADF">
        <w:rPr>
          <w:rFonts w:ascii="Arial" w:hAnsi="Arial" w:cs="Arial"/>
        </w:rPr>
        <w:t xml:space="preserve">Po okresie </w:t>
      </w:r>
      <w:r w:rsidR="00634C15">
        <w:rPr>
          <w:rFonts w:ascii="Arial" w:hAnsi="Arial" w:cs="Arial"/>
        </w:rPr>
        <w:t>12</w:t>
      </w:r>
      <w:r w:rsidR="00634C15" w:rsidRPr="00DA4ADF">
        <w:rPr>
          <w:rFonts w:ascii="Arial" w:hAnsi="Arial" w:cs="Arial"/>
        </w:rPr>
        <w:t xml:space="preserve"> </w:t>
      </w:r>
      <w:r w:rsidRPr="00DA4ADF">
        <w:rPr>
          <w:rFonts w:ascii="Arial" w:hAnsi="Arial" w:cs="Arial"/>
        </w:rPr>
        <w:t>(</w:t>
      </w:r>
      <w:r w:rsidR="00634C15">
        <w:rPr>
          <w:rFonts w:ascii="Arial" w:hAnsi="Arial" w:cs="Arial"/>
        </w:rPr>
        <w:t>dwunastu</w:t>
      </w:r>
      <w:r w:rsidRPr="00DA4ADF">
        <w:rPr>
          <w:rFonts w:ascii="Arial" w:hAnsi="Arial" w:cs="Arial"/>
        </w:rPr>
        <w:t xml:space="preserve">) miesięcy obowiązywania Umowy Strony dopuszczają zmianę cen </w:t>
      </w:r>
      <w:r w:rsidR="004E3AB1">
        <w:rPr>
          <w:rFonts w:ascii="Arial" w:hAnsi="Arial" w:cs="Arial"/>
        </w:rPr>
        <w:t>określonych</w:t>
      </w:r>
      <w:r w:rsidR="004E3AB1" w:rsidRPr="00DA4ADF">
        <w:rPr>
          <w:rFonts w:ascii="Arial" w:hAnsi="Arial" w:cs="Arial"/>
        </w:rPr>
        <w:t xml:space="preserve"> </w:t>
      </w:r>
      <w:r w:rsidRPr="00DA4ADF">
        <w:rPr>
          <w:rFonts w:ascii="Arial" w:hAnsi="Arial" w:cs="Arial"/>
        </w:rPr>
        <w:t xml:space="preserve">w </w:t>
      </w:r>
      <w:r w:rsidR="004E3AB1" w:rsidRPr="004E3AB1">
        <w:rPr>
          <w:rFonts w:ascii="Arial" w:hAnsi="Arial" w:cs="Arial"/>
          <w:b/>
        </w:rPr>
        <w:t>Załączniku nr 1</w:t>
      </w:r>
      <w:r w:rsidR="004E3AB1">
        <w:rPr>
          <w:rFonts w:ascii="Arial" w:hAnsi="Arial" w:cs="Arial"/>
        </w:rPr>
        <w:t xml:space="preserve"> do Umowy</w:t>
      </w:r>
      <w:r w:rsidRPr="00DA4ADF">
        <w:rPr>
          <w:rFonts w:ascii="Arial" w:hAnsi="Arial" w:cs="Arial"/>
        </w:rPr>
        <w:t xml:space="preserve"> w drodze wzajemnych negocjacji. Jeśli w tej drodze Strony nie dojdą do porozumienia w ww. zakresie, to obowiązująca będzie cena dotychczasowa.</w:t>
      </w:r>
      <w:r w:rsidR="003548E2">
        <w:rPr>
          <w:rFonts w:ascii="Arial" w:hAnsi="Arial" w:cs="Arial"/>
        </w:rPr>
        <w:t xml:space="preserve"> </w:t>
      </w:r>
      <w:r w:rsidRPr="003548E2">
        <w:rPr>
          <w:rFonts w:ascii="Arial" w:hAnsi="Arial" w:cs="Arial"/>
        </w:rPr>
        <w:t>W przypadku braku akceptacji takiej sytuacji każda ze Stron może rozwiązać Umowę</w:t>
      </w:r>
      <w:r w:rsidR="003548E2">
        <w:rPr>
          <w:rFonts w:ascii="Arial" w:hAnsi="Arial" w:cs="Arial"/>
        </w:rPr>
        <w:t xml:space="preserve"> </w:t>
      </w:r>
      <w:r w:rsidRPr="003548E2">
        <w:rPr>
          <w:rFonts w:ascii="Arial" w:hAnsi="Arial" w:cs="Arial"/>
        </w:rPr>
        <w:t xml:space="preserve">w trybie określonym </w:t>
      </w:r>
      <w:r w:rsidR="00B77A2D">
        <w:rPr>
          <w:rFonts w:ascii="Arial" w:hAnsi="Arial" w:cs="Arial"/>
        </w:rPr>
        <w:t xml:space="preserve">w art. </w:t>
      </w:r>
      <w:r w:rsidR="00F8257C">
        <w:rPr>
          <w:rFonts w:ascii="Arial" w:hAnsi="Arial" w:cs="Arial"/>
        </w:rPr>
        <w:t>10</w:t>
      </w:r>
      <w:r w:rsidR="00F8257C" w:rsidRPr="003548E2">
        <w:rPr>
          <w:rFonts w:ascii="Arial" w:hAnsi="Arial" w:cs="Arial"/>
        </w:rPr>
        <w:t xml:space="preserve"> </w:t>
      </w:r>
      <w:r w:rsidRPr="003548E2">
        <w:rPr>
          <w:rFonts w:ascii="Arial" w:hAnsi="Arial" w:cs="Arial"/>
        </w:rPr>
        <w:t>ust.</w:t>
      </w:r>
      <w:r w:rsidR="001A27A5" w:rsidRPr="003548E2">
        <w:rPr>
          <w:rFonts w:ascii="Arial" w:hAnsi="Arial" w:cs="Arial"/>
        </w:rPr>
        <w:t xml:space="preserve"> </w:t>
      </w:r>
      <w:r w:rsidRPr="003548E2">
        <w:rPr>
          <w:rFonts w:ascii="Arial" w:hAnsi="Arial" w:cs="Arial"/>
        </w:rPr>
        <w:t>2.</w:t>
      </w:r>
    </w:p>
    <w:p w14:paraId="01BA79E8" w14:textId="7E7393F6" w:rsidR="004B48F9" w:rsidRPr="00DA4ADF" w:rsidRDefault="004B48F9" w:rsidP="00431DB2">
      <w:pPr>
        <w:pStyle w:val="Akapitzlist"/>
        <w:numPr>
          <w:ilvl w:val="0"/>
          <w:numId w:val="3"/>
        </w:numPr>
        <w:ind w:left="284" w:hanging="284"/>
        <w:jc w:val="both"/>
        <w:rPr>
          <w:rFonts w:ascii="Arial" w:hAnsi="Arial" w:cs="Arial"/>
        </w:rPr>
      </w:pPr>
      <w:r w:rsidRPr="00DA4ADF">
        <w:rPr>
          <w:rFonts w:ascii="Arial" w:hAnsi="Arial" w:cs="Arial"/>
        </w:rPr>
        <w:t xml:space="preserve">Po </w:t>
      </w:r>
      <w:r w:rsidR="001C572D">
        <w:rPr>
          <w:rFonts w:ascii="Arial" w:hAnsi="Arial" w:cs="Arial"/>
        </w:rPr>
        <w:t>uzgodnieniu</w:t>
      </w:r>
      <w:r w:rsidR="001C572D" w:rsidRPr="00DA4ADF">
        <w:rPr>
          <w:rFonts w:ascii="Arial" w:hAnsi="Arial" w:cs="Arial"/>
        </w:rPr>
        <w:t xml:space="preserve"> </w:t>
      </w:r>
      <w:r w:rsidRPr="00DA4ADF">
        <w:rPr>
          <w:rFonts w:ascii="Arial" w:hAnsi="Arial" w:cs="Arial"/>
        </w:rPr>
        <w:t xml:space="preserve">zmian cen </w:t>
      </w:r>
      <w:r w:rsidR="00553041">
        <w:rPr>
          <w:rFonts w:ascii="Arial" w:hAnsi="Arial" w:cs="Arial"/>
        </w:rPr>
        <w:t>towarów i prac</w:t>
      </w:r>
      <w:r w:rsidR="00137D8D">
        <w:rPr>
          <w:rFonts w:ascii="Arial" w:hAnsi="Arial" w:cs="Arial"/>
        </w:rPr>
        <w:t xml:space="preserve"> </w:t>
      </w:r>
      <w:r w:rsidRPr="00DA4ADF">
        <w:rPr>
          <w:rFonts w:ascii="Arial" w:hAnsi="Arial" w:cs="Arial"/>
        </w:rPr>
        <w:t>przez obie Strony zostaną one wprowadzone pisemnie w formie aneksu, pod rygorem nieważności, do niniejszej Umowy. Do czasu podpisania ww. aneksu, co nastąpi nie później niż w ciągu 14 dni od dokonania przez Strony uzgodnień, będą obowiązywać wszystkie dotychczasowe warunki określone</w:t>
      </w:r>
      <w:r w:rsidR="006037B8">
        <w:rPr>
          <w:rFonts w:ascii="Arial" w:hAnsi="Arial" w:cs="Arial"/>
        </w:rPr>
        <w:t xml:space="preserve"> </w:t>
      </w:r>
      <w:r w:rsidRPr="00DA4ADF">
        <w:rPr>
          <w:rFonts w:ascii="Arial" w:hAnsi="Arial" w:cs="Arial"/>
        </w:rPr>
        <w:t>w Umowie.</w:t>
      </w:r>
    </w:p>
    <w:p w14:paraId="69E36689" w14:textId="49FBF5B6" w:rsidR="00615464" w:rsidRDefault="004B48F9" w:rsidP="00431DB2">
      <w:pPr>
        <w:pStyle w:val="Akapitzlist"/>
        <w:numPr>
          <w:ilvl w:val="0"/>
          <w:numId w:val="3"/>
        </w:numPr>
        <w:ind w:left="284" w:hanging="284"/>
        <w:jc w:val="both"/>
        <w:rPr>
          <w:rFonts w:ascii="Arial" w:hAnsi="Arial" w:cs="Arial"/>
        </w:rPr>
      </w:pPr>
      <w:r w:rsidRPr="00DA4ADF">
        <w:rPr>
          <w:rFonts w:ascii="Arial" w:hAnsi="Arial" w:cs="Arial"/>
        </w:rPr>
        <w:t xml:space="preserve">O propozycjach zmian cen </w:t>
      </w:r>
      <w:r w:rsidR="00553041">
        <w:rPr>
          <w:rFonts w:ascii="Arial" w:hAnsi="Arial" w:cs="Arial"/>
        </w:rPr>
        <w:t>towarów i prac</w:t>
      </w:r>
      <w:r w:rsidR="0034211A">
        <w:rPr>
          <w:rFonts w:ascii="Arial" w:hAnsi="Arial" w:cs="Arial"/>
        </w:rPr>
        <w:t xml:space="preserve">, </w:t>
      </w:r>
      <w:r w:rsidR="00A1515C">
        <w:rPr>
          <w:rFonts w:ascii="Arial" w:hAnsi="Arial" w:cs="Arial"/>
        </w:rPr>
        <w:t>Wykonawca</w:t>
      </w:r>
      <w:r w:rsidR="00A1515C" w:rsidRPr="00DA4ADF">
        <w:rPr>
          <w:rFonts w:ascii="Arial" w:hAnsi="Arial" w:cs="Arial"/>
        </w:rPr>
        <w:t xml:space="preserve"> </w:t>
      </w:r>
      <w:r w:rsidRPr="00DA4ADF">
        <w:rPr>
          <w:rFonts w:ascii="Arial" w:hAnsi="Arial" w:cs="Arial"/>
        </w:rPr>
        <w:t xml:space="preserve">powiadomi </w:t>
      </w:r>
      <w:r w:rsidR="00A1515C">
        <w:rPr>
          <w:rFonts w:ascii="Arial" w:hAnsi="Arial" w:cs="Arial"/>
        </w:rPr>
        <w:t>Zamawiającego</w:t>
      </w:r>
      <w:r w:rsidR="00A1515C" w:rsidRPr="00DA4ADF">
        <w:rPr>
          <w:rFonts w:ascii="Arial" w:hAnsi="Arial" w:cs="Arial"/>
        </w:rPr>
        <w:t xml:space="preserve"> </w:t>
      </w:r>
      <w:r w:rsidRPr="00DA4ADF">
        <w:rPr>
          <w:rFonts w:ascii="Arial" w:hAnsi="Arial" w:cs="Arial"/>
        </w:rPr>
        <w:t>pisemnie</w:t>
      </w:r>
      <w:r w:rsidR="00697BCC">
        <w:rPr>
          <w:rFonts w:ascii="Arial" w:hAnsi="Arial" w:cs="Arial"/>
        </w:rPr>
        <w:t xml:space="preserve"> </w:t>
      </w:r>
      <w:r w:rsidRPr="00DA4ADF">
        <w:rPr>
          <w:rFonts w:ascii="Arial" w:hAnsi="Arial" w:cs="Arial"/>
        </w:rPr>
        <w:t>z 3 (trzy) miesięcznym wyprzedzeniem. Ceny mogą podlegać renegocjacji c</w:t>
      </w:r>
      <w:r w:rsidR="001D4D3E">
        <w:rPr>
          <w:rFonts w:ascii="Arial" w:hAnsi="Arial" w:cs="Arial"/>
        </w:rPr>
        <w:t xml:space="preserve">yklicznie, jednak nie częściej </w:t>
      </w:r>
      <w:r w:rsidRPr="00DA4ADF">
        <w:rPr>
          <w:rFonts w:ascii="Arial" w:hAnsi="Arial" w:cs="Arial"/>
        </w:rPr>
        <w:t xml:space="preserve">niż co </w:t>
      </w:r>
      <w:r w:rsidR="00634C15">
        <w:rPr>
          <w:rFonts w:ascii="Arial" w:hAnsi="Arial" w:cs="Arial"/>
        </w:rPr>
        <w:t>12</w:t>
      </w:r>
      <w:r w:rsidR="00634C15" w:rsidRPr="00DA4ADF">
        <w:rPr>
          <w:rFonts w:ascii="Arial" w:hAnsi="Arial" w:cs="Arial"/>
        </w:rPr>
        <w:t xml:space="preserve"> </w:t>
      </w:r>
      <w:r w:rsidRPr="00DA4ADF">
        <w:rPr>
          <w:rFonts w:ascii="Arial" w:hAnsi="Arial" w:cs="Arial"/>
        </w:rPr>
        <w:t>(</w:t>
      </w:r>
      <w:r w:rsidR="00634C15">
        <w:rPr>
          <w:rFonts w:ascii="Arial" w:hAnsi="Arial" w:cs="Arial"/>
        </w:rPr>
        <w:t>dwanaście</w:t>
      </w:r>
      <w:r w:rsidRPr="00DA4ADF">
        <w:rPr>
          <w:rFonts w:ascii="Arial" w:hAnsi="Arial" w:cs="Arial"/>
        </w:rPr>
        <w:t>) miesięcy.</w:t>
      </w:r>
    </w:p>
    <w:p w14:paraId="53E18AE2" w14:textId="2DB26871" w:rsidR="002E74C3" w:rsidRPr="00DA4ADF" w:rsidRDefault="00B77A2D" w:rsidP="005D43F0">
      <w:pPr>
        <w:jc w:val="center"/>
        <w:rPr>
          <w:rFonts w:ascii="Arial" w:hAnsi="Arial" w:cs="Arial"/>
          <w:b/>
        </w:rPr>
      </w:pPr>
      <w:r>
        <w:rPr>
          <w:rFonts w:ascii="Arial" w:hAnsi="Arial" w:cs="Arial"/>
          <w:b/>
        </w:rPr>
        <w:t>ARTYKUŁ 5</w:t>
      </w:r>
      <w:r w:rsidR="002E74C3" w:rsidRPr="00DA4ADF">
        <w:rPr>
          <w:rFonts w:ascii="Arial" w:hAnsi="Arial" w:cs="Arial"/>
          <w:b/>
        </w:rPr>
        <w:br/>
        <w:t>WARUNKI PŁATNOŚCI</w:t>
      </w:r>
    </w:p>
    <w:p w14:paraId="0E99ED47" w14:textId="77777777" w:rsidR="002E74C3" w:rsidRDefault="002E74C3" w:rsidP="00431DB2">
      <w:pPr>
        <w:pStyle w:val="Akapitzlist"/>
        <w:numPr>
          <w:ilvl w:val="0"/>
          <w:numId w:val="4"/>
        </w:numPr>
        <w:ind w:left="284" w:hanging="284"/>
        <w:jc w:val="both"/>
        <w:rPr>
          <w:rFonts w:ascii="Arial" w:hAnsi="Arial" w:cs="Arial"/>
        </w:rPr>
      </w:pPr>
      <w:r w:rsidRPr="00DA4ADF">
        <w:rPr>
          <w:rFonts w:ascii="Arial" w:hAnsi="Arial" w:cs="Arial"/>
        </w:rPr>
        <w:t xml:space="preserve">Płatność Wynagrodzenia </w:t>
      </w:r>
      <w:r w:rsidR="006472AF">
        <w:rPr>
          <w:rFonts w:ascii="Arial" w:hAnsi="Arial" w:cs="Arial"/>
        </w:rPr>
        <w:t xml:space="preserve">za </w:t>
      </w:r>
      <w:r w:rsidR="00EB7C08">
        <w:rPr>
          <w:rFonts w:ascii="Arial" w:hAnsi="Arial" w:cs="Arial"/>
        </w:rPr>
        <w:t>realizację Przedmiotu Zamówienia</w:t>
      </w:r>
      <w:r w:rsidR="006472AF">
        <w:rPr>
          <w:rFonts w:ascii="Arial" w:hAnsi="Arial" w:cs="Arial"/>
        </w:rPr>
        <w:t xml:space="preserve"> </w:t>
      </w:r>
      <w:r w:rsidRPr="00DA4ADF">
        <w:rPr>
          <w:rFonts w:ascii="Arial" w:hAnsi="Arial" w:cs="Arial"/>
        </w:rPr>
        <w:t xml:space="preserve">nastąpi na </w:t>
      </w:r>
      <w:r>
        <w:rPr>
          <w:rFonts w:ascii="Arial" w:hAnsi="Arial" w:cs="Arial"/>
        </w:rPr>
        <w:t xml:space="preserve">podstawie faktury VAT przelewem </w:t>
      </w:r>
      <w:r w:rsidR="00045B7B">
        <w:rPr>
          <w:rFonts w:ascii="Arial" w:hAnsi="Arial" w:cs="Arial"/>
        </w:rPr>
        <w:t>na rachunek bankowy W</w:t>
      </w:r>
      <w:r w:rsidR="00240914">
        <w:rPr>
          <w:rFonts w:ascii="Arial" w:hAnsi="Arial" w:cs="Arial"/>
        </w:rPr>
        <w:t xml:space="preserve">ykonawcy </w:t>
      </w:r>
      <w:r w:rsidRPr="00DA4ADF">
        <w:rPr>
          <w:rFonts w:ascii="Arial" w:hAnsi="Arial" w:cs="Arial"/>
        </w:rPr>
        <w:t xml:space="preserve">w ciągu </w:t>
      </w:r>
      <w:r>
        <w:rPr>
          <w:rFonts w:ascii="Arial" w:hAnsi="Arial" w:cs="Arial"/>
        </w:rPr>
        <w:t>60</w:t>
      </w:r>
      <w:r w:rsidRPr="00DA4ADF">
        <w:rPr>
          <w:rFonts w:ascii="Arial" w:hAnsi="Arial" w:cs="Arial"/>
        </w:rPr>
        <w:t xml:space="preserve"> (</w:t>
      </w:r>
      <w:r>
        <w:rPr>
          <w:rFonts w:ascii="Arial" w:hAnsi="Arial" w:cs="Arial"/>
        </w:rPr>
        <w:t>sześćdziesięciu</w:t>
      </w:r>
      <w:r w:rsidRPr="00DA4ADF">
        <w:rPr>
          <w:rFonts w:ascii="Arial" w:hAnsi="Arial" w:cs="Arial"/>
        </w:rPr>
        <w:t xml:space="preserve">) dni od daty otrzymania przez </w:t>
      </w:r>
      <w:r w:rsidR="00B86DA7">
        <w:rPr>
          <w:rFonts w:ascii="Arial" w:hAnsi="Arial" w:cs="Arial"/>
        </w:rPr>
        <w:t>Zamawiającego</w:t>
      </w:r>
      <w:r w:rsidR="00B86DA7" w:rsidRPr="00DA4ADF">
        <w:rPr>
          <w:rFonts w:ascii="Arial" w:hAnsi="Arial" w:cs="Arial"/>
        </w:rPr>
        <w:t xml:space="preserve"> </w:t>
      </w:r>
      <w:r w:rsidRPr="00DA4ADF">
        <w:rPr>
          <w:rFonts w:ascii="Arial" w:hAnsi="Arial" w:cs="Arial"/>
        </w:rPr>
        <w:t>prawidłowo wystawionej faktury VAT. Wartość Wynagrodzenia na fakturze VAT zostanie określona</w:t>
      </w:r>
      <w:r w:rsidR="005D43F0">
        <w:rPr>
          <w:rFonts w:ascii="Arial" w:hAnsi="Arial" w:cs="Arial"/>
        </w:rPr>
        <w:t xml:space="preserve"> </w:t>
      </w:r>
      <w:r w:rsidRPr="00DA4ADF">
        <w:rPr>
          <w:rFonts w:ascii="Arial" w:hAnsi="Arial" w:cs="Arial"/>
        </w:rPr>
        <w:t>w walucie polskiej PLN.</w:t>
      </w:r>
    </w:p>
    <w:p w14:paraId="423062DB" w14:textId="77777777" w:rsidR="00EB7C08" w:rsidRDefault="00EB7C08" w:rsidP="00431DB2">
      <w:pPr>
        <w:pStyle w:val="Akapitzlist"/>
        <w:numPr>
          <w:ilvl w:val="0"/>
          <w:numId w:val="4"/>
        </w:numPr>
        <w:ind w:left="284" w:hanging="284"/>
        <w:jc w:val="both"/>
        <w:rPr>
          <w:rFonts w:ascii="Arial" w:hAnsi="Arial" w:cs="Arial"/>
        </w:rPr>
      </w:pPr>
      <w:r>
        <w:rPr>
          <w:rFonts w:ascii="Arial" w:hAnsi="Arial" w:cs="Arial"/>
          <w:lang w:eastAsia="pl-PL"/>
        </w:rPr>
        <w:t>Do wynagrodzenia</w:t>
      </w:r>
      <w:r w:rsidR="00D7600E">
        <w:rPr>
          <w:rFonts w:ascii="Arial" w:hAnsi="Arial" w:cs="Arial"/>
          <w:lang w:eastAsia="pl-PL"/>
        </w:rPr>
        <w:t xml:space="preserve">, o którym mowa w ust. </w:t>
      </w:r>
      <w:r w:rsidR="00D7600E" w:rsidRPr="00137D8D">
        <w:rPr>
          <w:rFonts w:ascii="Arial" w:hAnsi="Arial" w:cs="Arial"/>
          <w:lang w:eastAsia="pl-PL"/>
        </w:rPr>
        <w:t>1</w:t>
      </w:r>
      <w:r w:rsidR="00D7600E">
        <w:rPr>
          <w:rFonts w:ascii="Arial" w:hAnsi="Arial" w:cs="Arial"/>
          <w:lang w:eastAsia="pl-PL"/>
        </w:rPr>
        <w:t xml:space="preserve"> </w:t>
      </w:r>
      <w:r w:rsidRPr="00001DEA">
        <w:rPr>
          <w:rFonts w:ascii="Arial" w:hAnsi="Arial" w:cs="Arial"/>
          <w:lang w:eastAsia="pl-PL"/>
        </w:rPr>
        <w:t xml:space="preserve">zostanie doliczony podatek od towarów i usług </w:t>
      </w:r>
      <w:r w:rsidR="00D7600E">
        <w:rPr>
          <w:rFonts w:ascii="Arial" w:hAnsi="Arial" w:cs="Arial"/>
          <w:lang w:eastAsia="pl-PL"/>
        </w:rPr>
        <w:br/>
      </w:r>
      <w:r w:rsidRPr="00001DEA">
        <w:rPr>
          <w:rFonts w:ascii="Arial" w:hAnsi="Arial" w:cs="Arial"/>
          <w:lang w:eastAsia="pl-PL"/>
        </w:rPr>
        <w:t>w wysokości zgodnie z obowiązującymi przepisami w dniu wystawienia faktury</w:t>
      </w:r>
      <w:r>
        <w:rPr>
          <w:rFonts w:ascii="Arial" w:hAnsi="Arial" w:cs="Arial"/>
          <w:lang w:eastAsia="pl-PL"/>
        </w:rPr>
        <w:t>.</w:t>
      </w:r>
    </w:p>
    <w:p w14:paraId="554D4FE3" w14:textId="57DAA726" w:rsidR="000D6309" w:rsidRDefault="00323A8D" w:rsidP="00431DB2">
      <w:pPr>
        <w:pStyle w:val="Akapitzlist"/>
        <w:numPr>
          <w:ilvl w:val="0"/>
          <w:numId w:val="4"/>
        </w:numPr>
        <w:ind w:left="284" w:hanging="284"/>
        <w:jc w:val="both"/>
        <w:rPr>
          <w:rFonts w:ascii="Arial" w:hAnsi="Arial" w:cs="Arial"/>
        </w:rPr>
      </w:pPr>
      <w:r w:rsidRPr="00323A8D">
        <w:rPr>
          <w:rFonts w:ascii="Arial" w:hAnsi="Arial" w:cs="Arial"/>
        </w:rPr>
        <w:t xml:space="preserve">Podstawą do wystawienia faktury, o której mowa powyżej, będzie </w:t>
      </w:r>
      <w:r w:rsidR="003506AA">
        <w:rPr>
          <w:rFonts w:ascii="Arial" w:hAnsi="Arial" w:cs="Arial"/>
        </w:rPr>
        <w:t>P</w:t>
      </w:r>
      <w:r w:rsidRPr="00323A8D">
        <w:rPr>
          <w:rFonts w:ascii="Arial" w:hAnsi="Arial" w:cs="Arial"/>
        </w:rPr>
        <w:t xml:space="preserve">rotokół odbioru </w:t>
      </w:r>
      <w:r w:rsidR="00553041">
        <w:rPr>
          <w:rFonts w:ascii="Arial" w:hAnsi="Arial" w:cs="Arial"/>
        </w:rPr>
        <w:t>prac</w:t>
      </w:r>
      <w:r w:rsidR="00553041" w:rsidRPr="00323A8D">
        <w:rPr>
          <w:rFonts w:ascii="Arial" w:hAnsi="Arial" w:cs="Arial"/>
        </w:rPr>
        <w:t xml:space="preserve"> </w:t>
      </w:r>
      <w:r w:rsidR="00FB20AF">
        <w:rPr>
          <w:rFonts w:ascii="Arial" w:hAnsi="Arial" w:cs="Arial"/>
        </w:rPr>
        <w:t xml:space="preserve">bez zastrzeżeń </w:t>
      </w:r>
      <w:r w:rsidRPr="00323A8D">
        <w:rPr>
          <w:rFonts w:ascii="Arial" w:hAnsi="Arial" w:cs="Arial"/>
        </w:rPr>
        <w:t xml:space="preserve">podpisany przez </w:t>
      </w:r>
      <w:r w:rsidRPr="00137D8D">
        <w:rPr>
          <w:rFonts w:ascii="Arial" w:hAnsi="Arial" w:cs="Arial"/>
        </w:rPr>
        <w:t>Strony</w:t>
      </w:r>
      <w:r w:rsidR="00B40942">
        <w:rPr>
          <w:rFonts w:ascii="Arial" w:hAnsi="Arial" w:cs="Arial"/>
        </w:rPr>
        <w:t xml:space="preserve">, a w przypadku rozliczenia powykonawczego </w:t>
      </w:r>
      <w:r w:rsidRPr="00323A8D">
        <w:rPr>
          <w:rFonts w:ascii="Arial" w:hAnsi="Arial" w:cs="Arial"/>
        </w:rPr>
        <w:t xml:space="preserve">zatwierdzony </w:t>
      </w:r>
      <w:r w:rsidR="0068536E">
        <w:rPr>
          <w:rFonts w:ascii="Arial" w:hAnsi="Arial" w:cs="Arial"/>
        </w:rPr>
        <w:t xml:space="preserve">przez Strony </w:t>
      </w:r>
      <w:r w:rsidRPr="00323A8D">
        <w:rPr>
          <w:rFonts w:ascii="Arial" w:hAnsi="Arial" w:cs="Arial"/>
        </w:rPr>
        <w:t xml:space="preserve">kosztorys powykonawczy sporządzony </w:t>
      </w:r>
      <w:r>
        <w:rPr>
          <w:rFonts w:ascii="Arial" w:hAnsi="Arial" w:cs="Arial"/>
        </w:rPr>
        <w:t>przez</w:t>
      </w:r>
      <w:r w:rsidR="0068536E">
        <w:rPr>
          <w:rFonts w:ascii="Arial" w:hAnsi="Arial" w:cs="Arial"/>
        </w:rPr>
        <w:t xml:space="preserve"> Wykonawcę</w:t>
      </w:r>
      <w:r w:rsidR="00B40942">
        <w:rPr>
          <w:rFonts w:ascii="Arial" w:hAnsi="Arial" w:cs="Arial"/>
        </w:rPr>
        <w:t>.</w:t>
      </w:r>
    </w:p>
    <w:p w14:paraId="11FE99A0" w14:textId="77777777" w:rsidR="002E74C3" w:rsidRPr="00EF24D7" w:rsidRDefault="004B39FB" w:rsidP="00431DB2">
      <w:pPr>
        <w:pStyle w:val="Akapitzlist"/>
        <w:numPr>
          <w:ilvl w:val="0"/>
          <w:numId w:val="4"/>
        </w:numPr>
        <w:ind w:left="284" w:hanging="284"/>
        <w:jc w:val="both"/>
        <w:rPr>
          <w:rFonts w:ascii="Arial" w:hAnsi="Arial" w:cs="Arial"/>
        </w:rPr>
      </w:pPr>
      <w:r>
        <w:rPr>
          <w:rFonts w:ascii="Arial" w:hAnsi="Arial" w:cs="Arial"/>
        </w:rPr>
        <w:t>Wykonawca</w:t>
      </w:r>
      <w:r w:rsidR="002E74C3" w:rsidRPr="00C428ED">
        <w:rPr>
          <w:rFonts w:ascii="Arial" w:hAnsi="Arial" w:cs="Arial"/>
        </w:rPr>
        <w:t xml:space="preserve"> przesyła</w:t>
      </w:r>
      <w:r w:rsidR="002E74C3">
        <w:rPr>
          <w:rFonts w:ascii="Arial" w:hAnsi="Arial" w:cs="Arial"/>
        </w:rPr>
        <w:t xml:space="preserve"> fakturę VAT </w:t>
      </w:r>
      <w:r w:rsidR="002E74C3" w:rsidRPr="00C428ED">
        <w:rPr>
          <w:rFonts w:ascii="Arial" w:hAnsi="Arial" w:cs="Arial"/>
        </w:rPr>
        <w:t>na adres</w:t>
      </w:r>
      <w:r w:rsidR="002E74C3">
        <w:rPr>
          <w:rFonts w:ascii="Arial" w:hAnsi="Arial" w:cs="Arial"/>
        </w:rPr>
        <w:t>:</w:t>
      </w:r>
    </w:p>
    <w:p w14:paraId="6F5840A6" w14:textId="77777777" w:rsidR="002E74C3" w:rsidRPr="00BC47B0" w:rsidRDefault="002E74C3" w:rsidP="002E74C3">
      <w:pPr>
        <w:pStyle w:val="Akapitzlist"/>
        <w:jc w:val="both"/>
        <w:rPr>
          <w:rFonts w:ascii="Arial" w:hAnsi="Arial" w:cs="Arial"/>
          <w:b/>
        </w:rPr>
      </w:pPr>
      <w:r w:rsidRPr="00BC47B0">
        <w:rPr>
          <w:rFonts w:ascii="Arial" w:hAnsi="Arial" w:cs="Arial"/>
          <w:b/>
        </w:rPr>
        <w:t>ORLEN Centrum Usług Korporacyjnych Sp. z o.o.</w:t>
      </w:r>
    </w:p>
    <w:p w14:paraId="27B522FB" w14:textId="77777777" w:rsidR="002E74C3" w:rsidRDefault="002E74C3" w:rsidP="002E74C3">
      <w:pPr>
        <w:pStyle w:val="Akapitzlist"/>
        <w:jc w:val="both"/>
        <w:rPr>
          <w:rFonts w:ascii="Arial" w:hAnsi="Arial" w:cs="Arial"/>
          <w:b/>
        </w:rPr>
      </w:pPr>
      <w:r w:rsidRPr="00BC47B0">
        <w:rPr>
          <w:rFonts w:ascii="Arial" w:hAnsi="Arial" w:cs="Arial"/>
          <w:b/>
        </w:rPr>
        <w:t>ul. Łukasiewicza 39</w:t>
      </w:r>
    </w:p>
    <w:p w14:paraId="6B0BC8A1" w14:textId="77777777" w:rsidR="002E74C3" w:rsidRPr="00BC47B0" w:rsidRDefault="002E74C3" w:rsidP="002E74C3">
      <w:pPr>
        <w:pStyle w:val="Akapitzlist"/>
        <w:jc w:val="both"/>
        <w:rPr>
          <w:rFonts w:ascii="Arial" w:hAnsi="Arial" w:cs="Arial"/>
          <w:b/>
        </w:rPr>
      </w:pPr>
      <w:r w:rsidRPr="00BC47B0">
        <w:rPr>
          <w:rFonts w:ascii="Arial" w:hAnsi="Arial" w:cs="Arial"/>
          <w:b/>
        </w:rPr>
        <w:t>09-400 Płock</w:t>
      </w:r>
    </w:p>
    <w:p w14:paraId="3E1CB356" w14:textId="77777777" w:rsidR="002E74C3" w:rsidRDefault="002E74C3" w:rsidP="002E74C3">
      <w:pPr>
        <w:pStyle w:val="Akapitzlist"/>
        <w:spacing w:after="0"/>
        <w:jc w:val="both"/>
        <w:rPr>
          <w:rFonts w:ascii="Arial" w:hAnsi="Arial" w:cs="Arial"/>
          <w:b/>
        </w:rPr>
      </w:pPr>
      <w:r w:rsidRPr="00BC47B0">
        <w:rPr>
          <w:rFonts w:ascii="Arial" w:hAnsi="Arial" w:cs="Arial"/>
          <w:b/>
        </w:rPr>
        <w:t>z dopiskiem „faktura” na kopercie.</w:t>
      </w:r>
    </w:p>
    <w:p w14:paraId="6E18C4FA" w14:textId="168CC551" w:rsidR="002E74C3" w:rsidRPr="00E409B5" w:rsidRDefault="002E74C3" w:rsidP="002E74C3">
      <w:pPr>
        <w:spacing w:after="0"/>
        <w:ind w:left="284"/>
        <w:jc w:val="both"/>
        <w:rPr>
          <w:rFonts w:ascii="Arial" w:hAnsi="Arial" w:cs="Arial"/>
          <w:b/>
        </w:rPr>
      </w:pPr>
      <w:r>
        <w:rPr>
          <w:rFonts w:ascii="Arial" w:hAnsi="Arial" w:cs="Arial"/>
        </w:rPr>
        <w:t>l</w:t>
      </w:r>
      <w:r w:rsidRPr="00E409B5">
        <w:rPr>
          <w:rFonts w:ascii="Arial" w:hAnsi="Arial" w:cs="Arial"/>
        </w:rPr>
        <w:t xml:space="preserve">ub w wersji elektronicznej po podpisaniu </w:t>
      </w:r>
      <w:r>
        <w:rPr>
          <w:rFonts w:ascii="Arial" w:hAnsi="Arial" w:cs="Arial"/>
        </w:rPr>
        <w:t>„Porozumienia</w:t>
      </w:r>
      <w:r w:rsidRPr="00F04AF9">
        <w:rPr>
          <w:rFonts w:ascii="Arial" w:hAnsi="Arial" w:cs="Arial"/>
        </w:rPr>
        <w:t xml:space="preserve"> w sprawie przesyłania faktur</w:t>
      </w:r>
      <w:r>
        <w:rPr>
          <w:rFonts w:ascii="Arial" w:hAnsi="Arial" w:cs="Arial"/>
        </w:rPr>
        <w:t xml:space="preserve"> </w:t>
      </w:r>
      <w:r w:rsidR="003E4B18">
        <w:rPr>
          <w:rFonts w:ascii="Arial" w:hAnsi="Arial" w:cs="Arial"/>
        </w:rPr>
        <w:br/>
      </w:r>
      <w:r w:rsidRPr="00F04AF9">
        <w:rPr>
          <w:rFonts w:ascii="Arial" w:hAnsi="Arial" w:cs="Arial"/>
        </w:rPr>
        <w:t>w formie elektronicznej</w:t>
      </w:r>
      <w:r>
        <w:rPr>
          <w:rFonts w:ascii="Arial" w:hAnsi="Arial" w:cs="Arial"/>
        </w:rPr>
        <w:t>”</w:t>
      </w:r>
      <w:r w:rsidR="00B86DA7">
        <w:rPr>
          <w:rFonts w:ascii="Arial" w:hAnsi="Arial" w:cs="Arial"/>
        </w:rPr>
        <w:t xml:space="preserve"> stanowiącego </w:t>
      </w:r>
      <w:r w:rsidR="00B86DA7" w:rsidRPr="00BD2186">
        <w:rPr>
          <w:rFonts w:ascii="Arial" w:hAnsi="Arial" w:cs="Arial"/>
          <w:b/>
        </w:rPr>
        <w:t xml:space="preserve">Załącznik nr </w:t>
      </w:r>
      <w:r w:rsidR="00761D33">
        <w:rPr>
          <w:rFonts w:ascii="Arial" w:hAnsi="Arial" w:cs="Arial"/>
          <w:b/>
        </w:rPr>
        <w:t>4</w:t>
      </w:r>
      <w:r w:rsidR="00761D33">
        <w:rPr>
          <w:rFonts w:ascii="Arial" w:hAnsi="Arial" w:cs="Arial"/>
        </w:rPr>
        <w:t xml:space="preserve"> </w:t>
      </w:r>
      <w:r w:rsidR="00B86DA7">
        <w:rPr>
          <w:rFonts w:ascii="Arial" w:hAnsi="Arial" w:cs="Arial"/>
        </w:rPr>
        <w:t>Umowy</w:t>
      </w:r>
      <w:r w:rsidR="001161FA">
        <w:rPr>
          <w:rFonts w:ascii="Arial" w:hAnsi="Arial" w:cs="Arial"/>
        </w:rPr>
        <w:t>.</w:t>
      </w:r>
    </w:p>
    <w:p w14:paraId="4749A9C0" w14:textId="77777777" w:rsidR="002E74C3" w:rsidRPr="00DA4ADF" w:rsidRDefault="00B86DA7" w:rsidP="00431DB2">
      <w:pPr>
        <w:pStyle w:val="Akapitzlist"/>
        <w:numPr>
          <w:ilvl w:val="0"/>
          <w:numId w:val="4"/>
        </w:numPr>
        <w:ind w:left="284" w:hanging="284"/>
        <w:jc w:val="both"/>
        <w:rPr>
          <w:rFonts w:ascii="Arial" w:hAnsi="Arial" w:cs="Arial"/>
        </w:rPr>
      </w:pPr>
      <w:r>
        <w:rPr>
          <w:rFonts w:ascii="Arial" w:hAnsi="Arial" w:cs="Arial"/>
        </w:rPr>
        <w:lastRenderedPageBreak/>
        <w:t>Wykonawca</w:t>
      </w:r>
      <w:r w:rsidRPr="00DA4ADF">
        <w:rPr>
          <w:rFonts w:ascii="Arial" w:hAnsi="Arial" w:cs="Arial"/>
        </w:rPr>
        <w:t xml:space="preserve"> </w:t>
      </w:r>
      <w:r w:rsidR="002E74C3" w:rsidRPr="00DA4ADF">
        <w:rPr>
          <w:rFonts w:ascii="Arial" w:hAnsi="Arial" w:cs="Arial"/>
        </w:rPr>
        <w:t>zobowiązuje się, aby faktury VAT były wystawiane jednostron</w:t>
      </w:r>
      <w:r w:rsidR="004B39FB">
        <w:rPr>
          <w:rFonts w:ascii="Arial" w:hAnsi="Arial" w:cs="Arial"/>
        </w:rPr>
        <w:t xml:space="preserve">nie, na papierze </w:t>
      </w:r>
      <w:r w:rsidR="001161FA">
        <w:rPr>
          <w:rFonts w:ascii="Arial" w:hAnsi="Arial" w:cs="Arial"/>
        </w:rPr>
        <w:br/>
      </w:r>
      <w:r w:rsidR="002E74C3" w:rsidRPr="00DA4ADF">
        <w:rPr>
          <w:rFonts w:ascii="Arial" w:hAnsi="Arial" w:cs="Arial"/>
        </w:rPr>
        <w:t>w kolorze jednostajnym</w:t>
      </w:r>
      <w:r w:rsidR="00C82726">
        <w:rPr>
          <w:rFonts w:ascii="Arial" w:hAnsi="Arial" w:cs="Arial"/>
        </w:rPr>
        <w:t>,</w:t>
      </w:r>
      <w:r w:rsidR="002E74C3" w:rsidRPr="00DA4ADF">
        <w:rPr>
          <w:rFonts w:ascii="Arial" w:hAnsi="Arial" w:cs="Arial"/>
        </w:rPr>
        <w:t xml:space="preserve"> najlepiej białym.</w:t>
      </w:r>
    </w:p>
    <w:p w14:paraId="7001F933" w14:textId="29E466D7" w:rsidR="002E74C3" w:rsidRPr="00BC47B0" w:rsidRDefault="002E74C3" w:rsidP="00431DB2">
      <w:pPr>
        <w:pStyle w:val="Akapitzlist"/>
        <w:numPr>
          <w:ilvl w:val="0"/>
          <w:numId w:val="4"/>
        </w:numPr>
        <w:spacing w:after="0"/>
        <w:ind w:left="284" w:hanging="284"/>
        <w:jc w:val="both"/>
        <w:rPr>
          <w:rFonts w:ascii="Arial" w:hAnsi="Arial" w:cs="Arial"/>
        </w:rPr>
      </w:pPr>
      <w:r w:rsidRPr="00DA4ADF">
        <w:rPr>
          <w:rFonts w:ascii="Arial" w:hAnsi="Arial" w:cs="Arial"/>
        </w:rPr>
        <w:t xml:space="preserve">Kopie pozostałych dokumentów lub pozostała korespondencja powinny być oznaczone numerem Zamówienia, </w:t>
      </w:r>
      <w:r w:rsidR="00FF2CA9">
        <w:rPr>
          <w:rFonts w:ascii="Arial" w:hAnsi="Arial" w:cs="Arial"/>
        </w:rPr>
        <w:t xml:space="preserve">numerem umowy ramowej, </w:t>
      </w:r>
      <w:r w:rsidRPr="00DA4ADF">
        <w:rPr>
          <w:rFonts w:ascii="Arial" w:hAnsi="Arial" w:cs="Arial"/>
        </w:rPr>
        <w:t>którego dotyczą i dostarczone na adres:</w:t>
      </w:r>
    </w:p>
    <w:p w14:paraId="16C1FA30" w14:textId="77777777" w:rsidR="002E74C3" w:rsidRPr="00DA4ADF" w:rsidRDefault="002E74C3" w:rsidP="002E74C3">
      <w:pPr>
        <w:spacing w:after="0" w:line="240" w:lineRule="auto"/>
        <w:ind w:firstLine="709"/>
        <w:rPr>
          <w:rFonts w:ascii="Arial" w:hAnsi="Arial" w:cs="Arial"/>
          <w:b/>
        </w:rPr>
      </w:pPr>
      <w:r w:rsidRPr="00DA4ADF">
        <w:rPr>
          <w:rFonts w:ascii="Arial" w:hAnsi="Arial" w:cs="Arial"/>
          <w:b/>
        </w:rPr>
        <w:t xml:space="preserve">ORLEN Ochrona Sp. z o.o. </w:t>
      </w:r>
    </w:p>
    <w:p w14:paraId="2AA7C334" w14:textId="77777777" w:rsidR="002E74C3" w:rsidRPr="00DA4ADF" w:rsidRDefault="002E74C3" w:rsidP="002E74C3">
      <w:pPr>
        <w:spacing w:after="0" w:line="240" w:lineRule="auto"/>
        <w:ind w:left="709"/>
        <w:rPr>
          <w:rFonts w:ascii="Arial" w:hAnsi="Arial" w:cs="Arial"/>
          <w:b/>
        </w:rPr>
      </w:pPr>
      <w:r w:rsidRPr="00DA4ADF">
        <w:rPr>
          <w:rFonts w:ascii="Arial" w:hAnsi="Arial" w:cs="Arial"/>
          <w:b/>
        </w:rPr>
        <w:t>ul. Zglenickiego</w:t>
      </w:r>
      <w:r w:rsidR="00E73359">
        <w:rPr>
          <w:rFonts w:ascii="Arial" w:hAnsi="Arial" w:cs="Arial"/>
          <w:b/>
        </w:rPr>
        <w:t xml:space="preserve"> 42</w:t>
      </w:r>
      <w:r w:rsidR="00E73359">
        <w:rPr>
          <w:rFonts w:ascii="Arial" w:hAnsi="Arial" w:cs="Arial"/>
          <w:b/>
        </w:rPr>
        <w:br/>
        <w:t>09-411 Płock</w:t>
      </w:r>
      <w:r w:rsidR="00E73359">
        <w:rPr>
          <w:rFonts w:ascii="Arial" w:hAnsi="Arial" w:cs="Arial"/>
          <w:b/>
        </w:rPr>
        <w:br/>
        <w:t>Dział Zakupów</w:t>
      </w:r>
    </w:p>
    <w:p w14:paraId="00F86B79" w14:textId="77777777" w:rsidR="002E74C3" w:rsidRPr="00DA4ADF" w:rsidRDefault="002E74C3" w:rsidP="00431DB2">
      <w:pPr>
        <w:pStyle w:val="Akapitzlist"/>
        <w:numPr>
          <w:ilvl w:val="0"/>
          <w:numId w:val="4"/>
        </w:numPr>
        <w:ind w:left="284" w:hanging="284"/>
        <w:jc w:val="both"/>
        <w:rPr>
          <w:rFonts w:ascii="Arial" w:hAnsi="Arial" w:cs="Arial"/>
        </w:rPr>
      </w:pPr>
      <w:r w:rsidRPr="00AB64D3">
        <w:rPr>
          <w:rFonts w:ascii="Arial" w:hAnsi="Arial" w:cs="Arial"/>
        </w:rPr>
        <w:t xml:space="preserve">W przypadku dostarczenia faktury </w:t>
      </w:r>
      <w:r w:rsidR="007B3C82" w:rsidRPr="00AB64D3">
        <w:rPr>
          <w:rFonts w:ascii="Arial" w:hAnsi="Arial" w:cs="Arial"/>
        </w:rPr>
        <w:t xml:space="preserve">VAT </w:t>
      </w:r>
      <w:r w:rsidRPr="00AB64D3">
        <w:rPr>
          <w:rFonts w:ascii="Arial" w:hAnsi="Arial" w:cs="Arial"/>
        </w:rPr>
        <w:t>bez koniecznych (wymienionych w ust</w:t>
      </w:r>
      <w:r w:rsidR="00E10DD0" w:rsidRPr="00AB64D3">
        <w:rPr>
          <w:rFonts w:ascii="Arial" w:hAnsi="Arial" w:cs="Arial"/>
        </w:rPr>
        <w:t>.</w:t>
      </w:r>
      <w:r w:rsidR="00D7600E" w:rsidRPr="00AB64D3">
        <w:rPr>
          <w:rFonts w:ascii="Arial" w:hAnsi="Arial" w:cs="Arial"/>
        </w:rPr>
        <w:t xml:space="preserve"> 6</w:t>
      </w:r>
      <w:r w:rsidRPr="00AB64D3">
        <w:rPr>
          <w:rFonts w:ascii="Arial" w:hAnsi="Arial" w:cs="Arial"/>
        </w:rPr>
        <w:t xml:space="preserve"> powyżej)</w:t>
      </w:r>
      <w:r w:rsidRPr="00DA4ADF">
        <w:rPr>
          <w:rFonts w:ascii="Arial" w:hAnsi="Arial" w:cs="Arial"/>
        </w:rPr>
        <w:t xml:space="preserve"> d</w:t>
      </w:r>
      <w:r>
        <w:rPr>
          <w:rFonts w:ascii="Arial" w:hAnsi="Arial" w:cs="Arial"/>
        </w:rPr>
        <w:t>anych</w:t>
      </w:r>
      <w:r w:rsidRPr="00DA4ADF">
        <w:rPr>
          <w:rFonts w:ascii="Arial" w:hAnsi="Arial" w:cs="Arial"/>
        </w:rPr>
        <w:t xml:space="preserve"> </w:t>
      </w:r>
      <w:r w:rsidR="00B86DA7">
        <w:rPr>
          <w:rFonts w:ascii="Arial" w:hAnsi="Arial" w:cs="Arial"/>
        </w:rPr>
        <w:t>Zamawiający</w:t>
      </w:r>
      <w:r w:rsidR="00B86DA7" w:rsidRPr="00DA4ADF">
        <w:rPr>
          <w:rFonts w:ascii="Arial" w:hAnsi="Arial" w:cs="Arial"/>
        </w:rPr>
        <w:t xml:space="preserve"> </w:t>
      </w:r>
      <w:r w:rsidRPr="00DA4ADF">
        <w:rPr>
          <w:rFonts w:ascii="Arial" w:hAnsi="Arial" w:cs="Arial"/>
        </w:rPr>
        <w:t>zastrzega sobie prawo do wstrzymania jej płatności. Termin zapłaty niekompletnej faktury będz</w:t>
      </w:r>
      <w:r w:rsidR="0040268C">
        <w:rPr>
          <w:rFonts w:ascii="Arial" w:hAnsi="Arial" w:cs="Arial"/>
        </w:rPr>
        <w:t>ie liczony od daty otrzymania od</w:t>
      </w:r>
      <w:r w:rsidRPr="00DA4ADF">
        <w:rPr>
          <w:rFonts w:ascii="Arial" w:hAnsi="Arial" w:cs="Arial"/>
        </w:rPr>
        <w:t xml:space="preserve"> </w:t>
      </w:r>
      <w:r w:rsidR="00D56142">
        <w:rPr>
          <w:rFonts w:ascii="Arial" w:hAnsi="Arial" w:cs="Arial"/>
        </w:rPr>
        <w:t>Wykonawcy</w:t>
      </w:r>
      <w:r w:rsidRPr="00DA4ADF">
        <w:rPr>
          <w:rFonts w:ascii="Arial" w:hAnsi="Arial" w:cs="Arial"/>
        </w:rPr>
        <w:t xml:space="preserve"> kompletu dokumentów wymienionych powyżej.</w:t>
      </w:r>
    </w:p>
    <w:p w14:paraId="553FC2AB" w14:textId="77777777" w:rsidR="002E74C3" w:rsidRPr="00DA4ADF" w:rsidRDefault="002E74C3" w:rsidP="00431DB2">
      <w:pPr>
        <w:pStyle w:val="Akapitzlist"/>
        <w:numPr>
          <w:ilvl w:val="0"/>
          <w:numId w:val="4"/>
        </w:numPr>
        <w:ind w:left="284" w:hanging="284"/>
        <w:jc w:val="both"/>
        <w:rPr>
          <w:rFonts w:ascii="Arial" w:hAnsi="Arial" w:cs="Arial"/>
        </w:rPr>
      </w:pPr>
      <w:r w:rsidRPr="00DA4ADF">
        <w:rPr>
          <w:rFonts w:ascii="Arial" w:hAnsi="Arial" w:cs="Arial"/>
        </w:rPr>
        <w:t xml:space="preserve">Zapłata należności będzie dokonywana przelewem na rachunek bankowy </w:t>
      </w:r>
      <w:r w:rsidR="00B86DA7">
        <w:rPr>
          <w:rFonts w:ascii="Arial" w:hAnsi="Arial" w:cs="Arial"/>
        </w:rPr>
        <w:t>Wykonawcy</w:t>
      </w:r>
      <w:r w:rsidR="00B86DA7" w:rsidRPr="00DA4ADF">
        <w:rPr>
          <w:rFonts w:ascii="Arial" w:hAnsi="Arial" w:cs="Arial"/>
        </w:rPr>
        <w:t xml:space="preserve"> </w:t>
      </w:r>
      <w:r w:rsidRPr="00DA4ADF">
        <w:rPr>
          <w:rFonts w:ascii="Arial" w:hAnsi="Arial" w:cs="Arial"/>
        </w:rPr>
        <w:t>wskazany każdorazowo w treści faktury VAT.</w:t>
      </w:r>
    </w:p>
    <w:p w14:paraId="0A1BFF6E" w14:textId="77777777" w:rsidR="00D7600E" w:rsidRDefault="002E74C3" w:rsidP="00D7600E">
      <w:pPr>
        <w:pStyle w:val="Akapitzlist"/>
        <w:numPr>
          <w:ilvl w:val="0"/>
          <w:numId w:val="4"/>
        </w:numPr>
        <w:spacing w:after="0"/>
        <w:ind w:left="284" w:hanging="284"/>
        <w:jc w:val="both"/>
        <w:rPr>
          <w:rFonts w:ascii="Arial" w:hAnsi="Arial" w:cs="Arial"/>
        </w:rPr>
      </w:pPr>
      <w:r w:rsidRPr="00DA4ADF">
        <w:rPr>
          <w:rFonts w:ascii="Arial" w:hAnsi="Arial" w:cs="Arial"/>
        </w:rPr>
        <w:t>Za termin zapłaty Strony zgodnie przyjmują dat</w:t>
      </w:r>
      <w:r w:rsidR="007C343C">
        <w:rPr>
          <w:rFonts w:ascii="Arial" w:hAnsi="Arial" w:cs="Arial"/>
        </w:rPr>
        <w:t xml:space="preserve">ę obciążenia rachunku bankowego </w:t>
      </w:r>
      <w:r w:rsidR="00B86DA7">
        <w:rPr>
          <w:rFonts w:ascii="Arial" w:hAnsi="Arial" w:cs="Arial"/>
        </w:rPr>
        <w:t>Zamawiającego</w:t>
      </w:r>
      <w:r w:rsidR="00D7600E">
        <w:rPr>
          <w:rFonts w:ascii="Arial" w:hAnsi="Arial" w:cs="Arial"/>
        </w:rPr>
        <w:t>.</w:t>
      </w:r>
    </w:p>
    <w:p w14:paraId="6F22CDB7" w14:textId="30D65E4C" w:rsidR="002E74C3" w:rsidRPr="00D7600E" w:rsidRDefault="00D56142" w:rsidP="00D7600E">
      <w:pPr>
        <w:pStyle w:val="Akapitzlist"/>
        <w:numPr>
          <w:ilvl w:val="0"/>
          <w:numId w:val="4"/>
        </w:numPr>
        <w:ind w:left="284"/>
        <w:jc w:val="both"/>
        <w:rPr>
          <w:rFonts w:ascii="Arial" w:hAnsi="Arial" w:cs="Arial"/>
        </w:rPr>
      </w:pPr>
      <w:r w:rsidRPr="00D7600E">
        <w:rPr>
          <w:rFonts w:ascii="Arial" w:hAnsi="Arial" w:cs="Arial"/>
        </w:rPr>
        <w:t>Wykonawca oświadcza</w:t>
      </w:r>
      <w:r w:rsidR="002E74C3" w:rsidRPr="00D7600E">
        <w:rPr>
          <w:rFonts w:ascii="Arial" w:hAnsi="Arial" w:cs="Arial"/>
        </w:rPr>
        <w:t xml:space="preserve">, że </w:t>
      </w:r>
      <w:r w:rsidRPr="00D7600E">
        <w:rPr>
          <w:rFonts w:ascii="Arial" w:hAnsi="Arial" w:cs="Arial"/>
        </w:rPr>
        <w:t>jest czynnym podatnikiem</w:t>
      </w:r>
      <w:r w:rsidR="002E74C3" w:rsidRPr="00D7600E">
        <w:rPr>
          <w:rFonts w:ascii="Arial" w:hAnsi="Arial" w:cs="Arial"/>
        </w:rPr>
        <w:t xml:space="preserve"> podatku od t</w:t>
      </w:r>
      <w:r w:rsidRPr="00D7600E">
        <w:rPr>
          <w:rFonts w:ascii="Arial" w:hAnsi="Arial" w:cs="Arial"/>
        </w:rPr>
        <w:t>owarów i usług (VAT)</w:t>
      </w:r>
      <w:r w:rsidRPr="00D7600E">
        <w:rPr>
          <w:rFonts w:ascii="Arial" w:hAnsi="Arial" w:cs="Arial"/>
        </w:rPr>
        <w:br/>
        <w:t>i posiada Numer</w:t>
      </w:r>
      <w:r w:rsidR="002E74C3" w:rsidRPr="00D7600E">
        <w:rPr>
          <w:rFonts w:ascii="Arial" w:hAnsi="Arial" w:cs="Arial"/>
        </w:rPr>
        <w:t xml:space="preserve"> Identyfikacji Podatkowej (N</w:t>
      </w:r>
      <w:r w:rsidR="006D0282" w:rsidRPr="00D7600E">
        <w:rPr>
          <w:rFonts w:ascii="Arial" w:hAnsi="Arial" w:cs="Arial"/>
        </w:rPr>
        <w:t xml:space="preserve">IP) </w:t>
      </w:r>
      <w:r w:rsidR="004E193D">
        <w:rPr>
          <w:rFonts w:ascii="Arial" w:hAnsi="Arial" w:cs="Arial"/>
        </w:rPr>
        <w:t>…</w:t>
      </w:r>
      <w:r w:rsidR="00741B7D" w:rsidRPr="00741B7D">
        <w:rPr>
          <w:rFonts w:ascii="Arial" w:hAnsi="Arial" w:cs="Arial"/>
        </w:rPr>
        <w:t>.</w:t>
      </w:r>
    </w:p>
    <w:p w14:paraId="253ACC82" w14:textId="77777777" w:rsidR="002E74C3" w:rsidRPr="00DA4ADF" w:rsidRDefault="00B86DA7" w:rsidP="00431DB2">
      <w:pPr>
        <w:pStyle w:val="Akapitzlist"/>
        <w:numPr>
          <w:ilvl w:val="0"/>
          <w:numId w:val="4"/>
        </w:numPr>
        <w:ind w:left="284"/>
        <w:jc w:val="both"/>
        <w:rPr>
          <w:rFonts w:ascii="Arial" w:hAnsi="Arial" w:cs="Arial"/>
        </w:rPr>
      </w:pPr>
      <w:r>
        <w:rPr>
          <w:rFonts w:ascii="Arial" w:hAnsi="Arial" w:cs="Arial"/>
        </w:rPr>
        <w:t>Zamawiający</w:t>
      </w:r>
      <w:r w:rsidRPr="00DA4ADF">
        <w:rPr>
          <w:rFonts w:ascii="Arial" w:hAnsi="Arial" w:cs="Arial"/>
        </w:rPr>
        <w:t xml:space="preserve"> </w:t>
      </w:r>
      <w:r w:rsidR="002E74C3" w:rsidRPr="00DA4ADF">
        <w:rPr>
          <w:rFonts w:ascii="Arial" w:hAnsi="Arial" w:cs="Arial"/>
        </w:rPr>
        <w:t xml:space="preserve">upoważnia </w:t>
      </w:r>
      <w:r>
        <w:rPr>
          <w:rFonts w:ascii="Arial" w:hAnsi="Arial" w:cs="Arial"/>
        </w:rPr>
        <w:t>Wykonawcę</w:t>
      </w:r>
      <w:r w:rsidRPr="00DA4ADF">
        <w:rPr>
          <w:rFonts w:ascii="Arial" w:hAnsi="Arial" w:cs="Arial"/>
        </w:rPr>
        <w:t xml:space="preserve"> </w:t>
      </w:r>
      <w:r w:rsidR="002E74C3" w:rsidRPr="00DA4ADF">
        <w:rPr>
          <w:rFonts w:ascii="Arial" w:hAnsi="Arial" w:cs="Arial"/>
        </w:rPr>
        <w:t xml:space="preserve">do wystawienia faktur VAT bez podpisu </w:t>
      </w:r>
      <w:r>
        <w:rPr>
          <w:rFonts w:ascii="Arial" w:hAnsi="Arial" w:cs="Arial"/>
        </w:rPr>
        <w:t>Zamawiającego</w:t>
      </w:r>
      <w:r w:rsidR="002E74C3" w:rsidRPr="00DA4ADF">
        <w:rPr>
          <w:rFonts w:ascii="Arial" w:hAnsi="Arial" w:cs="Arial"/>
        </w:rPr>
        <w:t>.</w:t>
      </w:r>
    </w:p>
    <w:p w14:paraId="5BC467C6" w14:textId="77777777" w:rsidR="002E74C3" w:rsidRPr="00DA4ADF" w:rsidRDefault="00B86DA7" w:rsidP="00431DB2">
      <w:pPr>
        <w:pStyle w:val="Akapitzlist"/>
        <w:numPr>
          <w:ilvl w:val="0"/>
          <w:numId w:val="4"/>
        </w:numPr>
        <w:ind w:left="284"/>
        <w:jc w:val="both"/>
        <w:rPr>
          <w:rFonts w:ascii="Arial" w:hAnsi="Arial" w:cs="Arial"/>
        </w:rPr>
      </w:pPr>
      <w:r>
        <w:rPr>
          <w:rFonts w:ascii="Arial" w:hAnsi="Arial" w:cs="Arial"/>
        </w:rPr>
        <w:t>Wykonawca</w:t>
      </w:r>
      <w:r w:rsidRPr="00DA4ADF">
        <w:rPr>
          <w:rFonts w:ascii="Arial" w:hAnsi="Arial" w:cs="Arial"/>
        </w:rPr>
        <w:t xml:space="preserve"> </w:t>
      </w:r>
      <w:r w:rsidR="002E74C3" w:rsidRPr="00DA4ADF">
        <w:rPr>
          <w:rFonts w:ascii="Arial" w:hAnsi="Arial" w:cs="Arial"/>
        </w:rPr>
        <w:t xml:space="preserve">gwarantuje i ponosi odpowiedzialność za prawidłowość zastosowanej stawki podatku VAT, co oznacza, że w przypadku zakwestionowania przez organy podatkowe prawa </w:t>
      </w:r>
      <w:r>
        <w:rPr>
          <w:rFonts w:ascii="Arial" w:hAnsi="Arial" w:cs="Arial"/>
        </w:rPr>
        <w:t>Zamawiającego</w:t>
      </w:r>
      <w:r w:rsidR="002E74C3" w:rsidRPr="00DA4ADF">
        <w:rPr>
          <w:rFonts w:ascii="Arial" w:hAnsi="Arial" w:cs="Arial"/>
        </w:rPr>
        <w:t xml:space="preserve"> do odliczenia podatku z tego powodu, iż zgodnie z przepisami dana transakcja nie podlega opodatkowaniu albo była zwolniona od podatku, </w:t>
      </w:r>
      <w:r>
        <w:rPr>
          <w:rFonts w:ascii="Arial" w:hAnsi="Arial" w:cs="Arial"/>
        </w:rPr>
        <w:t>Wykonawca</w:t>
      </w:r>
      <w:r w:rsidR="002E74C3" w:rsidRPr="00DA4ADF">
        <w:rPr>
          <w:rFonts w:ascii="Arial" w:hAnsi="Arial" w:cs="Arial"/>
        </w:rPr>
        <w:t xml:space="preserve"> na pisemne żądanie </w:t>
      </w:r>
      <w:r>
        <w:rPr>
          <w:rFonts w:ascii="Arial" w:hAnsi="Arial" w:cs="Arial"/>
        </w:rPr>
        <w:t>Zamawiającego</w:t>
      </w:r>
      <w:r w:rsidR="002E74C3" w:rsidRPr="00DA4ADF">
        <w:rPr>
          <w:rFonts w:ascii="Arial" w:hAnsi="Arial" w:cs="Arial"/>
        </w:rPr>
        <w:t xml:space="preserve"> oraz w terminie w nim wskazanym dokona odpowiedniej korekty faktury VAT oraz zwróci </w:t>
      </w:r>
      <w:r>
        <w:rPr>
          <w:rFonts w:ascii="Arial" w:hAnsi="Arial" w:cs="Arial"/>
        </w:rPr>
        <w:t>Zamawiającemu</w:t>
      </w:r>
      <w:r w:rsidR="002E74C3" w:rsidRPr="00DA4ADF">
        <w:rPr>
          <w:rFonts w:ascii="Arial" w:hAnsi="Arial" w:cs="Arial"/>
        </w:rPr>
        <w:t xml:space="preserve"> powstałą różnicę w terminie 30 dni od dnia doręczenia tego żądania. W przypadku odmowy wystawienia przez </w:t>
      </w:r>
      <w:r>
        <w:rPr>
          <w:rFonts w:ascii="Arial" w:hAnsi="Arial" w:cs="Arial"/>
        </w:rPr>
        <w:t>Wykonawcę</w:t>
      </w:r>
      <w:r w:rsidR="002E74C3" w:rsidRPr="00DA4ADF">
        <w:rPr>
          <w:rFonts w:ascii="Arial" w:hAnsi="Arial" w:cs="Arial"/>
        </w:rPr>
        <w:t xml:space="preserve"> faktury VAT korygującej, </w:t>
      </w:r>
      <w:r>
        <w:rPr>
          <w:rFonts w:ascii="Arial" w:hAnsi="Arial" w:cs="Arial"/>
        </w:rPr>
        <w:t>Wykonawca</w:t>
      </w:r>
      <w:r w:rsidR="002E74C3" w:rsidRPr="00DA4ADF">
        <w:rPr>
          <w:rFonts w:ascii="Arial" w:hAnsi="Arial" w:cs="Arial"/>
        </w:rPr>
        <w:t xml:space="preserve"> zgadza się na zwrot </w:t>
      </w:r>
      <w:r>
        <w:rPr>
          <w:rFonts w:ascii="Arial" w:hAnsi="Arial" w:cs="Arial"/>
        </w:rPr>
        <w:t>Zamawiającemu</w:t>
      </w:r>
      <w:r w:rsidR="002E74C3" w:rsidRPr="00DA4ADF">
        <w:rPr>
          <w:rFonts w:ascii="Arial" w:hAnsi="Arial" w:cs="Arial"/>
        </w:rPr>
        <w:t xml:space="preserve"> równowartości podatku VAT zakwestionowanego przez organy podatkowe, przy czym zwrot ten nastąpi na podstawie noty księgowej wystawionej przez </w:t>
      </w:r>
      <w:r>
        <w:rPr>
          <w:rFonts w:ascii="Arial" w:hAnsi="Arial" w:cs="Arial"/>
        </w:rPr>
        <w:t>Zamawiającego</w:t>
      </w:r>
      <w:r w:rsidR="002E74C3" w:rsidRPr="00DA4ADF">
        <w:rPr>
          <w:rFonts w:ascii="Arial" w:hAnsi="Arial" w:cs="Arial"/>
        </w:rPr>
        <w:t xml:space="preserve">, w terminie 30 dni od dnia jej doręczenia </w:t>
      </w:r>
      <w:r>
        <w:rPr>
          <w:rFonts w:ascii="Arial" w:hAnsi="Arial" w:cs="Arial"/>
        </w:rPr>
        <w:t>Wykonawcy</w:t>
      </w:r>
      <w:r w:rsidR="002E74C3" w:rsidRPr="00DA4ADF">
        <w:rPr>
          <w:rFonts w:ascii="Arial" w:hAnsi="Arial" w:cs="Arial"/>
        </w:rPr>
        <w:t xml:space="preserve">. W każdym z powyższych przypadków </w:t>
      </w:r>
      <w:r>
        <w:rPr>
          <w:rFonts w:ascii="Arial" w:hAnsi="Arial" w:cs="Arial"/>
        </w:rPr>
        <w:t>Wykonawca</w:t>
      </w:r>
      <w:r w:rsidR="002E74C3" w:rsidRPr="00DA4ADF">
        <w:rPr>
          <w:rFonts w:ascii="Arial" w:hAnsi="Arial" w:cs="Arial"/>
        </w:rPr>
        <w:t xml:space="preserve"> zwróci </w:t>
      </w:r>
      <w:r>
        <w:rPr>
          <w:rFonts w:ascii="Arial" w:hAnsi="Arial" w:cs="Arial"/>
        </w:rPr>
        <w:t>Zamawiającemu</w:t>
      </w:r>
      <w:r w:rsidR="002E74C3" w:rsidRPr="00DA4ADF">
        <w:rPr>
          <w:rFonts w:ascii="Arial" w:hAnsi="Arial" w:cs="Arial"/>
        </w:rPr>
        <w:t xml:space="preserve"> także równowartość sankcji, odsetek, kar </w:t>
      </w:r>
      <w:r w:rsidR="00D7600E">
        <w:rPr>
          <w:rFonts w:ascii="Arial" w:hAnsi="Arial" w:cs="Arial"/>
        </w:rPr>
        <w:br/>
      </w:r>
      <w:r w:rsidR="002E74C3" w:rsidRPr="00DA4ADF">
        <w:rPr>
          <w:rFonts w:ascii="Arial" w:hAnsi="Arial" w:cs="Arial"/>
        </w:rPr>
        <w:t xml:space="preserve">i innych obciążeń dodatkowo poniesionych przez </w:t>
      </w:r>
      <w:r>
        <w:rPr>
          <w:rFonts w:ascii="Arial" w:hAnsi="Arial" w:cs="Arial"/>
        </w:rPr>
        <w:t>Zamawiającego</w:t>
      </w:r>
      <w:r w:rsidR="002E74C3" w:rsidRPr="00DA4ADF">
        <w:rPr>
          <w:rFonts w:ascii="Arial" w:hAnsi="Arial" w:cs="Arial"/>
        </w:rPr>
        <w:t xml:space="preserve"> bądź nałożonych przez władze podatkowe, przy czym zwrot ten nastąpi</w:t>
      </w:r>
      <w:r w:rsidR="004B39FB">
        <w:rPr>
          <w:rFonts w:ascii="Arial" w:hAnsi="Arial" w:cs="Arial"/>
        </w:rPr>
        <w:t xml:space="preserve"> </w:t>
      </w:r>
      <w:r w:rsidR="002E74C3" w:rsidRPr="00DA4ADF">
        <w:rPr>
          <w:rFonts w:ascii="Arial" w:hAnsi="Arial" w:cs="Arial"/>
        </w:rPr>
        <w:t xml:space="preserve">w sposób opisany w zdaniu poprzednim. </w:t>
      </w:r>
      <w:r>
        <w:rPr>
          <w:rFonts w:ascii="Arial" w:hAnsi="Arial" w:cs="Arial"/>
        </w:rPr>
        <w:t>Zamawiający</w:t>
      </w:r>
      <w:r w:rsidR="002E74C3" w:rsidRPr="00DA4ADF">
        <w:rPr>
          <w:rFonts w:ascii="Arial" w:hAnsi="Arial" w:cs="Arial"/>
        </w:rPr>
        <w:t xml:space="preserve"> zobowiązany jest do poinformowania </w:t>
      </w:r>
      <w:r>
        <w:rPr>
          <w:rFonts w:ascii="Arial" w:hAnsi="Arial" w:cs="Arial"/>
        </w:rPr>
        <w:t>Wykonawcy</w:t>
      </w:r>
      <w:r w:rsidR="002E74C3" w:rsidRPr="00DA4ADF">
        <w:rPr>
          <w:rFonts w:ascii="Arial" w:hAnsi="Arial" w:cs="Arial"/>
        </w:rPr>
        <w:t xml:space="preserve"> o toczącym się postępowaniu kontrolnym tak by umożliwić </w:t>
      </w:r>
      <w:r>
        <w:rPr>
          <w:rFonts w:ascii="Arial" w:hAnsi="Arial" w:cs="Arial"/>
        </w:rPr>
        <w:t>Wykonawcy</w:t>
      </w:r>
      <w:r w:rsidR="002E74C3" w:rsidRPr="00DA4ADF">
        <w:rPr>
          <w:rFonts w:ascii="Arial" w:hAnsi="Arial" w:cs="Arial"/>
        </w:rPr>
        <w:t xml:space="preserve"> czynny udział w postępowaniu i zaskarżenie decyzji do organu </w:t>
      </w:r>
      <w:r w:rsidR="001161FA">
        <w:rPr>
          <w:rFonts w:ascii="Arial" w:hAnsi="Arial" w:cs="Arial"/>
        </w:rPr>
        <w:br/>
      </w:r>
      <w:r w:rsidR="002E74C3" w:rsidRPr="00DA4ADF">
        <w:rPr>
          <w:rFonts w:ascii="Arial" w:hAnsi="Arial" w:cs="Arial"/>
        </w:rPr>
        <w:t>II instancji.</w:t>
      </w:r>
    </w:p>
    <w:p w14:paraId="18CDFAE3" w14:textId="527E8246" w:rsidR="00E73359" w:rsidRDefault="003A1343" w:rsidP="00431DB2">
      <w:pPr>
        <w:pStyle w:val="Akapitzlist"/>
        <w:numPr>
          <w:ilvl w:val="0"/>
          <w:numId w:val="4"/>
        </w:numPr>
        <w:ind w:left="284"/>
        <w:jc w:val="both"/>
        <w:rPr>
          <w:rFonts w:ascii="Arial" w:hAnsi="Arial" w:cs="Arial"/>
        </w:rPr>
      </w:pPr>
      <w:r>
        <w:rPr>
          <w:rFonts w:ascii="Arial" w:hAnsi="Arial" w:cs="Arial"/>
        </w:rPr>
        <w:t>Wykonawca</w:t>
      </w:r>
      <w:r w:rsidR="002E74C3" w:rsidRPr="00DA4ADF">
        <w:rPr>
          <w:rFonts w:ascii="Arial" w:hAnsi="Arial" w:cs="Arial"/>
        </w:rPr>
        <w:t xml:space="preserve"> jest zobowiązany do archiwizowania kopii faktur VAT potwierdzających </w:t>
      </w:r>
      <w:r w:rsidR="001C063A">
        <w:rPr>
          <w:rFonts w:ascii="Arial" w:hAnsi="Arial" w:cs="Arial"/>
        </w:rPr>
        <w:t xml:space="preserve">realizację </w:t>
      </w:r>
      <w:r w:rsidR="00553041">
        <w:rPr>
          <w:rFonts w:ascii="Arial" w:hAnsi="Arial" w:cs="Arial"/>
        </w:rPr>
        <w:t>prac</w:t>
      </w:r>
      <w:r w:rsidR="002E74C3" w:rsidRPr="00DA4ADF">
        <w:rPr>
          <w:rFonts w:ascii="Arial" w:hAnsi="Arial" w:cs="Arial"/>
        </w:rPr>
        <w:t xml:space="preserve">, stanowiących dla </w:t>
      </w:r>
      <w:r>
        <w:rPr>
          <w:rFonts w:ascii="Arial" w:hAnsi="Arial" w:cs="Arial"/>
        </w:rPr>
        <w:t>Zamawiającego</w:t>
      </w:r>
      <w:r w:rsidR="002E74C3" w:rsidRPr="00DA4ADF">
        <w:rPr>
          <w:rFonts w:ascii="Arial" w:hAnsi="Arial" w:cs="Arial"/>
        </w:rPr>
        <w:t xml:space="preserve"> podstawę do obniżenia podatku VAT należnego o kwotę podatku od towarów i usług na</w:t>
      </w:r>
      <w:r w:rsidR="00864014">
        <w:rPr>
          <w:rFonts w:ascii="Arial" w:hAnsi="Arial" w:cs="Arial"/>
        </w:rPr>
        <w:t xml:space="preserve">liczonego przy </w:t>
      </w:r>
      <w:r w:rsidR="001C063A">
        <w:rPr>
          <w:rFonts w:ascii="Arial" w:hAnsi="Arial" w:cs="Arial"/>
        </w:rPr>
        <w:t>realizacji</w:t>
      </w:r>
      <w:r w:rsidR="00864014">
        <w:rPr>
          <w:rFonts w:ascii="Arial" w:hAnsi="Arial" w:cs="Arial"/>
        </w:rPr>
        <w:t xml:space="preserve"> </w:t>
      </w:r>
      <w:r w:rsidR="00553041">
        <w:rPr>
          <w:rFonts w:ascii="Arial" w:hAnsi="Arial" w:cs="Arial"/>
        </w:rPr>
        <w:t>prac</w:t>
      </w:r>
      <w:r w:rsidR="002E74C3" w:rsidRPr="00DA4ADF">
        <w:rPr>
          <w:rFonts w:ascii="Arial" w:hAnsi="Arial" w:cs="Arial"/>
        </w:rPr>
        <w:t>. W razie n</w:t>
      </w:r>
      <w:r w:rsidR="00007260">
        <w:rPr>
          <w:rFonts w:ascii="Arial" w:hAnsi="Arial" w:cs="Arial"/>
        </w:rPr>
        <w:t>iedopełnienia powyższego wymogu</w:t>
      </w:r>
      <w:r w:rsidR="002E74C3" w:rsidRPr="00DA4ADF">
        <w:rPr>
          <w:rFonts w:ascii="Arial" w:hAnsi="Arial" w:cs="Arial"/>
        </w:rPr>
        <w:t xml:space="preserve"> lub w razie gdyby archiwizowana przez </w:t>
      </w:r>
      <w:r>
        <w:rPr>
          <w:rFonts w:ascii="Arial" w:hAnsi="Arial" w:cs="Arial"/>
        </w:rPr>
        <w:t>Wykonawcę</w:t>
      </w:r>
      <w:r w:rsidR="002E74C3" w:rsidRPr="00DA4ADF">
        <w:rPr>
          <w:rFonts w:ascii="Arial" w:hAnsi="Arial" w:cs="Arial"/>
        </w:rPr>
        <w:t xml:space="preserve"> kopia faktury VAT była nieprawidłowa ze względów formalnych, prawnych lub rzeczowych, </w:t>
      </w:r>
      <w:r>
        <w:rPr>
          <w:rFonts w:ascii="Arial" w:hAnsi="Arial" w:cs="Arial"/>
        </w:rPr>
        <w:t>Wykonawca</w:t>
      </w:r>
      <w:r w:rsidR="002E74C3" w:rsidRPr="00DA4ADF">
        <w:rPr>
          <w:rFonts w:ascii="Arial" w:hAnsi="Arial" w:cs="Arial"/>
        </w:rPr>
        <w:t xml:space="preserve"> zobowiązany jest do wyrównania </w:t>
      </w:r>
      <w:r>
        <w:rPr>
          <w:rFonts w:ascii="Arial" w:hAnsi="Arial" w:cs="Arial"/>
        </w:rPr>
        <w:t>Zamawiającemu</w:t>
      </w:r>
      <w:r w:rsidR="002E74C3" w:rsidRPr="00DA4ADF">
        <w:rPr>
          <w:rFonts w:ascii="Arial" w:hAnsi="Arial" w:cs="Arial"/>
        </w:rPr>
        <w:t xml:space="preserve"> szkody powstałej w wyniku ustalenia zobowiązania podatkowego, wraz</w:t>
      </w:r>
      <w:r w:rsidR="006472AF">
        <w:rPr>
          <w:rFonts w:ascii="Arial" w:hAnsi="Arial" w:cs="Arial"/>
        </w:rPr>
        <w:t xml:space="preserve"> </w:t>
      </w:r>
      <w:r w:rsidR="002E74C3" w:rsidRPr="00DA4ADF">
        <w:rPr>
          <w:rFonts w:ascii="Arial" w:hAnsi="Arial" w:cs="Arial"/>
        </w:rPr>
        <w:t xml:space="preserve">z sankcjami i odsetkami nałożonymi na </w:t>
      </w:r>
      <w:r w:rsidR="001161FA">
        <w:rPr>
          <w:rFonts w:ascii="Arial" w:hAnsi="Arial" w:cs="Arial"/>
        </w:rPr>
        <w:t>Zamawiającego</w:t>
      </w:r>
      <w:r w:rsidR="002E74C3" w:rsidRPr="00DA4ADF">
        <w:rPr>
          <w:rFonts w:ascii="Arial" w:hAnsi="Arial" w:cs="Arial"/>
        </w:rPr>
        <w:t xml:space="preserve"> przez organ podatkowy lub organ kontroli skarbowej w kwotach wynikających z decyzji organu podatkowego lub organu kontroli skarbowej.</w:t>
      </w:r>
    </w:p>
    <w:p w14:paraId="311E95C8" w14:textId="68B3C420" w:rsidR="00E73359" w:rsidRPr="00E73359" w:rsidRDefault="003A1343" w:rsidP="00431DB2">
      <w:pPr>
        <w:pStyle w:val="Akapitzlist"/>
        <w:numPr>
          <w:ilvl w:val="0"/>
          <w:numId w:val="4"/>
        </w:numPr>
        <w:ind w:left="284"/>
        <w:jc w:val="both"/>
        <w:rPr>
          <w:rFonts w:ascii="Arial" w:hAnsi="Arial" w:cs="Arial"/>
        </w:rPr>
      </w:pPr>
      <w:r>
        <w:rPr>
          <w:rFonts w:ascii="Arial" w:hAnsi="Arial" w:cs="Arial"/>
        </w:rPr>
        <w:t>Zamawiający</w:t>
      </w:r>
      <w:r w:rsidR="00E73359" w:rsidRPr="00E73359">
        <w:rPr>
          <w:rFonts w:ascii="Arial" w:hAnsi="Arial" w:cs="Arial"/>
        </w:rPr>
        <w:t xml:space="preserve"> oświadcza, że będzie realizować płatności za faktury z zastosowaniem mechanizmu podzielonej płatności tzw. split payment. Zapłatę w tym systemie uznaje się za dokonanie płatności w terminie ustalonym w </w:t>
      </w:r>
      <w:r w:rsidR="008706D8">
        <w:rPr>
          <w:rFonts w:ascii="Arial" w:hAnsi="Arial" w:cs="Arial"/>
        </w:rPr>
        <w:t xml:space="preserve">ust. </w:t>
      </w:r>
      <w:r w:rsidR="00F8257C">
        <w:rPr>
          <w:rFonts w:ascii="Arial" w:hAnsi="Arial" w:cs="Arial"/>
        </w:rPr>
        <w:t xml:space="preserve">1 </w:t>
      </w:r>
      <w:r w:rsidR="00E73359" w:rsidRPr="00E73359">
        <w:rPr>
          <w:rFonts w:ascii="Arial" w:hAnsi="Arial" w:cs="Arial"/>
        </w:rPr>
        <w:t>.</w:t>
      </w:r>
    </w:p>
    <w:p w14:paraId="7D64DFC9" w14:textId="77777777" w:rsidR="00E73359" w:rsidRPr="00E73359" w:rsidRDefault="00E73359" w:rsidP="00431DB2">
      <w:pPr>
        <w:pStyle w:val="Akapitzlist"/>
        <w:numPr>
          <w:ilvl w:val="0"/>
          <w:numId w:val="4"/>
        </w:numPr>
        <w:ind w:left="284"/>
        <w:jc w:val="both"/>
        <w:rPr>
          <w:rFonts w:ascii="Arial" w:hAnsi="Arial" w:cs="Arial"/>
        </w:rPr>
      </w:pPr>
      <w:r w:rsidRPr="00E73359">
        <w:rPr>
          <w:rFonts w:ascii="Arial" w:hAnsi="Arial" w:cs="Arial"/>
        </w:rPr>
        <w:t xml:space="preserve">Podzieloną płatność tzw. split payment stosuje się wyłącznie przy płatnościach bezgotówkowych, realizowanych za pośrednictwem polecenia przelewu lub polecenia zapłaty dla czynnych podatków VAT. Mechanizm podzielonej płatności nie będzie wykorzystywany do zapłaty </w:t>
      </w:r>
      <w:r w:rsidR="00007260">
        <w:rPr>
          <w:rFonts w:ascii="Arial" w:hAnsi="Arial" w:cs="Arial"/>
        </w:rPr>
        <w:br/>
      </w:r>
      <w:r w:rsidRPr="00E73359">
        <w:rPr>
          <w:rFonts w:ascii="Arial" w:hAnsi="Arial" w:cs="Arial"/>
        </w:rPr>
        <w:t xml:space="preserve">za czynności lub zdarzenia pozostające poza zakresem VAT (np. zapłata odszkodowania), </w:t>
      </w:r>
      <w:r w:rsidR="00007260">
        <w:rPr>
          <w:rFonts w:ascii="Arial" w:hAnsi="Arial" w:cs="Arial"/>
        </w:rPr>
        <w:br/>
      </w:r>
      <w:r w:rsidRPr="00E73359">
        <w:rPr>
          <w:rFonts w:ascii="Arial" w:hAnsi="Arial" w:cs="Arial"/>
        </w:rPr>
        <w:lastRenderedPageBreak/>
        <w:t>a także za świadczenia zwolnione z VAT, opodatkowane stawką 0% lub objęte odwrotnym obciążeniem.</w:t>
      </w:r>
    </w:p>
    <w:p w14:paraId="21EA22D3" w14:textId="77777777" w:rsidR="00E73359" w:rsidRPr="00E73359" w:rsidRDefault="003A1343" w:rsidP="00431DB2">
      <w:pPr>
        <w:pStyle w:val="Akapitzlist"/>
        <w:numPr>
          <w:ilvl w:val="0"/>
          <w:numId w:val="4"/>
        </w:numPr>
        <w:ind w:left="284"/>
        <w:jc w:val="both"/>
        <w:rPr>
          <w:rFonts w:ascii="Arial" w:hAnsi="Arial" w:cs="Arial"/>
        </w:rPr>
      </w:pPr>
      <w:r>
        <w:rPr>
          <w:rFonts w:ascii="Arial" w:hAnsi="Arial" w:cs="Arial"/>
        </w:rPr>
        <w:t>Wykonawca</w:t>
      </w:r>
      <w:r w:rsidR="00E73359" w:rsidRPr="00E73359">
        <w:rPr>
          <w:rFonts w:ascii="Arial" w:hAnsi="Arial" w:cs="Arial"/>
        </w:rPr>
        <w:t xml:space="preserve"> oświadcza, że wyraża zgodę na dokonywanie przez </w:t>
      </w:r>
      <w:r>
        <w:rPr>
          <w:rFonts w:ascii="Arial" w:hAnsi="Arial" w:cs="Arial"/>
        </w:rPr>
        <w:t>Zamawiającego</w:t>
      </w:r>
      <w:r w:rsidR="00E73359" w:rsidRPr="00E73359">
        <w:rPr>
          <w:rFonts w:ascii="Arial" w:hAnsi="Arial" w:cs="Arial"/>
        </w:rPr>
        <w:t xml:space="preserve"> płatności</w:t>
      </w:r>
      <w:r w:rsidR="003E4B18">
        <w:rPr>
          <w:rFonts w:ascii="Arial" w:hAnsi="Arial" w:cs="Arial"/>
        </w:rPr>
        <w:t xml:space="preserve"> </w:t>
      </w:r>
      <w:r w:rsidR="00B77AD1">
        <w:rPr>
          <w:rFonts w:ascii="Arial" w:hAnsi="Arial" w:cs="Arial"/>
        </w:rPr>
        <w:br/>
      </w:r>
      <w:r w:rsidR="00E73359" w:rsidRPr="00E73359">
        <w:rPr>
          <w:rFonts w:ascii="Arial" w:hAnsi="Arial" w:cs="Arial"/>
        </w:rPr>
        <w:t>w systemie podzielonej płatności tzw. split payment.</w:t>
      </w:r>
    </w:p>
    <w:p w14:paraId="2E46B56C" w14:textId="5F5A2CEE" w:rsidR="00E73359" w:rsidRPr="00E73359" w:rsidRDefault="003A1343" w:rsidP="00431DB2">
      <w:pPr>
        <w:pStyle w:val="Akapitzlist"/>
        <w:numPr>
          <w:ilvl w:val="0"/>
          <w:numId w:val="4"/>
        </w:numPr>
        <w:ind w:left="284"/>
        <w:jc w:val="both"/>
        <w:rPr>
          <w:rFonts w:ascii="Arial" w:hAnsi="Arial" w:cs="Arial"/>
        </w:rPr>
      </w:pPr>
      <w:r>
        <w:rPr>
          <w:rFonts w:ascii="Arial" w:hAnsi="Arial" w:cs="Arial"/>
        </w:rPr>
        <w:t>Wykonawca</w:t>
      </w:r>
      <w:r w:rsidR="00E73359" w:rsidRPr="00E73359">
        <w:rPr>
          <w:rFonts w:ascii="Arial" w:hAnsi="Arial" w:cs="Arial"/>
        </w:rPr>
        <w:t xml:space="preserve"> oświadcza, że nr rachunku rozliczeniowego wskazany we wszystkich fakturach, które będą wystawione w jego imieniu, jest rachunkiem, dla którego, zgodnie z Rozdziałem 3a </w:t>
      </w:r>
      <w:r w:rsidR="00223DE8">
        <w:rPr>
          <w:rFonts w:ascii="Arial" w:hAnsi="Arial" w:cs="Arial"/>
        </w:rPr>
        <w:t xml:space="preserve">Ustawy z dnia 29 sierpnia </w:t>
      </w:r>
      <w:r w:rsidR="00E73359" w:rsidRPr="00E73359">
        <w:rPr>
          <w:rFonts w:ascii="Arial" w:hAnsi="Arial" w:cs="Arial"/>
        </w:rPr>
        <w:t>1997 r. – Prawo Bankowe (Dz.U.</w:t>
      </w:r>
      <w:r w:rsidR="00C6670C">
        <w:rPr>
          <w:rFonts w:ascii="Arial" w:hAnsi="Arial" w:cs="Arial"/>
        </w:rPr>
        <w:t xml:space="preserve"> </w:t>
      </w:r>
      <w:r w:rsidR="00A14DBD">
        <w:rPr>
          <w:rFonts w:ascii="Arial" w:hAnsi="Arial" w:cs="Arial"/>
        </w:rPr>
        <w:t xml:space="preserve">z </w:t>
      </w:r>
      <w:r w:rsidR="00A90855">
        <w:rPr>
          <w:rFonts w:ascii="Arial" w:hAnsi="Arial" w:cs="Arial"/>
        </w:rPr>
        <w:t xml:space="preserve">2024 </w:t>
      </w:r>
      <w:r w:rsidR="00A14DBD">
        <w:rPr>
          <w:rFonts w:ascii="Arial" w:hAnsi="Arial" w:cs="Arial"/>
        </w:rPr>
        <w:t xml:space="preserve">r. </w:t>
      </w:r>
      <w:r w:rsidR="004178B1">
        <w:rPr>
          <w:rFonts w:ascii="Arial" w:hAnsi="Arial" w:cs="Arial"/>
        </w:rPr>
        <w:t xml:space="preserve">poz. </w:t>
      </w:r>
      <w:r w:rsidR="00A90855">
        <w:rPr>
          <w:rFonts w:ascii="Arial" w:hAnsi="Arial" w:cs="Arial"/>
        </w:rPr>
        <w:t>1646</w:t>
      </w:r>
      <w:r w:rsidR="00A90855" w:rsidRPr="00E73359">
        <w:rPr>
          <w:rFonts w:ascii="Arial" w:hAnsi="Arial" w:cs="Arial"/>
        </w:rPr>
        <w:t xml:space="preserve"> </w:t>
      </w:r>
      <w:r w:rsidR="00E73359" w:rsidRPr="00E73359">
        <w:rPr>
          <w:rFonts w:ascii="Arial" w:hAnsi="Arial" w:cs="Arial"/>
        </w:rPr>
        <w:t>ze zm.) prowadzony jest rachunek VAT.</w:t>
      </w:r>
    </w:p>
    <w:p w14:paraId="69AAAF9F" w14:textId="77777777" w:rsidR="00E73359" w:rsidRPr="00E73359" w:rsidRDefault="00E73359" w:rsidP="00431DB2">
      <w:pPr>
        <w:pStyle w:val="Akapitzlist"/>
        <w:numPr>
          <w:ilvl w:val="0"/>
          <w:numId w:val="4"/>
        </w:numPr>
        <w:ind w:left="284"/>
        <w:jc w:val="both"/>
        <w:rPr>
          <w:rFonts w:ascii="Arial" w:hAnsi="Arial" w:cs="Arial"/>
        </w:rPr>
      </w:pPr>
      <w:r w:rsidRPr="00E73359">
        <w:rPr>
          <w:rFonts w:ascii="Arial" w:hAnsi="Arial" w:cs="Arial"/>
        </w:rPr>
        <w:t>Działając na podstawie art. 4c ustawy z dnia 8 marca 2013 r. o przeciwdziałaniu nadmiernym opóźnieniom w transakcjach handlowych (Dz.U. z 20</w:t>
      </w:r>
      <w:r w:rsidR="004178B1">
        <w:rPr>
          <w:rFonts w:ascii="Arial" w:hAnsi="Arial" w:cs="Arial"/>
        </w:rPr>
        <w:t>23</w:t>
      </w:r>
      <w:r w:rsidRPr="00E73359">
        <w:rPr>
          <w:rFonts w:ascii="Arial" w:hAnsi="Arial" w:cs="Arial"/>
        </w:rPr>
        <w:t xml:space="preserve"> r. </w:t>
      </w:r>
      <w:r w:rsidR="001B5791">
        <w:rPr>
          <w:rFonts w:ascii="Arial" w:hAnsi="Arial" w:cs="Arial"/>
        </w:rPr>
        <w:t>poz.</w:t>
      </w:r>
      <w:r w:rsidR="00223DE8">
        <w:rPr>
          <w:rFonts w:ascii="Arial" w:hAnsi="Arial" w:cs="Arial"/>
        </w:rPr>
        <w:t xml:space="preserve"> </w:t>
      </w:r>
      <w:r w:rsidR="004178B1">
        <w:rPr>
          <w:rFonts w:ascii="Arial" w:hAnsi="Arial" w:cs="Arial"/>
        </w:rPr>
        <w:t>1790</w:t>
      </w:r>
      <w:r w:rsidR="00C6670C">
        <w:rPr>
          <w:rFonts w:ascii="Arial" w:hAnsi="Arial" w:cs="Arial"/>
        </w:rPr>
        <w:t xml:space="preserve"> </w:t>
      </w:r>
      <w:r w:rsidR="001B5791">
        <w:rPr>
          <w:rFonts w:ascii="Arial" w:hAnsi="Arial" w:cs="Arial"/>
        </w:rPr>
        <w:t xml:space="preserve">ze zm.), ORLEN Ochrona </w:t>
      </w:r>
      <w:r w:rsidR="007B7B81">
        <w:rPr>
          <w:rFonts w:ascii="Arial" w:hAnsi="Arial" w:cs="Arial"/>
        </w:rPr>
        <w:br/>
      </w:r>
      <w:r w:rsidR="001B5791">
        <w:rPr>
          <w:rFonts w:ascii="Arial" w:hAnsi="Arial" w:cs="Arial"/>
        </w:rPr>
        <w:t>S</w:t>
      </w:r>
      <w:r w:rsidRPr="00E73359">
        <w:rPr>
          <w:rFonts w:ascii="Arial" w:hAnsi="Arial" w:cs="Arial"/>
        </w:rPr>
        <w:t>p. z o.o. oświadcza, że posiada status dużego przedsiębiorcy.</w:t>
      </w:r>
    </w:p>
    <w:p w14:paraId="54205A3A" w14:textId="1BD73014" w:rsidR="00E73359" w:rsidRPr="00E73359" w:rsidRDefault="00E73359" w:rsidP="00431DB2">
      <w:pPr>
        <w:pStyle w:val="Akapitzlist"/>
        <w:numPr>
          <w:ilvl w:val="0"/>
          <w:numId w:val="4"/>
        </w:numPr>
        <w:ind w:left="284"/>
        <w:jc w:val="both"/>
        <w:rPr>
          <w:rFonts w:ascii="Arial" w:hAnsi="Arial" w:cs="Arial"/>
        </w:rPr>
      </w:pPr>
      <w:r w:rsidRPr="00E73359">
        <w:rPr>
          <w:rFonts w:ascii="Arial" w:hAnsi="Arial" w:cs="Arial"/>
        </w:rPr>
        <w:t xml:space="preserve">Płatność wynikająca z Zamówienia będzie realizowana w mechanizmie podzielonej płatności, </w:t>
      </w:r>
      <w:r w:rsidR="007B7B81">
        <w:rPr>
          <w:rFonts w:ascii="Arial" w:hAnsi="Arial" w:cs="Arial"/>
        </w:rPr>
        <w:br/>
      </w:r>
      <w:r w:rsidRPr="00E73359">
        <w:rPr>
          <w:rFonts w:ascii="Arial" w:hAnsi="Arial" w:cs="Arial"/>
        </w:rPr>
        <w:t>o którym mowa w ustawie z dnia 11 marca 2004 r. o podatku od towarów i usług (Dz. U. z 20</w:t>
      </w:r>
      <w:r w:rsidR="00D138AC">
        <w:rPr>
          <w:rFonts w:ascii="Arial" w:hAnsi="Arial" w:cs="Arial"/>
        </w:rPr>
        <w:t>2</w:t>
      </w:r>
      <w:r w:rsidR="00A90855">
        <w:rPr>
          <w:rFonts w:ascii="Arial" w:hAnsi="Arial" w:cs="Arial"/>
        </w:rPr>
        <w:t>4</w:t>
      </w:r>
      <w:r w:rsidRPr="00E73359">
        <w:rPr>
          <w:rFonts w:ascii="Arial" w:hAnsi="Arial" w:cs="Arial"/>
        </w:rPr>
        <w:t xml:space="preserve"> r</w:t>
      </w:r>
      <w:r w:rsidR="00F900CA">
        <w:rPr>
          <w:rFonts w:ascii="Arial" w:hAnsi="Arial" w:cs="Arial"/>
        </w:rPr>
        <w:t>.</w:t>
      </w:r>
      <w:r w:rsidRPr="00E73359">
        <w:rPr>
          <w:rFonts w:ascii="Arial" w:hAnsi="Arial" w:cs="Arial"/>
        </w:rPr>
        <w:t xml:space="preserve">, poz. </w:t>
      </w:r>
      <w:r w:rsidR="00A90855">
        <w:rPr>
          <w:rFonts w:ascii="Arial" w:hAnsi="Arial" w:cs="Arial"/>
        </w:rPr>
        <w:t xml:space="preserve">361 </w:t>
      </w:r>
      <w:r w:rsidRPr="00E73359">
        <w:rPr>
          <w:rFonts w:ascii="Arial" w:hAnsi="Arial" w:cs="Arial"/>
        </w:rPr>
        <w:t xml:space="preserve">ze zm.), wyłącznie na wskazany przez </w:t>
      </w:r>
      <w:r w:rsidR="003A1343">
        <w:rPr>
          <w:rFonts w:ascii="Arial" w:hAnsi="Arial" w:cs="Arial"/>
        </w:rPr>
        <w:t>Wykonawcę</w:t>
      </w:r>
      <w:r w:rsidRPr="00E73359">
        <w:rPr>
          <w:rFonts w:ascii="Arial" w:hAnsi="Arial" w:cs="Arial"/>
        </w:rPr>
        <w:t xml:space="preserve"> rachunek bankowy figurujący </w:t>
      </w:r>
      <w:r w:rsidR="007B7B81">
        <w:rPr>
          <w:rFonts w:ascii="Arial" w:hAnsi="Arial" w:cs="Arial"/>
        </w:rPr>
        <w:br/>
      </w:r>
      <w:r w:rsidRPr="00E73359">
        <w:rPr>
          <w:rFonts w:ascii="Arial" w:hAnsi="Arial" w:cs="Arial"/>
        </w:rPr>
        <w:t>w wykazie podatników VAT prowadzonym przez właściwy organ administracji (tzw. Białej liście). Dotyczy to zarówno rachunków bankowych prowadzonych w złotych polskich, jak i walutach obcych.</w:t>
      </w:r>
    </w:p>
    <w:p w14:paraId="78323962" w14:textId="77777777" w:rsidR="00E73359" w:rsidRPr="00E73359" w:rsidRDefault="008706D8" w:rsidP="00431DB2">
      <w:pPr>
        <w:pStyle w:val="Akapitzlist"/>
        <w:numPr>
          <w:ilvl w:val="0"/>
          <w:numId w:val="4"/>
        </w:numPr>
        <w:ind w:left="284"/>
        <w:jc w:val="both"/>
        <w:rPr>
          <w:rFonts w:ascii="Arial" w:hAnsi="Arial" w:cs="Arial"/>
        </w:rPr>
      </w:pPr>
      <w:r>
        <w:rPr>
          <w:rFonts w:ascii="Arial" w:hAnsi="Arial" w:cs="Arial"/>
        </w:rPr>
        <w:t xml:space="preserve">W </w:t>
      </w:r>
      <w:r w:rsidR="00E73359" w:rsidRPr="00E73359">
        <w:rPr>
          <w:rFonts w:ascii="Arial" w:hAnsi="Arial" w:cs="Arial"/>
        </w:rPr>
        <w:t>przypadku niemożności dokonania p</w:t>
      </w:r>
      <w:r w:rsidR="001B5791">
        <w:rPr>
          <w:rFonts w:ascii="Arial" w:hAnsi="Arial" w:cs="Arial"/>
        </w:rPr>
        <w:t>łatności w sposób wskazany w ust.</w:t>
      </w:r>
      <w:r w:rsidR="00B70872">
        <w:rPr>
          <w:rFonts w:ascii="Arial" w:hAnsi="Arial" w:cs="Arial"/>
        </w:rPr>
        <w:t xml:space="preserve"> 19</w:t>
      </w:r>
      <w:r w:rsidR="00E73359" w:rsidRPr="00E73359">
        <w:rPr>
          <w:rFonts w:ascii="Arial" w:hAnsi="Arial" w:cs="Arial"/>
        </w:rPr>
        <w:t xml:space="preserve"> powyżej</w:t>
      </w:r>
      <w:r w:rsidR="00461C8E">
        <w:rPr>
          <w:rFonts w:ascii="Arial" w:hAnsi="Arial" w:cs="Arial"/>
        </w:rPr>
        <w:br/>
      </w:r>
      <w:r w:rsidR="00E73359" w:rsidRPr="00E73359">
        <w:rPr>
          <w:rFonts w:ascii="Arial" w:hAnsi="Arial" w:cs="Arial"/>
        </w:rPr>
        <w:t xml:space="preserve">z uwagi na: </w:t>
      </w:r>
      <w:r w:rsidR="00E73359" w:rsidRPr="00E73359">
        <w:rPr>
          <w:rFonts w:ascii="Arial" w:hAnsi="Arial" w:cs="Arial"/>
        </w:rPr>
        <w:tab/>
      </w:r>
    </w:p>
    <w:p w14:paraId="39D06E65" w14:textId="77777777" w:rsidR="00E73359" w:rsidRPr="00E73359" w:rsidRDefault="00E73359" w:rsidP="0015514B">
      <w:pPr>
        <w:pStyle w:val="Akapitzlist"/>
        <w:jc w:val="both"/>
        <w:rPr>
          <w:rFonts w:ascii="Arial" w:hAnsi="Arial" w:cs="Arial"/>
        </w:rPr>
      </w:pPr>
      <w:r w:rsidRPr="00E73359">
        <w:rPr>
          <w:rFonts w:ascii="Arial" w:hAnsi="Arial" w:cs="Arial"/>
        </w:rPr>
        <w:t xml:space="preserve">(a) brak na Białej liście wskazanego przez </w:t>
      </w:r>
      <w:r w:rsidR="003A1343">
        <w:rPr>
          <w:rFonts w:ascii="Arial" w:hAnsi="Arial" w:cs="Arial"/>
        </w:rPr>
        <w:t>Wykonawcę</w:t>
      </w:r>
      <w:r w:rsidRPr="00E73359">
        <w:rPr>
          <w:rFonts w:ascii="Arial" w:hAnsi="Arial" w:cs="Arial"/>
        </w:rPr>
        <w:t xml:space="preserve"> numeru rachunku</w:t>
      </w:r>
      <w:r w:rsidR="005F1D51">
        <w:rPr>
          <w:rFonts w:ascii="Arial" w:hAnsi="Arial" w:cs="Arial"/>
        </w:rPr>
        <w:t xml:space="preserve"> </w:t>
      </w:r>
      <w:r w:rsidRPr="00E73359">
        <w:rPr>
          <w:rFonts w:ascii="Arial" w:hAnsi="Arial" w:cs="Arial"/>
        </w:rPr>
        <w:t xml:space="preserve">bankowego lub, </w:t>
      </w:r>
    </w:p>
    <w:p w14:paraId="0C27F408" w14:textId="77777777" w:rsidR="009E5A2D" w:rsidRDefault="00E73359" w:rsidP="0015514B">
      <w:pPr>
        <w:pStyle w:val="Akapitzlist"/>
        <w:jc w:val="both"/>
        <w:rPr>
          <w:rFonts w:ascii="Arial" w:hAnsi="Arial" w:cs="Arial"/>
        </w:rPr>
      </w:pPr>
      <w:r w:rsidRPr="00E73359">
        <w:rPr>
          <w:rFonts w:ascii="Arial" w:hAnsi="Arial" w:cs="Arial"/>
        </w:rPr>
        <w:t>(b)</w:t>
      </w:r>
      <w:r w:rsidR="003E4B18">
        <w:rPr>
          <w:rFonts w:ascii="Arial" w:hAnsi="Arial" w:cs="Arial"/>
        </w:rPr>
        <w:t xml:space="preserve"> </w:t>
      </w:r>
      <w:r w:rsidRPr="00E73359">
        <w:rPr>
          <w:rFonts w:ascii="Arial" w:hAnsi="Arial" w:cs="Arial"/>
        </w:rPr>
        <w:t xml:space="preserve">brak wskazania przez </w:t>
      </w:r>
      <w:r w:rsidR="003A1343">
        <w:rPr>
          <w:rFonts w:ascii="Arial" w:hAnsi="Arial" w:cs="Arial"/>
        </w:rPr>
        <w:t>Wykonawcę</w:t>
      </w:r>
      <w:r w:rsidRPr="00E73359">
        <w:rPr>
          <w:rFonts w:ascii="Arial" w:hAnsi="Arial" w:cs="Arial"/>
        </w:rPr>
        <w:t xml:space="preserve"> jako właściwego do zapłaty części ceny brutto odpowiadającej podatkowi VAT numeru rachunku bankowego w złotych polskich figurującego na Białej liście (dotyczy przypadków wskazania przez </w:t>
      </w:r>
      <w:r w:rsidR="003A1343">
        <w:rPr>
          <w:rFonts w:ascii="Arial" w:hAnsi="Arial" w:cs="Arial"/>
        </w:rPr>
        <w:t>Wykonawcę</w:t>
      </w:r>
      <w:r w:rsidRPr="00E73359">
        <w:rPr>
          <w:rFonts w:ascii="Arial" w:hAnsi="Arial" w:cs="Arial"/>
        </w:rPr>
        <w:t xml:space="preserve"> do zapłaty ceny netto rachunku bankowego w walucie obcej), </w:t>
      </w:r>
    </w:p>
    <w:p w14:paraId="73C99A7D" w14:textId="77777777" w:rsidR="00E73359" w:rsidRPr="00E73359" w:rsidRDefault="00E73359" w:rsidP="0015514B">
      <w:pPr>
        <w:pStyle w:val="Akapitzlist"/>
        <w:jc w:val="both"/>
        <w:rPr>
          <w:rFonts w:ascii="Arial" w:hAnsi="Arial" w:cs="Arial"/>
        </w:rPr>
      </w:pPr>
      <w:r w:rsidRPr="00E73359">
        <w:rPr>
          <w:rFonts w:ascii="Arial" w:hAnsi="Arial" w:cs="Arial"/>
        </w:rPr>
        <w:t xml:space="preserve">ORLEN Ochrona Sp. z o.o. będzie uprawniony do wstrzymania płatności na rzecz </w:t>
      </w:r>
      <w:r w:rsidR="003A1343">
        <w:rPr>
          <w:rFonts w:ascii="Arial" w:hAnsi="Arial" w:cs="Arial"/>
        </w:rPr>
        <w:t>Wykonawcy</w:t>
      </w:r>
      <w:r w:rsidRPr="00E73359">
        <w:rPr>
          <w:rFonts w:ascii="Arial" w:hAnsi="Arial" w:cs="Arial"/>
        </w:rPr>
        <w:t xml:space="preserve"> odpowiednio: wynagrod</w:t>
      </w:r>
      <w:r w:rsidR="001B5791">
        <w:rPr>
          <w:rFonts w:ascii="Arial" w:hAnsi="Arial" w:cs="Arial"/>
        </w:rPr>
        <w:t xml:space="preserve">zenia (w przypadku wskazanym w </w:t>
      </w:r>
      <w:r w:rsidRPr="00E73359">
        <w:rPr>
          <w:rFonts w:ascii="Arial" w:hAnsi="Arial" w:cs="Arial"/>
        </w:rPr>
        <w:t>pkt (a)) lub części wynagrodzenia odpowiadającej podatkow</w:t>
      </w:r>
      <w:r w:rsidR="001B5791">
        <w:rPr>
          <w:rFonts w:ascii="Arial" w:hAnsi="Arial" w:cs="Arial"/>
        </w:rPr>
        <w:t xml:space="preserve">i VAT (w przypadku wskazanym w </w:t>
      </w:r>
      <w:r w:rsidRPr="00E73359">
        <w:rPr>
          <w:rFonts w:ascii="Arial" w:hAnsi="Arial" w:cs="Arial"/>
        </w:rPr>
        <w:t>pkt (b)).</w:t>
      </w:r>
    </w:p>
    <w:p w14:paraId="1838A779" w14:textId="77777777" w:rsidR="00E73359" w:rsidRPr="00E73359" w:rsidRDefault="004269DB" w:rsidP="00431DB2">
      <w:pPr>
        <w:pStyle w:val="Akapitzlist"/>
        <w:numPr>
          <w:ilvl w:val="0"/>
          <w:numId w:val="4"/>
        </w:numPr>
        <w:jc w:val="both"/>
        <w:rPr>
          <w:rFonts w:ascii="Arial" w:hAnsi="Arial" w:cs="Arial"/>
        </w:rPr>
      </w:pPr>
      <w:r>
        <w:rPr>
          <w:rFonts w:ascii="Arial" w:hAnsi="Arial" w:cs="Arial"/>
        </w:rPr>
        <w:t>W sytuacji wskazanej w ust.</w:t>
      </w:r>
      <w:r w:rsidR="00EB44A0">
        <w:rPr>
          <w:rFonts w:ascii="Arial" w:hAnsi="Arial" w:cs="Arial"/>
        </w:rPr>
        <w:t xml:space="preserve"> 20</w:t>
      </w:r>
      <w:r w:rsidR="00E73359" w:rsidRPr="00E73359">
        <w:rPr>
          <w:rFonts w:ascii="Arial" w:hAnsi="Arial" w:cs="Arial"/>
        </w:rPr>
        <w:t xml:space="preserve"> powyżej płatność nastąpi nie później niż w terminie 7 dni roboczych od (odpowiednio): dnia następnego po przekazaniu ORLEN Oc</w:t>
      </w:r>
      <w:r w:rsidR="00B77AD1">
        <w:rPr>
          <w:rFonts w:ascii="Arial" w:hAnsi="Arial" w:cs="Arial"/>
        </w:rPr>
        <w:t xml:space="preserve">hrona Sp. z o.o. przez </w:t>
      </w:r>
      <w:r w:rsidR="003A1343">
        <w:rPr>
          <w:rFonts w:ascii="Arial" w:hAnsi="Arial" w:cs="Arial"/>
        </w:rPr>
        <w:t>Wykonawcę</w:t>
      </w:r>
      <w:r w:rsidR="00E73359" w:rsidRPr="00E73359">
        <w:rPr>
          <w:rFonts w:ascii="Arial" w:hAnsi="Arial" w:cs="Arial"/>
        </w:rPr>
        <w:t xml:space="preserve"> informacji o pojawieniu się jego numeru rachunku bankowego na Białej liście </w:t>
      </w:r>
      <w:r w:rsidR="00981284">
        <w:rPr>
          <w:rFonts w:ascii="Arial" w:hAnsi="Arial" w:cs="Arial"/>
        </w:rPr>
        <w:br/>
      </w:r>
      <w:r w:rsidR="00E73359" w:rsidRPr="00E73359">
        <w:rPr>
          <w:rFonts w:ascii="Arial" w:hAnsi="Arial" w:cs="Arial"/>
        </w:rPr>
        <w:t>(</w:t>
      </w:r>
      <w:r w:rsidR="00EB44A0">
        <w:rPr>
          <w:rFonts w:ascii="Arial" w:hAnsi="Arial" w:cs="Arial"/>
        </w:rPr>
        <w:t>w przypadku wskazanym w ust. 20</w:t>
      </w:r>
      <w:r>
        <w:rPr>
          <w:rFonts w:ascii="Arial" w:hAnsi="Arial" w:cs="Arial"/>
        </w:rPr>
        <w:t xml:space="preserve"> </w:t>
      </w:r>
      <w:r w:rsidR="00E73359" w:rsidRPr="00E73359">
        <w:rPr>
          <w:rFonts w:ascii="Arial" w:hAnsi="Arial" w:cs="Arial"/>
        </w:rPr>
        <w:t xml:space="preserve">pkt (a) powyżej) lub dnia następnego po wskazaniu ORLEN Ochrona Sp. z o.o. przez </w:t>
      </w:r>
      <w:r w:rsidR="00A1515C">
        <w:rPr>
          <w:rFonts w:ascii="Arial" w:hAnsi="Arial" w:cs="Arial"/>
        </w:rPr>
        <w:t>Wykonawcę</w:t>
      </w:r>
      <w:r w:rsidR="00A1515C" w:rsidRPr="00E73359">
        <w:rPr>
          <w:rFonts w:ascii="Arial" w:hAnsi="Arial" w:cs="Arial"/>
        </w:rPr>
        <w:t xml:space="preserve"> </w:t>
      </w:r>
      <w:r w:rsidR="00E73359" w:rsidRPr="00E73359">
        <w:rPr>
          <w:rFonts w:ascii="Arial" w:hAnsi="Arial" w:cs="Arial"/>
        </w:rPr>
        <w:t>numeru rachunku bankowego w złotych polskich figurującego na Białej liście (w przypadku, o którym mowa</w:t>
      </w:r>
      <w:r w:rsidR="00B77AD1">
        <w:rPr>
          <w:rFonts w:ascii="Arial" w:hAnsi="Arial" w:cs="Arial"/>
        </w:rPr>
        <w:t xml:space="preserve"> </w:t>
      </w:r>
      <w:r w:rsidR="00EB44A0">
        <w:rPr>
          <w:rFonts w:ascii="Arial" w:hAnsi="Arial" w:cs="Arial"/>
        </w:rPr>
        <w:t>w ust. 20</w:t>
      </w:r>
      <w:r>
        <w:rPr>
          <w:rFonts w:ascii="Arial" w:hAnsi="Arial" w:cs="Arial"/>
        </w:rPr>
        <w:t xml:space="preserve"> </w:t>
      </w:r>
      <w:r w:rsidR="00E73359" w:rsidRPr="00E73359">
        <w:rPr>
          <w:rFonts w:ascii="Arial" w:hAnsi="Arial" w:cs="Arial"/>
        </w:rPr>
        <w:t>pkt (b) powyżej).</w:t>
      </w:r>
    </w:p>
    <w:p w14:paraId="507D7C63" w14:textId="77777777" w:rsidR="00E73359" w:rsidRDefault="00E73359" w:rsidP="00431DB2">
      <w:pPr>
        <w:pStyle w:val="Akapitzlist"/>
        <w:numPr>
          <w:ilvl w:val="0"/>
          <w:numId w:val="4"/>
        </w:numPr>
        <w:jc w:val="both"/>
        <w:rPr>
          <w:rFonts w:ascii="Arial" w:hAnsi="Arial" w:cs="Arial"/>
        </w:rPr>
      </w:pPr>
      <w:r w:rsidRPr="00E73359">
        <w:rPr>
          <w:rFonts w:ascii="Arial" w:hAnsi="Arial" w:cs="Arial"/>
        </w:rPr>
        <w:t xml:space="preserve">Strony zgodnie przyjmują, że wystąpienie okoliczności, o których mowa w </w:t>
      </w:r>
      <w:r w:rsidR="00F900CA">
        <w:rPr>
          <w:rFonts w:ascii="Arial" w:hAnsi="Arial" w:cs="Arial"/>
        </w:rPr>
        <w:t>ust.</w:t>
      </w:r>
      <w:r w:rsidR="00F900CA" w:rsidRPr="00E73359">
        <w:rPr>
          <w:rFonts w:ascii="Arial" w:hAnsi="Arial" w:cs="Arial"/>
        </w:rPr>
        <w:t xml:space="preserve"> </w:t>
      </w:r>
      <w:r w:rsidR="00EB44A0">
        <w:rPr>
          <w:rFonts w:ascii="Arial" w:hAnsi="Arial" w:cs="Arial"/>
        </w:rPr>
        <w:t>20</w:t>
      </w:r>
      <w:r w:rsidRPr="00E73359">
        <w:rPr>
          <w:rFonts w:ascii="Arial" w:hAnsi="Arial" w:cs="Arial"/>
        </w:rPr>
        <w:t xml:space="preserve"> powyżej, zwalnia ORLEN Ochrona Sp. z o.o. z obowiązku zapłaty odsetek za zwłokę za okres pomiędzy ustalonym w Zamówieniu terminem płatności a dniem zrealizowania przez ORLEN Ochrona </w:t>
      </w:r>
      <w:r w:rsidR="00EB44A0">
        <w:rPr>
          <w:rFonts w:ascii="Arial" w:hAnsi="Arial" w:cs="Arial"/>
        </w:rPr>
        <w:br/>
      </w:r>
      <w:r w:rsidRPr="00E73359">
        <w:rPr>
          <w:rFonts w:ascii="Arial" w:hAnsi="Arial" w:cs="Arial"/>
        </w:rPr>
        <w:t xml:space="preserve">Sp. z o.o. na rzecz </w:t>
      </w:r>
      <w:r w:rsidR="00A1515C">
        <w:rPr>
          <w:rFonts w:ascii="Arial" w:hAnsi="Arial" w:cs="Arial"/>
        </w:rPr>
        <w:t>Wykonawcy</w:t>
      </w:r>
      <w:r w:rsidR="00A1515C" w:rsidRPr="00E73359">
        <w:rPr>
          <w:rFonts w:ascii="Arial" w:hAnsi="Arial" w:cs="Arial"/>
        </w:rPr>
        <w:t xml:space="preserve"> </w:t>
      </w:r>
      <w:r w:rsidRPr="00E73359">
        <w:rPr>
          <w:rFonts w:ascii="Arial" w:hAnsi="Arial" w:cs="Arial"/>
        </w:rPr>
        <w:t>płatności, o których mowa</w:t>
      </w:r>
      <w:r w:rsidR="00B77AD1">
        <w:rPr>
          <w:rFonts w:ascii="Arial" w:hAnsi="Arial" w:cs="Arial"/>
        </w:rPr>
        <w:t xml:space="preserve"> </w:t>
      </w:r>
      <w:r w:rsidR="003E09D6">
        <w:rPr>
          <w:rFonts w:ascii="Arial" w:hAnsi="Arial" w:cs="Arial"/>
        </w:rPr>
        <w:t>w ust.</w:t>
      </w:r>
      <w:r w:rsidR="00EB44A0">
        <w:rPr>
          <w:rFonts w:ascii="Arial" w:hAnsi="Arial" w:cs="Arial"/>
        </w:rPr>
        <w:t xml:space="preserve"> 21</w:t>
      </w:r>
      <w:r w:rsidRPr="00E73359">
        <w:rPr>
          <w:rFonts w:ascii="Arial" w:hAnsi="Arial" w:cs="Arial"/>
        </w:rPr>
        <w:t xml:space="preserve"> powyżej.</w:t>
      </w:r>
    </w:p>
    <w:p w14:paraId="3C9BADED" w14:textId="4A91C2F5" w:rsidR="00F8257C" w:rsidRDefault="00F8257C" w:rsidP="00431DB2">
      <w:pPr>
        <w:pStyle w:val="Akapitzlist"/>
        <w:numPr>
          <w:ilvl w:val="0"/>
          <w:numId w:val="4"/>
        </w:numPr>
        <w:jc w:val="both"/>
        <w:rPr>
          <w:rFonts w:ascii="Arial" w:hAnsi="Arial" w:cs="Arial"/>
        </w:rPr>
      </w:pPr>
      <w:r w:rsidRPr="00F8257C">
        <w:rPr>
          <w:rFonts w:ascii="Arial" w:hAnsi="Arial" w:cs="Arial"/>
        </w:rPr>
        <w:t xml:space="preserve">Strony zgodnie postanawiają, że regulacje zawarte w Załączniku nr </w:t>
      </w:r>
      <w:r>
        <w:rPr>
          <w:rFonts w:ascii="Arial" w:hAnsi="Arial" w:cs="Arial"/>
        </w:rPr>
        <w:t>9</w:t>
      </w:r>
      <w:r w:rsidRPr="00F8257C">
        <w:rPr>
          <w:rFonts w:ascii="Arial" w:hAnsi="Arial" w:cs="Arial"/>
        </w:rPr>
        <w:t xml:space="preserve">  do Umowy - Klauzula korzystania z Krajowego Systemu e-Faktur (KSeF) będą miały zastosowanie od dnia, w którym Wykonawca zostanie zobowiązany do wystawiania i udostępnienia Zamawiającemu faktur ustrukturyzowanych przy użyciu Krajowego Systemu e-Faktur na podstawie przepisów ustawy z dnia 11 marca 2004 r. o podatku od towarów i usług  i od tego dnia będą miały pierwszeństwo w przypadku rozbieżności z innymi postanowieniami niniejszej Umowy.</w:t>
      </w:r>
    </w:p>
    <w:p w14:paraId="1D3DFC1D" w14:textId="5CE61660" w:rsidR="002E74C3" w:rsidRPr="002E74C3" w:rsidRDefault="002E74C3" w:rsidP="002E74C3">
      <w:pPr>
        <w:pStyle w:val="Akapitzlist"/>
        <w:spacing w:after="0"/>
        <w:ind w:left="284"/>
        <w:jc w:val="both"/>
        <w:rPr>
          <w:rFonts w:ascii="Arial" w:hAnsi="Arial" w:cs="Arial"/>
        </w:rPr>
      </w:pPr>
    </w:p>
    <w:p w14:paraId="6DFD9BFB" w14:textId="77E2B708" w:rsidR="004B48F9" w:rsidRPr="00DA4ADF" w:rsidRDefault="004B48F9" w:rsidP="004B48F9">
      <w:pPr>
        <w:jc w:val="center"/>
        <w:rPr>
          <w:rFonts w:ascii="Arial" w:hAnsi="Arial" w:cs="Arial"/>
          <w:b/>
        </w:rPr>
      </w:pPr>
      <w:r w:rsidRPr="00DA4ADF">
        <w:rPr>
          <w:rFonts w:ascii="Arial" w:hAnsi="Arial" w:cs="Arial"/>
          <w:b/>
        </w:rPr>
        <w:t xml:space="preserve">ARTYKUŁ </w:t>
      </w:r>
      <w:r w:rsidR="00F73E1F">
        <w:rPr>
          <w:rFonts w:ascii="Arial" w:hAnsi="Arial" w:cs="Arial"/>
          <w:b/>
        </w:rPr>
        <w:t>6</w:t>
      </w:r>
      <w:r w:rsidRPr="00DA4ADF">
        <w:rPr>
          <w:rFonts w:ascii="Arial" w:hAnsi="Arial" w:cs="Arial"/>
          <w:b/>
        </w:rPr>
        <w:br/>
        <w:t>JAKOŚĆ, GWARANCJA I RĘKOJMIA ORAZ ODPOWIEDZIALNOŚĆ CYWILNA OC</w:t>
      </w:r>
    </w:p>
    <w:p w14:paraId="3555D5E9" w14:textId="5D92A93C" w:rsidR="00B61BAE" w:rsidRDefault="00132AAD" w:rsidP="00C25BAD">
      <w:pPr>
        <w:pStyle w:val="Akapitzlist"/>
        <w:numPr>
          <w:ilvl w:val="0"/>
          <w:numId w:val="17"/>
        </w:numPr>
        <w:jc w:val="both"/>
        <w:rPr>
          <w:rFonts w:ascii="Arial" w:hAnsi="Arial" w:cs="Arial"/>
        </w:rPr>
      </w:pPr>
      <w:r>
        <w:rPr>
          <w:rFonts w:ascii="Arial" w:hAnsi="Arial" w:cs="Arial"/>
        </w:rPr>
        <w:t>Zamawiającemu</w:t>
      </w:r>
      <w:r w:rsidR="00390BBE" w:rsidRPr="00390BBE">
        <w:rPr>
          <w:rFonts w:ascii="Arial" w:hAnsi="Arial" w:cs="Arial"/>
        </w:rPr>
        <w:t xml:space="preserve"> przysługuje prawo dokonywania w każdym czasie kontroli świadczonej przez </w:t>
      </w:r>
      <w:r w:rsidR="006A1B38">
        <w:rPr>
          <w:rFonts w:ascii="Arial" w:hAnsi="Arial" w:cs="Arial"/>
        </w:rPr>
        <w:t>Wykonawcę</w:t>
      </w:r>
      <w:r w:rsidR="00390BBE" w:rsidRPr="00390BBE">
        <w:rPr>
          <w:rFonts w:ascii="Arial" w:hAnsi="Arial" w:cs="Arial"/>
        </w:rPr>
        <w:t xml:space="preserve"> </w:t>
      </w:r>
      <w:r w:rsidR="00553041">
        <w:rPr>
          <w:rFonts w:ascii="Arial" w:hAnsi="Arial" w:cs="Arial"/>
        </w:rPr>
        <w:t>prac</w:t>
      </w:r>
      <w:r w:rsidR="00390BBE" w:rsidRPr="00390BBE">
        <w:rPr>
          <w:rFonts w:ascii="Arial" w:hAnsi="Arial" w:cs="Arial"/>
        </w:rPr>
        <w:t xml:space="preserve">. </w:t>
      </w:r>
    </w:p>
    <w:p w14:paraId="38FC0A83" w14:textId="3FF82E67" w:rsidR="00B61BAE" w:rsidRDefault="00132AAD" w:rsidP="00C25BAD">
      <w:pPr>
        <w:pStyle w:val="Akapitzlist"/>
        <w:numPr>
          <w:ilvl w:val="0"/>
          <w:numId w:val="17"/>
        </w:numPr>
        <w:jc w:val="both"/>
        <w:rPr>
          <w:rFonts w:ascii="Arial" w:hAnsi="Arial" w:cs="Arial"/>
        </w:rPr>
      </w:pPr>
      <w:r>
        <w:rPr>
          <w:rFonts w:ascii="Arial" w:hAnsi="Arial" w:cs="Arial"/>
        </w:rPr>
        <w:t>Zamawiającemu</w:t>
      </w:r>
      <w:r w:rsidRPr="00390BBE">
        <w:rPr>
          <w:rFonts w:ascii="Arial" w:hAnsi="Arial" w:cs="Arial"/>
        </w:rPr>
        <w:t xml:space="preserve"> </w:t>
      </w:r>
      <w:r w:rsidR="00390BBE" w:rsidRPr="00B61BAE">
        <w:rPr>
          <w:rFonts w:ascii="Arial" w:hAnsi="Arial" w:cs="Arial"/>
        </w:rPr>
        <w:t xml:space="preserve">przysługuje prawo do żądania wymiany każdego z pracowników </w:t>
      </w:r>
      <w:r w:rsidR="006A1B38" w:rsidRPr="00B61BAE">
        <w:rPr>
          <w:rFonts w:ascii="Arial" w:hAnsi="Arial" w:cs="Arial"/>
        </w:rPr>
        <w:t>Wykonawcy</w:t>
      </w:r>
      <w:r w:rsidR="00390BBE" w:rsidRPr="00B61BAE">
        <w:rPr>
          <w:rFonts w:ascii="Arial" w:hAnsi="Arial" w:cs="Arial"/>
        </w:rPr>
        <w:t xml:space="preserve"> </w:t>
      </w:r>
      <w:r w:rsidR="004D3F40">
        <w:rPr>
          <w:rFonts w:ascii="Arial" w:hAnsi="Arial" w:cs="Arial"/>
        </w:rPr>
        <w:br/>
      </w:r>
      <w:r w:rsidR="00390BBE" w:rsidRPr="00B61BAE">
        <w:rPr>
          <w:rFonts w:ascii="Arial" w:hAnsi="Arial" w:cs="Arial"/>
        </w:rPr>
        <w:t xml:space="preserve">w przypadku każdorazowego stwierdzenia naruszenia aktów wewnętrznych, instrukcji </w:t>
      </w:r>
      <w:r w:rsidR="00787B0F">
        <w:rPr>
          <w:rFonts w:ascii="Arial" w:hAnsi="Arial" w:cs="Arial"/>
        </w:rPr>
        <w:br/>
      </w:r>
      <w:r w:rsidR="00390BBE" w:rsidRPr="00B61BAE">
        <w:rPr>
          <w:rFonts w:ascii="Arial" w:hAnsi="Arial" w:cs="Arial"/>
        </w:rPr>
        <w:lastRenderedPageBreak/>
        <w:t xml:space="preserve">lub procedur obowiązujących u </w:t>
      </w:r>
      <w:r>
        <w:rPr>
          <w:rFonts w:ascii="Arial" w:hAnsi="Arial" w:cs="Arial"/>
        </w:rPr>
        <w:t>Zamawiającego</w:t>
      </w:r>
      <w:r w:rsidR="00390BBE" w:rsidRPr="00B61BAE">
        <w:rPr>
          <w:rFonts w:ascii="Arial" w:hAnsi="Arial" w:cs="Arial"/>
        </w:rPr>
        <w:t xml:space="preserve">, o których mowa </w:t>
      </w:r>
      <w:r w:rsidR="005938D6" w:rsidRPr="00B61BAE">
        <w:rPr>
          <w:rFonts w:ascii="Arial" w:hAnsi="Arial" w:cs="Arial"/>
        </w:rPr>
        <w:t xml:space="preserve">w </w:t>
      </w:r>
      <w:r w:rsidR="001F613C">
        <w:rPr>
          <w:rFonts w:ascii="Arial" w:hAnsi="Arial" w:cs="Arial"/>
        </w:rPr>
        <w:t>art.</w:t>
      </w:r>
      <w:r w:rsidR="00B77A2D">
        <w:rPr>
          <w:rFonts w:ascii="Arial" w:hAnsi="Arial" w:cs="Arial"/>
        </w:rPr>
        <w:t xml:space="preserve"> </w:t>
      </w:r>
      <w:r w:rsidR="00F73E1F">
        <w:rPr>
          <w:rFonts w:ascii="Arial" w:hAnsi="Arial" w:cs="Arial"/>
        </w:rPr>
        <w:t>6</w:t>
      </w:r>
      <w:r w:rsidR="006A1B38" w:rsidRPr="00B61BAE">
        <w:rPr>
          <w:rFonts w:ascii="Arial" w:hAnsi="Arial" w:cs="Arial"/>
        </w:rPr>
        <w:t xml:space="preserve"> oraz </w:t>
      </w:r>
      <w:r w:rsidR="00981284" w:rsidRPr="00981284">
        <w:rPr>
          <w:rFonts w:ascii="Arial" w:hAnsi="Arial" w:cs="Arial"/>
        </w:rPr>
        <w:t>art.</w:t>
      </w:r>
      <w:r w:rsidR="00B77A2D">
        <w:rPr>
          <w:rFonts w:ascii="Arial" w:hAnsi="Arial" w:cs="Arial"/>
        </w:rPr>
        <w:t xml:space="preserve"> </w:t>
      </w:r>
      <w:r w:rsidR="00F73E1F">
        <w:rPr>
          <w:rFonts w:ascii="Arial" w:hAnsi="Arial" w:cs="Arial"/>
        </w:rPr>
        <w:t>7</w:t>
      </w:r>
      <w:r w:rsidR="00390BBE" w:rsidRPr="00981284">
        <w:rPr>
          <w:rFonts w:ascii="Arial" w:hAnsi="Arial" w:cs="Arial"/>
        </w:rPr>
        <w:t>,</w:t>
      </w:r>
      <w:r w:rsidR="00390BBE" w:rsidRPr="00B61BAE">
        <w:rPr>
          <w:rFonts w:ascii="Arial" w:hAnsi="Arial" w:cs="Arial"/>
        </w:rPr>
        <w:t xml:space="preserve"> a także innych zobowiązań wskazanych w niniejszej Umowie.</w:t>
      </w:r>
    </w:p>
    <w:p w14:paraId="382C0647" w14:textId="2655BAE2" w:rsidR="00B61BAE" w:rsidRDefault="00132AAD" w:rsidP="00C25BAD">
      <w:pPr>
        <w:pStyle w:val="Akapitzlist"/>
        <w:numPr>
          <w:ilvl w:val="0"/>
          <w:numId w:val="17"/>
        </w:numPr>
        <w:jc w:val="both"/>
        <w:rPr>
          <w:rFonts w:ascii="Arial" w:hAnsi="Arial" w:cs="Arial"/>
        </w:rPr>
      </w:pPr>
      <w:r>
        <w:rPr>
          <w:rFonts w:ascii="Arial" w:hAnsi="Arial" w:cs="Arial"/>
        </w:rPr>
        <w:t>Zamawiającemu</w:t>
      </w:r>
      <w:r w:rsidRPr="00390BBE">
        <w:rPr>
          <w:rFonts w:ascii="Arial" w:hAnsi="Arial" w:cs="Arial"/>
        </w:rPr>
        <w:t xml:space="preserve"> </w:t>
      </w:r>
      <w:r w:rsidR="00390BBE" w:rsidRPr="00B61BAE">
        <w:rPr>
          <w:rFonts w:ascii="Arial" w:hAnsi="Arial" w:cs="Arial"/>
        </w:rPr>
        <w:t xml:space="preserve">przysługuje prawo do wglądu w dokumentację świadczonych </w:t>
      </w:r>
      <w:r w:rsidR="00553041">
        <w:rPr>
          <w:rFonts w:ascii="Arial" w:hAnsi="Arial" w:cs="Arial"/>
        </w:rPr>
        <w:t>prac</w:t>
      </w:r>
      <w:r w:rsidR="00390BBE" w:rsidRPr="00B61BAE">
        <w:rPr>
          <w:rFonts w:ascii="Arial" w:hAnsi="Arial" w:cs="Arial"/>
        </w:rPr>
        <w:t>.</w:t>
      </w:r>
    </w:p>
    <w:p w14:paraId="0BF99E99" w14:textId="4D7CF57B" w:rsidR="009A3C7C" w:rsidRDefault="00390BBE" w:rsidP="00C25BAD">
      <w:pPr>
        <w:pStyle w:val="Akapitzlist"/>
        <w:numPr>
          <w:ilvl w:val="0"/>
          <w:numId w:val="17"/>
        </w:numPr>
        <w:jc w:val="both"/>
        <w:rPr>
          <w:rFonts w:ascii="Arial" w:hAnsi="Arial" w:cs="Arial"/>
        </w:rPr>
      </w:pPr>
      <w:r w:rsidRPr="00B61BAE">
        <w:rPr>
          <w:rFonts w:ascii="Arial" w:hAnsi="Arial" w:cs="Arial"/>
        </w:rPr>
        <w:t>Osobami wyznaczonymi do kontaktów</w:t>
      </w:r>
      <w:r w:rsidR="00CB1CC0">
        <w:rPr>
          <w:rFonts w:ascii="Arial" w:hAnsi="Arial" w:cs="Arial"/>
        </w:rPr>
        <w:t>,</w:t>
      </w:r>
      <w:r w:rsidRPr="00B61BAE">
        <w:rPr>
          <w:rFonts w:ascii="Arial" w:hAnsi="Arial" w:cs="Arial"/>
        </w:rPr>
        <w:t xml:space="preserve"> a także kontroli wykonywania </w:t>
      </w:r>
      <w:r w:rsidR="00F4261A">
        <w:rPr>
          <w:rFonts w:ascii="Arial" w:hAnsi="Arial" w:cs="Arial"/>
        </w:rPr>
        <w:t>Zamówienia</w:t>
      </w:r>
      <w:r w:rsidRPr="00B61BAE">
        <w:rPr>
          <w:rFonts w:ascii="Arial" w:hAnsi="Arial" w:cs="Arial"/>
        </w:rPr>
        <w:t xml:space="preserve"> podczas realizacji </w:t>
      </w:r>
      <w:r w:rsidR="00553041">
        <w:rPr>
          <w:rFonts w:ascii="Arial" w:hAnsi="Arial" w:cs="Arial"/>
        </w:rPr>
        <w:t>Umowy</w:t>
      </w:r>
      <w:r w:rsidR="00553041" w:rsidRPr="00B61BAE">
        <w:rPr>
          <w:rFonts w:ascii="Arial" w:hAnsi="Arial" w:cs="Arial"/>
        </w:rPr>
        <w:t xml:space="preserve"> </w:t>
      </w:r>
      <w:r w:rsidRPr="00B61BAE">
        <w:rPr>
          <w:rFonts w:ascii="Arial" w:hAnsi="Arial" w:cs="Arial"/>
        </w:rPr>
        <w:t>z ram</w:t>
      </w:r>
      <w:r w:rsidR="00CB1CC0">
        <w:rPr>
          <w:rFonts w:ascii="Arial" w:hAnsi="Arial" w:cs="Arial"/>
        </w:rPr>
        <w:t xml:space="preserve">ienia ORLEN Ochrona Sp. z o.o. </w:t>
      </w:r>
      <w:r w:rsidRPr="00B61BAE">
        <w:rPr>
          <w:rFonts w:ascii="Arial" w:hAnsi="Arial" w:cs="Arial"/>
        </w:rPr>
        <w:t>są:</w:t>
      </w:r>
    </w:p>
    <w:p w14:paraId="02460E08" w14:textId="4E9374FA" w:rsidR="009A3C7C" w:rsidRDefault="0006325B" w:rsidP="00C25BAD">
      <w:pPr>
        <w:pStyle w:val="Akapitzlist"/>
        <w:numPr>
          <w:ilvl w:val="1"/>
          <w:numId w:val="23"/>
        </w:numPr>
        <w:ind w:left="709" w:hanging="283"/>
        <w:jc w:val="both"/>
        <w:rPr>
          <w:rFonts w:ascii="Arial" w:hAnsi="Arial" w:cs="Arial"/>
        </w:rPr>
      </w:pPr>
      <w:r w:rsidRPr="009A3C7C">
        <w:rPr>
          <w:rFonts w:ascii="Arial" w:hAnsi="Arial" w:cs="Arial"/>
        </w:rPr>
        <w:t>Pan</w:t>
      </w:r>
      <w:r w:rsidR="00390BBE" w:rsidRPr="009A3C7C">
        <w:rPr>
          <w:rFonts w:ascii="Arial" w:hAnsi="Arial" w:cs="Arial"/>
        </w:rPr>
        <w:t xml:space="preserve"> </w:t>
      </w:r>
      <w:r w:rsidR="004E193D">
        <w:rPr>
          <w:rFonts w:ascii="Arial" w:hAnsi="Arial" w:cs="Arial"/>
        </w:rPr>
        <w:t>…</w:t>
      </w:r>
      <w:r w:rsidR="00390BBE" w:rsidRPr="009A3C7C">
        <w:rPr>
          <w:rFonts w:ascii="Arial" w:hAnsi="Arial" w:cs="Arial"/>
        </w:rPr>
        <w:t xml:space="preserve">, telefon: </w:t>
      </w:r>
      <w:r w:rsidR="002C3C20" w:rsidRPr="009A3C7C">
        <w:rPr>
          <w:rFonts w:ascii="Arial" w:hAnsi="Arial" w:cs="Arial"/>
        </w:rPr>
        <w:t>+</w:t>
      </w:r>
      <w:r w:rsidR="004E193D" w:rsidRPr="009A3C7C">
        <w:rPr>
          <w:rFonts w:ascii="Arial" w:hAnsi="Arial" w:cs="Arial"/>
        </w:rPr>
        <w:t>48</w:t>
      </w:r>
      <w:r w:rsidR="004E193D">
        <w:rPr>
          <w:rFonts w:ascii="Arial" w:hAnsi="Arial" w:cs="Arial"/>
        </w:rPr>
        <w:t xml:space="preserve"> …</w:t>
      </w:r>
      <w:r w:rsidR="00390BBE" w:rsidRPr="009A3C7C">
        <w:rPr>
          <w:rFonts w:ascii="Arial" w:hAnsi="Arial" w:cs="Arial"/>
        </w:rPr>
        <w:t xml:space="preserve">, email: </w:t>
      </w:r>
      <w:r w:rsidR="004E193D">
        <w:rPr>
          <w:rFonts w:ascii="Arial" w:hAnsi="Arial" w:cs="Arial"/>
        </w:rPr>
        <w:t>...</w:t>
      </w:r>
      <w:r w:rsidR="00390BBE" w:rsidRPr="009A3C7C">
        <w:rPr>
          <w:rFonts w:ascii="Arial" w:hAnsi="Arial" w:cs="Arial"/>
        </w:rPr>
        <w:t>,</w:t>
      </w:r>
    </w:p>
    <w:p w14:paraId="5494F018" w14:textId="6A670CBD" w:rsidR="009A3C7C" w:rsidRDefault="0006325B" w:rsidP="00C25BAD">
      <w:pPr>
        <w:pStyle w:val="Akapitzlist"/>
        <w:numPr>
          <w:ilvl w:val="1"/>
          <w:numId w:val="23"/>
        </w:numPr>
        <w:ind w:left="709" w:hanging="283"/>
        <w:jc w:val="both"/>
        <w:rPr>
          <w:rFonts w:ascii="Arial" w:hAnsi="Arial" w:cs="Arial"/>
        </w:rPr>
      </w:pPr>
      <w:r w:rsidRPr="009A3C7C">
        <w:rPr>
          <w:rFonts w:ascii="Arial" w:hAnsi="Arial" w:cs="Arial"/>
        </w:rPr>
        <w:t>Pan</w:t>
      </w:r>
      <w:r w:rsidR="00390BBE" w:rsidRPr="009A3C7C">
        <w:rPr>
          <w:rFonts w:ascii="Arial" w:hAnsi="Arial" w:cs="Arial"/>
        </w:rPr>
        <w:t xml:space="preserve"> </w:t>
      </w:r>
      <w:r w:rsidR="004E193D">
        <w:rPr>
          <w:rFonts w:ascii="Arial" w:hAnsi="Arial" w:cs="Arial"/>
        </w:rPr>
        <w:t>…</w:t>
      </w:r>
      <w:r w:rsidR="005938D6" w:rsidRPr="009A3C7C">
        <w:rPr>
          <w:rFonts w:ascii="Arial" w:hAnsi="Arial" w:cs="Arial"/>
        </w:rPr>
        <w:t>,</w:t>
      </w:r>
      <w:r w:rsidR="00390BBE" w:rsidRPr="009A3C7C">
        <w:rPr>
          <w:rFonts w:ascii="Arial" w:hAnsi="Arial" w:cs="Arial"/>
        </w:rPr>
        <w:t xml:space="preserve"> telefon: </w:t>
      </w:r>
      <w:r w:rsidR="002C3C20" w:rsidRPr="009A3C7C">
        <w:rPr>
          <w:rFonts w:ascii="Arial" w:hAnsi="Arial" w:cs="Arial"/>
        </w:rPr>
        <w:t xml:space="preserve">+48 </w:t>
      </w:r>
      <w:r w:rsidR="004E193D">
        <w:rPr>
          <w:rFonts w:ascii="Arial" w:hAnsi="Arial" w:cs="Arial"/>
        </w:rPr>
        <w:t>…</w:t>
      </w:r>
      <w:r w:rsidR="00E914E0">
        <w:rPr>
          <w:rFonts w:ascii="Arial" w:hAnsi="Arial" w:cs="Arial"/>
        </w:rPr>
        <w:t xml:space="preserve">, email: </w:t>
      </w:r>
      <w:r w:rsidR="004E193D">
        <w:rPr>
          <w:rFonts w:ascii="Arial" w:hAnsi="Arial" w:cs="Arial"/>
        </w:rPr>
        <w:t>...</w:t>
      </w:r>
      <w:r w:rsidR="00C244B0">
        <w:rPr>
          <w:rFonts w:ascii="Arial" w:hAnsi="Arial" w:cs="Arial"/>
        </w:rPr>
        <w:t>.</w:t>
      </w:r>
    </w:p>
    <w:p w14:paraId="0C28CCA1" w14:textId="3356BECD" w:rsidR="00A2105B" w:rsidRPr="00C244B0" w:rsidRDefault="00A2105B" w:rsidP="00C244B0">
      <w:pPr>
        <w:pStyle w:val="Akapitzlist"/>
        <w:ind w:left="360"/>
        <w:jc w:val="both"/>
      </w:pPr>
      <w:r w:rsidRPr="00A2105B">
        <w:rPr>
          <w:rFonts w:ascii="Arial" w:hAnsi="Arial" w:cs="Arial"/>
        </w:rPr>
        <w:t>Osob</w:t>
      </w:r>
      <w:r w:rsidR="004E193D">
        <w:rPr>
          <w:rFonts w:ascii="Arial" w:hAnsi="Arial" w:cs="Arial"/>
        </w:rPr>
        <w:t>ą</w:t>
      </w:r>
      <w:r w:rsidRPr="00A2105B">
        <w:rPr>
          <w:rFonts w:ascii="Arial" w:hAnsi="Arial" w:cs="Arial"/>
        </w:rPr>
        <w:t xml:space="preserve"> </w:t>
      </w:r>
      <w:r w:rsidR="00C244B0" w:rsidRPr="00A2105B">
        <w:rPr>
          <w:rFonts w:ascii="Arial" w:hAnsi="Arial" w:cs="Arial"/>
        </w:rPr>
        <w:t>wyznaczo</w:t>
      </w:r>
      <w:r w:rsidR="00C244B0">
        <w:rPr>
          <w:rFonts w:ascii="Arial" w:hAnsi="Arial" w:cs="Arial"/>
        </w:rPr>
        <w:t>ną</w:t>
      </w:r>
      <w:r w:rsidRPr="00A2105B">
        <w:rPr>
          <w:rFonts w:ascii="Arial" w:hAnsi="Arial" w:cs="Arial"/>
        </w:rPr>
        <w:t xml:space="preserve"> do kontaktów z ramienia Wykonawcy </w:t>
      </w:r>
      <w:r w:rsidR="004E193D">
        <w:rPr>
          <w:rFonts w:ascii="Arial" w:hAnsi="Arial" w:cs="Arial"/>
        </w:rPr>
        <w:t xml:space="preserve">jest Pani/Pan </w:t>
      </w:r>
      <w:r w:rsidR="004E193D" w:rsidRPr="00C244B0">
        <w:rPr>
          <w:rFonts w:ascii="Arial" w:hAnsi="Arial" w:cs="Arial"/>
        </w:rPr>
        <w:t>…</w:t>
      </w:r>
      <w:r w:rsidRPr="00C244B0">
        <w:rPr>
          <w:rFonts w:ascii="Arial" w:hAnsi="Arial" w:cs="Arial"/>
        </w:rPr>
        <w:t>, telefon:</w:t>
      </w:r>
      <w:r w:rsidR="00F73E1F">
        <w:rPr>
          <w:rFonts w:ascii="Arial" w:hAnsi="Arial" w:cs="Arial"/>
        </w:rPr>
        <w:t xml:space="preserve"> </w:t>
      </w:r>
      <w:r w:rsidR="004E193D" w:rsidRPr="00C244B0">
        <w:rPr>
          <w:rFonts w:ascii="Arial" w:hAnsi="Arial" w:cs="Arial"/>
        </w:rPr>
        <w:t>…</w:t>
      </w:r>
      <w:r w:rsidRPr="00C244B0">
        <w:rPr>
          <w:rFonts w:ascii="Arial" w:hAnsi="Arial" w:cs="Arial"/>
        </w:rPr>
        <w:t xml:space="preserve">, email: </w:t>
      </w:r>
      <w:r w:rsidR="004E193D" w:rsidRPr="00C244B0">
        <w:rPr>
          <w:rFonts w:ascii="Arial" w:hAnsi="Arial" w:cs="Arial"/>
        </w:rPr>
        <w:t>...</w:t>
      </w:r>
    </w:p>
    <w:p w14:paraId="7CCE526F" w14:textId="777CD018" w:rsidR="00761D33" w:rsidRPr="00761D33" w:rsidRDefault="00761D33" w:rsidP="00C25BAD">
      <w:pPr>
        <w:pStyle w:val="Akapitzlist"/>
        <w:numPr>
          <w:ilvl w:val="0"/>
          <w:numId w:val="17"/>
        </w:numPr>
        <w:jc w:val="both"/>
        <w:rPr>
          <w:rFonts w:ascii="Arial" w:hAnsi="Arial" w:cs="Arial"/>
        </w:rPr>
      </w:pPr>
      <w:r w:rsidRPr="00761D33">
        <w:rPr>
          <w:rFonts w:ascii="Arial" w:hAnsi="Arial" w:cs="Arial"/>
        </w:rPr>
        <w:t xml:space="preserve">Zmiana przedstawicieli Stron wskazanych w ust. </w:t>
      </w:r>
      <w:r>
        <w:rPr>
          <w:rFonts w:ascii="Arial" w:hAnsi="Arial" w:cs="Arial"/>
        </w:rPr>
        <w:t>4</w:t>
      </w:r>
      <w:r w:rsidRPr="00761D33">
        <w:rPr>
          <w:rFonts w:ascii="Arial" w:hAnsi="Arial" w:cs="Arial"/>
        </w:rPr>
        <w:t xml:space="preserve"> nie stanowi zmiany Umowy i nie wymaga dla swej ważności </w:t>
      </w:r>
      <w:r w:rsidR="00F8257C">
        <w:rPr>
          <w:rFonts w:ascii="Arial" w:hAnsi="Arial" w:cs="Arial"/>
        </w:rPr>
        <w:t>a</w:t>
      </w:r>
      <w:r w:rsidR="00F8257C" w:rsidRPr="00761D33">
        <w:rPr>
          <w:rFonts w:ascii="Arial" w:hAnsi="Arial" w:cs="Arial"/>
        </w:rPr>
        <w:t xml:space="preserve">neksu </w:t>
      </w:r>
      <w:r w:rsidRPr="00761D33">
        <w:rPr>
          <w:rFonts w:ascii="Arial" w:hAnsi="Arial" w:cs="Arial"/>
        </w:rPr>
        <w:t>i odbywa się w drodze powiadomienia drugiej Strony na piśmie lub za pośrednictwem poczty elektronicznej.</w:t>
      </w:r>
    </w:p>
    <w:p w14:paraId="143EE554" w14:textId="00F224D2" w:rsidR="003F4F40" w:rsidRDefault="003F4F40" w:rsidP="00C25BAD">
      <w:pPr>
        <w:pStyle w:val="Akapitzlist"/>
        <w:numPr>
          <w:ilvl w:val="0"/>
          <w:numId w:val="17"/>
        </w:numPr>
        <w:jc w:val="both"/>
        <w:rPr>
          <w:rFonts w:ascii="Arial" w:hAnsi="Arial" w:cs="Arial"/>
        </w:rPr>
      </w:pPr>
      <w:r w:rsidRPr="003F4F40">
        <w:rPr>
          <w:rFonts w:ascii="Arial" w:hAnsi="Arial" w:cs="Arial"/>
        </w:rPr>
        <w:t xml:space="preserve">Wykonawca jest zobowiązany do usunięcia wszystkich szkód z </w:t>
      </w:r>
      <w:r w:rsidR="0045456F">
        <w:rPr>
          <w:rFonts w:ascii="Arial" w:hAnsi="Arial" w:cs="Arial"/>
        </w:rPr>
        <w:t>tytułu nienależytego wykonania P</w:t>
      </w:r>
      <w:r w:rsidRPr="003F4F40">
        <w:rPr>
          <w:rFonts w:ascii="Arial" w:hAnsi="Arial" w:cs="Arial"/>
        </w:rPr>
        <w:t xml:space="preserve">rzedmiotu Umowy w okresie jej obowiązywania w terminie uzgodnionym przez Strony. </w:t>
      </w:r>
      <w:r w:rsidR="00C00D30">
        <w:rPr>
          <w:rFonts w:ascii="Arial" w:hAnsi="Arial" w:cs="Arial"/>
        </w:rPr>
        <w:br/>
      </w:r>
      <w:r w:rsidRPr="003F4F40">
        <w:rPr>
          <w:rFonts w:ascii="Arial" w:hAnsi="Arial" w:cs="Arial"/>
        </w:rPr>
        <w:t xml:space="preserve">W przypadku nieuzgodnienia terminu usunięcia szkód w terminie 14 (słownie: czternastu) dni </w:t>
      </w:r>
      <w:r w:rsidR="00A3662D">
        <w:rPr>
          <w:rFonts w:ascii="Arial" w:hAnsi="Arial" w:cs="Arial"/>
        </w:rPr>
        <w:br/>
      </w:r>
      <w:r w:rsidRPr="003F4F40">
        <w:rPr>
          <w:rFonts w:ascii="Arial" w:hAnsi="Arial" w:cs="Arial"/>
        </w:rPr>
        <w:t xml:space="preserve">od ich wyrządzenia lub przekroczenia uzgodnionego terminu ich usunięcia, Zamawiający </w:t>
      </w:r>
      <w:r w:rsidR="00A3662D">
        <w:rPr>
          <w:rFonts w:ascii="Arial" w:hAnsi="Arial" w:cs="Arial"/>
        </w:rPr>
        <w:br/>
      </w:r>
      <w:r w:rsidRPr="003F4F40">
        <w:rPr>
          <w:rFonts w:ascii="Arial" w:hAnsi="Arial" w:cs="Arial"/>
        </w:rPr>
        <w:t>ma prawo do ich usunięcia na swój koszt i obciążenia Wyk</w:t>
      </w:r>
      <w:r>
        <w:rPr>
          <w:rFonts w:ascii="Arial" w:hAnsi="Arial" w:cs="Arial"/>
        </w:rPr>
        <w:t xml:space="preserve">onawcy kosztami tego usunięcia. </w:t>
      </w:r>
      <w:r w:rsidRPr="003F4F40">
        <w:rPr>
          <w:rFonts w:ascii="Arial" w:hAnsi="Arial" w:cs="Arial"/>
        </w:rPr>
        <w:t>Pełnym kosztem usunięcia szkód zostanie obciążony Wykonawca na podstawie wystawionych przez Zamawiającego not księgowych (obciążeniowych) płatnych w terminie 14 (słownie: czternastu) dni od dnia ich wystawienia.</w:t>
      </w:r>
    </w:p>
    <w:p w14:paraId="4D29AA7E" w14:textId="5EC071E0" w:rsidR="00CE5C5F" w:rsidRDefault="00CE5C5F" w:rsidP="00C25BAD">
      <w:pPr>
        <w:pStyle w:val="Akapitzlist"/>
        <w:numPr>
          <w:ilvl w:val="0"/>
          <w:numId w:val="17"/>
        </w:numPr>
        <w:jc w:val="both"/>
        <w:rPr>
          <w:rFonts w:ascii="Arial" w:hAnsi="Arial" w:cs="Arial"/>
        </w:rPr>
      </w:pPr>
      <w:r w:rsidRPr="00CE5C5F">
        <w:rPr>
          <w:rFonts w:ascii="Arial" w:hAnsi="Arial" w:cs="Arial"/>
        </w:rPr>
        <w:t>Wykonawca udziela gwarancji na wszystkie prace zrealizowane w ramach Przedmiotu Umowy na okres 24 miesięcy</w:t>
      </w:r>
      <w:r>
        <w:rPr>
          <w:rFonts w:ascii="Arial" w:hAnsi="Arial" w:cs="Arial"/>
        </w:rPr>
        <w:t>.</w:t>
      </w:r>
    </w:p>
    <w:p w14:paraId="63A29455" w14:textId="70497E89" w:rsidR="00716C99" w:rsidRPr="00716C99" w:rsidRDefault="00716C99" w:rsidP="00C25BAD">
      <w:pPr>
        <w:pStyle w:val="Akapitzlist"/>
        <w:numPr>
          <w:ilvl w:val="0"/>
          <w:numId w:val="17"/>
        </w:numPr>
        <w:jc w:val="both"/>
        <w:rPr>
          <w:rFonts w:ascii="Arial" w:hAnsi="Arial" w:cs="Arial"/>
        </w:rPr>
      </w:pPr>
      <w:r w:rsidRPr="00716C99">
        <w:rPr>
          <w:rFonts w:ascii="Arial" w:hAnsi="Arial" w:cs="Arial"/>
        </w:rPr>
        <w:t xml:space="preserve">Bieg terminu gwarancji rozpoczyna się każdorazowo odrębnie dla zakresów </w:t>
      </w:r>
      <w:r w:rsidR="00E53951">
        <w:rPr>
          <w:rFonts w:ascii="Arial" w:hAnsi="Arial" w:cs="Arial"/>
        </w:rPr>
        <w:t>prac</w:t>
      </w:r>
      <w:r w:rsidRPr="00716C99">
        <w:rPr>
          <w:rFonts w:ascii="Arial" w:hAnsi="Arial" w:cs="Arial"/>
        </w:rPr>
        <w:t xml:space="preserve"> wykonanych na podstawie poszczególnych </w:t>
      </w:r>
      <w:r>
        <w:rPr>
          <w:rFonts w:ascii="Arial" w:hAnsi="Arial" w:cs="Arial"/>
        </w:rPr>
        <w:t>Zamówień</w:t>
      </w:r>
      <w:r w:rsidRPr="00716C99">
        <w:rPr>
          <w:rFonts w:ascii="Arial" w:hAnsi="Arial" w:cs="Arial"/>
        </w:rPr>
        <w:t xml:space="preserve"> od daty podpisania przez Strony </w:t>
      </w:r>
      <w:r w:rsidR="00FB20AF">
        <w:rPr>
          <w:rFonts w:ascii="Arial" w:hAnsi="Arial" w:cs="Arial"/>
        </w:rPr>
        <w:t>P</w:t>
      </w:r>
      <w:r w:rsidRPr="00716C99">
        <w:rPr>
          <w:rFonts w:ascii="Arial" w:hAnsi="Arial" w:cs="Arial"/>
        </w:rPr>
        <w:t xml:space="preserve">rotokołu odbioru </w:t>
      </w:r>
      <w:r w:rsidR="00FB20AF">
        <w:rPr>
          <w:rFonts w:ascii="Arial" w:hAnsi="Arial" w:cs="Arial"/>
        </w:rPr>
        <w:t>bez zastrzeżeń</w:t>
      </w:r>
      <w:r w:rsidR="00FB20AF" w:rsidRPr="00716C99">
        <w:rPr>
          <w:rFonts w:ascii="Arial" w:hAnsi="Arial" w:cs="Arial"/>
        </w:rPr>
        <w:t xml:space="preserve"> </w:t>
      </w:r>
      <w:r w:rsidRPr="00716C99">
        <w:rPr>
          <w:rFonts w:ascii="Arial" w:hAnsi="Arial" w:cs="Arial"/>
        </w:rPr>
        <w:t xml:space="preserve">objętych danym </w:t>
      </w:r>
      <w:r>
        <w:rPr>
          <w:rFonts w:ascii="Arial" w:hAnsi="Arial" w:cs="Arial"/>
        </w:rPr>
        <w:t>Zamówieniem</w:t>
      </w:r>
      <w:r w:rsidRPr="00716C99">
        <w:rPr>
          <w:rFonts w:ascii="Arial" w:hAnsi="Arial" w:cs="Arial"/>
        </w:rPr>
        <w:t>, udzielonym w ramach Umowy.</w:t>
      </w:r>
    </w:p>
    <w:p w14:paraId="6F2166A1" w14:textId="77777777" w:rsidR="00716C99" w:rsidRPr="00716C99" w:rsidRDefault="00716C99" w:rsidP="00C25BAD">
      <w:pPr>
        <w:pStyle w:val="Akapitzlist"/>
        <w:numPr>
          <w:ilvl w:val="0"/>
          <w:numId w:val="17"/>
        </w:numPr>
        <w:jc w:val="both"/>
        <w:rPr>
          <w:rFonts w:ascii="Arial" w:hAnsi="Arial" w:cs="Arial"/>
        </w:rPr>
      </w:pPr>
      <w:r w:rsidRPr="00716C99">
        <w:rPr>
          <w:rFonts w:ascii="Arial" w:hAnsi="Arial" w:cs="Arial"/>
        </w:rPr>
        <w:t xml:space="preserve">W ramach udzielonej gwarancji Wykonawca zobowiązuje się do usunięcia na swój koszt wszelkich </w:t>
      </w:r>
      <w:r w:rsidR="0045456F">
        <w:rPr>
          <w:rFonts w:ascii="Arial" w:hAnsi="Arial" w:cs="Arial"/>
        </w:rPr>
        <w:t>wad zrealizowanego przez niego P</w:t>
      </w:r>
      <w:r w:rsidRPr="00716C99">
        <w:rPr>
          <w:rFonts w:ascii="Arial" w:hAnsi="Arial" w:cs="Arial"/>
        </w:rPr>
        <w:t>rzedmiotu Umowy, które ujawniły się w okresie trwania gwarancji. Strony każdorazowo ustalą termin usunięcia wad, który jednakże nie może być dłuższy niż 14 (słownie: czternaście) dni kalendarzowych od daty zgłoszenia wady.</w:t>
      </w:r>
    </w:p>
    <w:p w14:paraId="6F6B21F3" w14:textId="6A7108B2" w:rsidR="00716C99" w:rsidRPr="00716C99" w:rsidRDefault="00716C99" w:rsidP="00C25BAD">
      <w:pPr>
        <w:pStyle w:val="Akapitzlist"/>
        <w:numPr>
          <w:ilvl w:val="0"/>
          <w:numId w:val="17"/>
        </w:numPr>
        <w:jc w:val="both"/>
        <w:rPr>
          <w:rFonts w:ascii="Arial" w:hAnsi="Arial" w:cs="Arial"/>
        </w:rPr>
      </w:pPr>
      <w:r w:rsidRPr="00716C99">
        <w:rPr>
          <w:rFonts w:ascii="Arial" w:hAnsi="Arial" w:cs="Arial"/>
        </w:rPr>
        <w:t xml:space="preserve">W razie wykonania przez Wykonawcę obowiązków z tytułu udzielonej gwarancji, termin gwarancji biegnie na nowo od dnia, w którym Zamawiający dokonał bez zastrzeżeń odbioru </w:t>
      </w:r>
      <w:r w:rsidR="00E53951">
        <w:rPr>
          <w:rFonts w:ascii="Arial" w:hAnsi="Arial" w:cs="Arial"/>
        </w:rPr>
        <w:t>prac</w:t>
      </w:r>
      <w:r w:rsidRPr="00716C99">
        <w:rPr>
          <w:rFonts w:ascii="Arial" w:hAnsi="Arial" w:cs="Arial"/>
        </w:rPr>
        <w:t xml:space="preserve"> obejmujących usunięcie przez Wykonawcę wad - naprawa gwarancyjna.</w:t>
      </w:r>
    </w:p>
    <w:p w14:paraId="7C026408" w14:textId="4E8A277A" w:rsidR="00716C99" w:rsidRPr="00716C99" w:rsidRDefault="00716C99" w:rsidP="00C25BAD">
      <w:pPr>
        <w:pStyle w:val="Akapitzlist"/>
        <w:numPr>
          <w:ilvl w:val="0"/>
          <w:numId w:val="17"/>
        </w:numPr>
        <w:jc w:val="both"/>
        <w:rPr>
          <w:rFonts w:ascii="Arial" w:hAnsi="Arial" w:cs="Arial"/>
        </w:rPr>
      </w:pPr>
      <w:r w:rsidRPr="00716C99">
        <w:rPr>
          <w:rFonts w:ascii="Arial" w:hAnsi="Arial" w:cs="Arial"/>
        </w:rPr>
        <w:t>W przypadku nieusunięcia w terminie ustalonym zgo</w:t>
      </w:r>
      <w:r w:rsidR="003F4F40">
        <w:rPr>
          <w:rFonts w:ascii="Arial" w:hAnsi="Arial" w:cs="Arial"/>
        </w:rPr>
        <w:t xml:space="preserve">dnie z ust. </w:t>
      </w:r>
      <w:r w:rsidR="00CE5C5F">
        <w:rPr>
          <w:rFonts w:ascii="Arial" w:hAnsi="Arial" w:cs="Arial"/>
        </w:rPr>
        <w:t>10</w:t>
      </w:r>
      <w:r w:rsidR="00CE5C5F" w:rsidRPr="00716C99">
        <w:rPr>
          <w:rFonts w:ascii="Arial" w:hAnsi="Arial" w:cs="Arial"/>
        </w:rPr>
        <w:t xml:space="preserve"> </w:t>
      </w:r>
      <w:r w:rsidRPr="00716C99">
        <w:rPr>
          <w:rFonts w:ascii="Arial" w:hAnsi="Arial" w:cs="Arial"/>
        </w:rPr>
        <w:t xml:space="preserve">powyżej, Zamawiający ma prawo do ich usunięcia na swój koszt i obciążenia Wykonawcę kosztami ich usunięcia </w:t>
      </w:r>
      <w:r w:rsidR="003619B5">
        <w:rPr>
          <w:rFonts w:ascii="Arial" w:hAnsi="Arial" w:cs="Arial"/>
        </w:rPr>
        <w:br/>
      </w:r>
      <w:r w:rsidRPr="00716C99">
        <w:rPr>
          <w:rFonts w:ascii="Arial" w:hAnsi="Arial" w:cs="Arial"/>
        </w:rPr>
        <w:t xml:space="preserve">na podstawie noty księgowej (obciążeniowej) płatnej w terminie 14 (słownie: czternastu) dni </w:t>
      </w:r>
      <w:r w:rsidR="003619B5">
        <w:rPr>
          <w:rFonts w:ascii="Arial" w:hAnsi="Arial" w:cs="Arial"/>
        </w:rPr>
        <w:br/>
      </w:r>
      <w:r w:rsidRPr="00716C99">
        <w:rPr>
          <w:rFonts w:ascii="Arial" w:hAnsi="Arial" w:cs="Arial"/>
        </w:rPr>
        <w:t>od dnia jej w</w:t>
      </w:r>
      <w:r w:rsidR="003F4F40">
        <w:rPr>
          <w:rFonts w:ascii="Arial" w:hAnsi="Arial" w:cs="Arial"/>
        </w:rPr>
        <w:t>ystawienia przez Zamawiającego.</w:t>
      </w:r>
    </w:p>
    <w:p w14:paraId="02C47162" w14:textId="77777777" w:rsidR="00716C99" w:rsidRPr="00716C99" w:rsidRDefault="00716C99" w:rsidP="00C25BAD">
      <w:pPr>
        <w:pStyle w:val="Akapitzlist"/>
        <w:numPr>
          <w:ilvl w:val="0"/>
          <w:numId w:val="17"/>
        </w:numPr>
        <w:rPr>
          <w:rFonts w:ascii="Arial" w:hAnsi="Arial" w:cs="Arial"/>
        </w:rPr>
      </w:pPr>
      <w:r w:rsidRPr="00716C99">
        <w:rPr>
          <w:rFonts w:ascii="Arial" w:hAnsi="Arial" w:cs="Arial"/>
        </w:rPr>
        <w:t>Gwarancja obowiązuje również w przypadku odstąpienia od Umowy lub jej wygaśnięcia.</w:t>
      </w:r>
    </w:p>
    <w:p w14:paraId="453E746C" w14:textId="0B3C2657" w:rsidR="002C2D07" w:rsidRDefault="0006325B" w:rsidP="00C25BAD">
      <w:pPr>
        <w:pStyle w:val="Akapitzlist"/>
        <w:numPr>
          <w:ilvl w:val="0"/>
          <w:numId w:val="17"/>
        </w:numPr>
        <w:jc w:val="both"/>
        <w:rPr>
          <w:rFonts w:ascii="Arial" w:hAnsi="Arial" w:cs="Arial"/>
        </w:rPr>
      </w:pPr>
      <w:r>
        <w:rPr>
          <w:rFonts w:ascii="Arial" w:hAnsi="Arial" w:cs="Arial"/>
        </w:rPr>
        <w:t>Wykonawca</w:t>
      </w:r>
      <w:r w:rsidRPr="00DA4ADF">
        <w:rPr>
          <w:rFonts w:ascii="Arial" w:hAnsi="Arial" w:cs="Arial"/>
        </w:rPr>
        <w:t xml:space="preserve"> </w:t>
      </w:r>
      <w:r w:rsidR="004B48F9" w:rsidRPr="00DA4ADF">
        <w:rPr>
          <w:rFonts w:ascii="Arial" w:hAnsi="Arial" w:cs="Arial"/>
        </w:rPr>
        <w:t>gwarant</w:t>
      </w:r>
      <w:r w:rsidR="003B22CF">
        <w:rPr>
          <w:rFonts w:ascii="Arial" w:hAnsi="Arial" w:cs="Arial"/>
        </w:rPr>
        <w:t>uje</w:t>
      </w:r>
      <w:r w:rsidR="0045456F">
        <w:rPr>
          <w:rFonts w:ascii="Arial" w:hAnsi="Arial" w:cs="Arial"/>
        </w:rPr>
        <w:t>, że zastosowane do realizacji P</w:t>
      </w:r>
      <w:r w:rsidR="003B22CF">
        <w:rPr>
          <w:rFonts w:ascii="Arial" w:hAnsi="Arial" w:cs="Arial"/>
        </w:rPr>
        <w:t xml:space="preserve">rzedmiotu Umowy </w:t>
      </w:r>
      <w:r w:rsidR="004475F7">
        <w:rPr>
          <w:rFonts w:ascii="Arial" w:hAnsi="Arial" w:cs="Arial"/>
        </w:rPr>
        <w:t>towary/</w:t>
      </w:r>
      <w:r w:rsidR="003B22CF">
        <w:rPr>
          <w:rFonts w:ascii="Arial" w:hAnsi="Arial" w:cs="Arial"/>
        </w:rPr>
        <w:t>materiały są wolne</w:t>
      </w:r>
      <w:r w:rsidR="004B48F9" w:rsidRPr="00DA4ADF">
        <w:rPr>
          <w:rFonts w:ascii="Arial" w:hAnsi="Arial" w:cs="Arial"/>
        </w:rPr>
        <w:t xml:space="preserve"> od wad i usterek oraz w i</w:t>
      </w:r>
      <w:r w:rsidR="004475F7">
        <w:rPr>
          <w:rFonts w:ascii="Arial" w:hAnsi="Arial" w:cs="Arial"/>
        </w:rPr>
        <w:t>lościach zgodnych z Zamówieniem</w:t>
      </w:r>
      <w:r w:rsidR="004B48F9" w:rsidRPr="00DA4ADF">
        <w:rPr>
          <w:rFonts w:ascii="Arial" w:hAnsi="Arial" w:cs="Arial"/>
        </w:rPr>
        <w:t>. Okres gwaranc</w:t>
      </w:r>
      <w:r w:rsidR="00452D75">
        <w:rPr>
          <w:rFonts w:ascii="Arial" w:hAnsi="Arial" w:cs="Arial"/>
        </w:rPr>
        <w:t>ji udzielanej przez producenta t</w:t>
      </w:r>
      <w:r w:rsidR="004B48F9" w:rsidRPr="00DA4ADF">
        <w:rPr>
          <w:rFonts w:ascii="Arial" w:hAnsi="Arial" w:cs="Arial"/>
        </w:rPr>
        <w:t>owaru</w:t>
      </w:r>
      <w:r w:rsidR="004475F7">
        <w:rPr>
          <w:rFonts w:ascii="Arial" w:hAnsi="Arial" w:cs="Arial"/>
        </w:rPr>
        <w:t>/materiału</w:t>
      </w:r>
      <w:r w:rsidR="004B48F9" w:rsidRPr="00DA4ADF">
        <w:rPr>
          <w:rFonts w:ascii="Arial" w:hAnsi="Arial" w:cs="Arial"/>
        </w:rPr>
        <w:t xml:space="preserve"> wynika z dokumentów wystawionych przez producenta</w:t>
      </w:r>
      <w:r w:rsidR="00CE5C5F">
        <w:rPr>
          <w:rFonts w:ascii="Arial" w:hAnsi="Arial" w:cs="Arial"/>
        </w:rPr>
        <w:t xml:space="preserve"> i</w:t>
      </w:r>
      <w:r w:rsidR="00CE5C5F" w:rsidRPr="00DA4ADF">
        <w:rPr>
          <w:rFonts w:ascii="Arial" w:hAnsi="Arial" w:cs="Arial"/>
        </w:rPr>
        <w:t xml:space="preserve"> doręczonych </w:t>
      </w:r>
      <w:r w:rsidR="00CE5C5F">
        <w:rPr>
          <w:rFonts w:ascii="Arial" w:hAnsi="Arial" w:cs="Arial"/>
        </w:rPr>
        <w:t>Zamawiającemu</w:t>
      </w:r>
      <w:r w:rsidR="00CE5C5F" w:rsidRPr="00DA4ADF">
        <w:rPr>
          <w:rFonts w:ascii="Arial" w:hAnsi="Arial" w:cs="Arial"/>
        </w:rPr>
        <w:t xml:space="preserve"> przez </w:t>
      </w:r>
      <w:r w:rsidR="00CE5C5F">
        <w:rPr>
          <w:rFonts w:ascii="Arial" w:hAnsi="Arial" w:cs="Arial"/>
        </w:rPr>
        <w:t>Wykonawcę</w:t>
      </w:r>
      <w:r w:rsidR="004B48F9" w:rsidRPr="00DA4ADF">
        <w:rPr>
          <w:rFonts w:ascii="Arial" w:hAnsi="Arial" w:cs="Arial"/>
        </w:rPr>
        <w:t xml:space="preserve">, </w:t>
      </w:r>
      <w:r w:rsidR="00D36E81">
        <w:rPr>
          <w:rFonts w:ascii="Arial" w:hAnsi="Arial" w:cs="Arial"/>
        </w:rPr>
        <w:t xml:space="preserve">ale nie </w:t>
      </w:r>
      <w:r w:rsidR="00CE5C5F">
        <w:rPr>
          <w:rFonts w:ascii="Arial" w:hAnsi="Arial" w:cs="Arial"/>
        </w:rPr>
        <w:t>może być krótszy niż</w:t>
      </w:r>
      <w:r w:rsidR="00D36E81">
        <w:rPr>
          <w:rFonts w:ascii="Arial" w:hAnsi="Arial" w:cs="Arial"/>
        </w:rPr>
        <w:t xml:space="preserve"> </w:t>
      </w:r>
      <w:r w:rsidR="00C244B0">
        <w:rPr>
          <w:rFonts w:ascii="Arial" w:hAnsi="Arial" w:cs="Arial"/>
        </w:rPr>
        <w:t>12</w:t>
      </w:r>
      <w:r w:rsidR="00D36E81">
        <w:rPr>
          <w:rFonts w:ascii="Arial" w:hAnsi="Arial" w:cs="Arial"/>
        </w:rPr>
        <w:t xml:space="preserve"> miesi</w:t>
      </w:r>
      <w:r w:rsidR="00C244B0">
        <w:rPr>
          <w:rFonts w:ascii="Arial" w:hAnsi="Arial" w:cs="Arial"/>
        </w:rPr>
        <w:t>ęcy</w:t>
      </w:r>
      <w:r w:rsidR="00CE5C5F">
        <w:rPr>
          <w:rFonts w:ascii="Arial" w:hAnsi="Arial" w:cs="Arial"/>
        </w:rPr>
        <w:t>.</w:t>
      </w:r>
    </w:p>
    <w:p w14:paraId="08053971" w14:textId="77777777" w:rsidR="003723D2" w:rsidRPr="002C2D07" w:rsidRDefault="0006325B" w:rsidP="00C25BAD">
      <w:pPr>
        <w:pStyle w:val="Akapitzlist"/>
        <w:numPr>
          <w:ilvl w:val="0"/>
          <w:numId w:val="17"/>
        </w:numPr>
        <w:jc w:val="both"/>
        <w:rPr>
          <w:rFonts w:ascii="Arial" w:hAnsi="Arial" w:cs="Arial"/>
        </w:rPr>
      </w:pPr>
      <w:r>
        <w:rPr>
          <w:rFonts w:ascii="Arial" w:hAnsi="Arial" w:cs="Arial"/>
        </w:rPr>
        <w:t>Wykonawca</w:t>
      </w:r>
      <w:r w:rsidRPr="002C2D07">
        <w:rPr>
          <w:rFonts w:ascii="Arial" w:hAnsi="Arial" w:cs="Arial"/>
        </w:rPr>
        <w:t xml:space="preserve"> </w:t>
      </w:r>
      <w:r w:rsidR="003723D2" w:rsidRPr="002C2D07">
        <w:rPr>
          <w:rFonts w:ascii="Arial" w:hAnsi="Arial" w:cs="Arial"/>
        </w:rPr>
        <w:t>deklaruje, że</w:t>
      </w:r>
      <w:r w:rsidR="003B22CF">
        <w:rPr>
          <w:rFonts w:ascii="Arial" w:hAnsi="Arial" w:cs="Arial"/>
        </w:rPr>
        <w:t xml:space="preserve"> materiały</w:t>
      </w:r>
      <w:r w:rsidR="00DF1C4A">
        <w:rPr>
          <w:rFonts w:ascii="Arial" w:hAnsi="Arial" w:cs="Arial"/>
        </w:rPr>
        <w:t xml:space="preserve"> zastosowane do realizacji P</w:t>
      </w:r>
      <w:r w:rsidR="00C00D30">
        <w:rPr>
          <w:rFonts w:ascii="Arial" w:hAnsi="Arial" w:cs="Arial"/>
        </w:rPr>
        <w:t>rzedmiotu Umowy</w:t>
      </w:r>
      <w:r w:rsidR="003723D2" w:rsidRPr="002C2D07">
        <w:rPr>
          <w:rFonts w:ascii="Arial" w:hAnsi="Arial" w:cs="Arial"/>
        </w:rPr>
        <w:t>:</w:t>
      </w:r>
    </w:p>
    <w:p w14:paraId="4B79653D" w14:textId="77777777" w:rsidR="00AE7907" w:rsidRDefault="003723D2" w:rsidP="00C25BAD">
      <w:pPr>
        <w:pStyle w:val="Akapitzlist"/>
        <w:numPr>
          <w:ilvl w:val="0"/>
          <w:numId w:val="12"/>
        </w:numPr>
        <w:ind w:left="709" w:hanging="283"/>
        <w:jc w:val="both"/>
        <w:rPr>
          <w:rFonts w:ascii="Arial" w:hAnsi="Arial" w:cs="Arial"/>
        </w:rPr>
      </w:pPr>
      <w:r w:rsidRPr="00DB0C98">
        <w:rPr>
          <w:rFonts w:ascii="Arial" w:hAnsi="Arial" w:cs="Arial"/>
        </w:rPr>
        <w:t xml:space="preserve">posiadają certyfikaty zgodności, </w:t>
      </w:r>
    </w:p>
    <w:p w14:paraId="0B2DB00D" w14:textId="77777777" w:rsidR="00C00D30" w:rsidRDefault="003723D2" w:rsidP="00C25BAD">
      <w:pPr>
        <w:pStyle w:val="Akapitzlist"/>
        <w:numPr>
          <w:ilvl w:val="0"/>
          <w:numId w:val="12"/>
        </w:numPr>
        <w:ind w:left="709" w:hanging="283"/>
        <w:jc w:val="both"/>
        <w:rPr>
          <w:rFonts w:ascii="Arial" w:hAnsi="Arial" w:cs="Arial"/>
        </w:rPr>
      </w:pPr>
      <w:r w:rsidRPr="00DB0C98">
        <w:rPr>
          <w:rFonts w:ascii="Arial" w:hAnsi="Arial" w:cs="Arial"/>
        </w:rPr>
        <w:t>są oryginalne, bez wad</w:t>
      </w:r>
      <w:r>
        <w:rPr>
          <w:rFonts w:ascii="Arial" w:hAnsi="Arial" w:cs="Arial"/>
        </w:rPr>
        <w:t xml:space="preserve"> fizycznych i prawnych</w:t>
      </w:r>
      <w:r w:rsidR="00C00D30">
        <w:rPr>
          <w:rFonts w:ascii="Arial" w:hAnsi="Arial" w:cs="Arial"/>
        </w:rPr>
        <w:t>,</w:t>
      </w:r>
    </w:p>
    <w:p w14:paraId="72C7A2DC" w14:textId="77777777" w:rsidR="00B679CF" w:rsidRDefault="003B22CF" w:rsidP="00C25BAD">
      <w:pPr>
        <w:pStyle w:val="Akapitzlist"/>
        <w:numPr>
          <w:ilvl w:val="0"/>
          <w:numId w:val="12"/>
        </w:numPr>
        <w:ind w:left="709" w:hanging="283"/>
        <w:jc w:val="both"/>
        <w:rPr>
          <w:rFonts w:ascii="Arial" w:hAnsi="Arial" w:cs="Arial"/>
        </w:rPr>
      </w:pPr>
      <w:r w:rsidRPr="00C00D30">
        <w:rPr>
          <w:rFonts w:ascii="Arial" w:hAnsi="Arial" w:cs="Arial"/>
        </w:rPr>
        <w:t>są</w:t>
      </w:r>
      <w:r w:rsidR="00AE7907">
        <w:rPr>
          <w:rFonts w:ascii="Arial" w:hAnsi="Arial" w:cs="Arial"/>
        </w:rPr>
        <w:t xml:space="preserve"> towarami nowymi</w:t>
      </w:r>
      <w:r w:rsidR="00C00D30" w:rsidRPr="00C00D30">
        <w:rPr>
          <w:rFonts w:ascii="Arial" w:hAnsi="Arial" w:cs="Arial"/>
        </w:rPr>
        <w:t xml:space="preserve">, </w:t>
      </w:r>
      <w:r w:rsidR="003723D2" w:rsidRPr="00C00D30">
        <w:rPr>
          <w:rFonts w:ascii="Arial" w:hAnsi="Arial" w:cs="Arial"/>
        </w:rPr>
        <w:t xml:space="preserve">pochodzącymi z bieżącej produkcji, nie były używane wcześniej </w:t>
      </w:r>
      <w:r w:rsidR="00AE7907">
        <w:rPr>
          <w:rFonts w:ascii="Arial" w:hAnsi="Arial" w:cs="Arial"/>
        </w:rPr>
        <w:br/>
      </w:r>
      <w:r w:rsidR="003723D2" w:rsidRPr="00C00D30">
        <w:rPr>
          <w:rFonts w:ascii="Arial" w:hAnsi="Arial" w:cs="Arial"/>
        </w:rPr>
        <w:t xml:space="preserve">w innych projektach oraz nie </w:t>
      </w:r>
      <w:r w:rsidR="00C00D30" w:rsidRPr="00C00D30">
        <w:rPr>
          <w:rFonts w:ascii="Arial" w:hAnsi="Arial" w:cs="Arial"/>
        </w:rPr>
        <w:t>zostały poddane procesowi odnowienia.</w:t>
      </w:r>
    </w:p>
    <w:p w14:paraId="2EB7563A" w14:textId="5135BBB3" w:rsidR="00AB6EB3" w:rsidRPr="00AB6EB3" w:rsidRDefault="00B679CF" w:rsidP="00C25BAD">
      <w:pPr>
        <w:pStyle w:val="Akapitzlist"/>
        <w:numPr>
          <w:ilvl w:val="0"/>
          <w:numId w:val="17"/>
        </w:numPr>
        <w:jc w:val="both"/>
        <w:rPr>
          <w:rFonts w:ascii="Arial" w:hAnsi="Arial" w:cs="Arial"/>
        </w:rPr>
      </w:pPr>
      <w:r w:rsidRPr="00B679CF">
        <w:rPr>
          <w:rFonts w:ascii="Arial" w:hAnsi="Arial" w:cs="Arial"/>
        </w:rPr>
        <w:t xml:space="preserve">Za wady </w:t>
      </w:r>
      <w:r>
        <w:rPr>
          <w:rFonts w:ascii="Arial" w:hAnsi="Arial" w:cs="Arial"/>
        </w:rPr>
        <w:t>Wykonawca</w:t>
      </w:r>
      <w:r w:rsidRPr="00B679CF">
        <w:rPr>
          <w:rFonts w:ascii="Arial" w:hAnsi="Arial" w:cs="Arial"/>
        </w:rPr>
        <w:t xml:space="preserve"> ponosi odpowiedzialność również z tytułu rękojmi, której bieg rozpoczyna się od daty podpisania końcowego </w:t>
      </w:r>
      <w:r w:rsidR="0010749A">
        <w:rPr>
          <w:rFonts w:ascii="Arial" w:hAnsi="Arial" w:cs="Arial"/>
        </w:rPr>
        <w:t>P</w:t>
      </w:r>
      <w:r w:rsidRPr="00B679CF">
        <w:rPr>
          <w:rFonts w:ascii="Arial" w:hAnsi="Arial" w:cs="Arial"/>
        </w:rPr>
        <w:t>rotokołu odbioru</w:t>
      </w:r>
      <w:r w:rsidR="00553041">
        <w:rPr>
          <w:rFonts w:ascii="Arial" w:hAnsi="Arial" w:cs="Arial"/>
        </w:rPr>
        <w:t xml:space="preserve"> </w:t>
      </w:r>
      <w:r w:rsidR="0010749A">
        <w:rPr>
          <w:rFonts w:ascii="Arial" w:hAnsi="Arial" w:cs="Arial"/>
        </w:rPr>
        <w:t>bez zastrzeżeń</w:t>
      </w:r>
      <w:r w:rsidRPr="00B679CF">
        <w:rPr>
          <w:rFonts w:ascii="Arial" w:hAnsi="Arial" w:cs="Arial"/>
        </w:rPr>
        <w:t>. W sprawach rękojmi obowiązują przepisy Kodeksu Cywilnego.</w:t>
      </w:r>
    </w:p>
    <w:p w14:paraId="232B7015" w14:textId="1A7E58FE" w:rsidR="00985574" w:rsidRPr="00985574" w:rsidRDefault="00985574" w:rsidP="001648CB">
      <w:pPr>
        <w:widowControl w:val="0"/>
        <w:tabs>
          <w:tab w:val="left" w:pos="2133"/>
        </w:tabs>
        <w:autoSpaceDE w:val="0"/>
        <w:autoSpaceDN w:val="0"/>
        <w:adjustRightInd w:val="0"/>
        <w:spacing w:after="0"/>
        <w:contextualSpacing/>
        <w:jc w:val="both"/>
        <w:rPr>
          <w:rFonts w:ascii="Arial" w:hAnsi="Arial" w:cs="Arial"/>
          <w:lang w:eastAsia="pl-PL"/>
        </w:rPr>
      </w:pPr>
    </w:p>
    <w:p w14:paraId="5477AC3F" w14:textId="740235D7" w:rsidR="004B48F9" w:rsidRPr="00DA4ADF" w:rsidRDefault="004B48F9" w:rsidP="004B48F9">
      <w:pPr>
        <w:jc w:val="center"/>
        <w:rPr>
          <w:rFonts w:ascii="Arial" w:hAnsi="Arial" w:cs="Arial"/>
          <w:b/>
        </w:rPr>
      </w:pPr>
      <w:r w:rsidRPr="00DA4ADF">
        <w:rPr>
          <w:rFonts w:ascii="Arial" w:hAnsi="Arial" w:cs="Arial"/>
          <w:b/>
        </w:rPr>
        <w:lastRenderedPageBreak/>
        <w:t xml:space="preserve">ARTYKUŁ </w:t>
      </w:r>
      <w:r w:rsidR="00627F50">
        <w:rPr>
          <w:rFonts w:ascii="Arial" w:hAnsi="Arial" w:cs="Arial"/>
          <w:b/>
        </w:rPr>
        <w:t>7</w:t>
      </w:r>
      <w:r w:rsidRPr="00DA4ADF">
        <w:rPr>
          <w:rFonts w:ascii="Arial" w:hAnsi="Arial" w:cs="Arial"/>
          <w:b/>
        </w:rPr>
        <w:br/>
        <w:t>KARY UMOWNE</w:t>
      </w:r>
    </w:p>
    <w:p w14:paraId="282768D0" w14:textId="3B2336B5" w:rsidR="00294FDC" w:rsidRPr="00294FDC" w:rsidRDefault="00294FDC" w:rsidP="00661773">
      <w:pPr>
        <w:pStyle w:val="Akapitzlist"/>
        <w:numPr>
          <w:ilvl w:val="0"/>
          <w:numId w:val="5"/>
        </w:numPr>
        <w:ind w:left="284" w:hanging="284"/>
        <w:jc w:val="both"/>
        <w:rPr>
          <w:rFonts w:ascii="Arial" w:hAnsi="Arial" w:cs="Arial"/>
          <w:color w:val="FF0000"/>
        </w:rPr>
      </w:pPr>
      <w:r w:rsidRPr="00294FDC">
        <w:rPr>
          <w:rFonts w:ascii="Arial" w:hAnsi="Arial" w:cs="Arial"/>
        </w:rPr>
        <w:t>Poza innymi przypadkami wskazanymi w Umowie</w:t>
      </w:r>
      <w:r w:rsidR="00661773">
        <w:rPr>
          <w:rFonts w:ascii="Arial" w:hAnsi="Arial" w:cs="Arial"/>
        </w:rPr>
        <w:t>,</w:t>
      </w:r>
      <w:r w:rsidRPr="00294FDC">
        <w:rPr>
          <w:rFonts w:ascii="Arial" w:hAnsi="Arial" w:cs="Arial"/>
        </w:rPr>
        <w:t xml:space="preserve"> Zamawiający może </w:t>
      </w:r>
      <w:r w:rsidR="00661773">
        <w:rPr>
          <w:rFonts w:ascii="Arial" w:hAnsi="Arial" w:cs="Arial"/>
        </w:rPr>
        <w:t>obciążyć Wykonawcę karami umownymi</w:t>
      </w:r>
      <w:r w:rsidR="00661773" w:rsidRPr="00294FDC">
        <w:rPr>
          <w:rFonts w:ascii="Arial" w:hAnsi="Arial" w:cs="Arial"/>
        </w:rPr>
        <w:t xml:space="preserve"> </w:t>
      </w:r>
      <w:r w:rsidRPr="00294FDC">
        <w:rPr>
          <w:rFonts w:ascii="Arial" w:hAnsi="Arial" w:cs="Arial"/>
        </w:rPr>
        <w:t>w przypadku</w:t>
      </w:r>
      <w:r>
        <w:rPr>
          <w:rFonts w:ascii="Arial" w:hAnsi="Arial" w:cs="Arial"/>
        </w:rPr>
        <w:t>:</w:t>
      </w:r>
    </w:p>
    <w:p w14:paraId="6F91AC4A" w14:textId="30127DB5" w:rsidR="00661773" w:rsidRPr="008B7B0A" w:rsidRDefault="00661773" w:rsidP="00AB6EB3">
      <w:pPr>
        <w:pStyle w:val="Akapitzlist"/>
        <w:numPr>
          <w:ilvl w:val="1"/>
          <w:numId w:val="6"/>
        </w:numPr>
        <w:ind w:left="709" w:hanging="425"/>
        <w:jc w:val="both"/>
        <w:rPr>
          <w:rFonts w:ascii="Arial" w:hAnsi="Arial" w:cs="Arial"/>
        </w:rPr>
      </w:pPr>
      <w:r w:rsidRPr="008E2334">
        <w:rPr>
          <w:rFonts w:ascii="Arial" w:hAnsi="Arial" w:cs="Arial"/>
        </w:rPr>
        <w:t xml:space="preserve">opóźnienia w realizacji </w:t>
      </w:r>
      <w:r w:rsidRPr="008B7B0A">
        <w:rPr>
          <w:rFonts w:ascii="Arial" w:hAnsi="Arial" w:cs="Arial"/>
        </w:rPr>
        <w:t>przez Wykonawcę prac</w:t>
      </w:r>
      <w:r w:rsidR="00CE5C5F">
        <w:rPr>
          <w:rFonts w:ascii="Arial" w:hAnsi="Arial" w:cs="Arial"/>
        </w:rPr>
        <w:t xml:space="preserve"> </w:t>
      </w:r>
      <w:r w:rsidRPr="008B7B0A">
        <w:rPr>
          <w:rFonts w:ascii="Arial" w:hAnsi="Arial" w:cs="Arial"/>
        </w:rPr>
        <w:t xml:space="preserve">wskazanych w Zamówieniu w wysokości 0,2% wartości Wynagrodzenia netto danego Zamówienia za każdy </w:t>
      </w:r>
      <w:r w:rsidR="008157E7">
        <w:rPr>
          <w:rFonts w:ascii="Arial" w:hAnsi="Arial" w:cs="Arial"/>
        </w:rPr>
        <w:t xml:space="preserve">rozpoczęty </w:t>
      </w:r>
      <w:r w:rsidRPr="008B7B0A">
        <w:rPr>
          <w:rFonts w:ascii="Arial" w:hAnsi="Arial" w:cs="Arial"/>
        </w:rPr>
        <w:t>dzień opóźnienia, w stosunku do terminu zakończenia prac wskazanego w Zamówieniu,</w:t>
      </w:r>
    </w:p>
    <w:p w14:paraId="0E17C5D4" w14:textId="64FF3597" w:rsidR="004B48F9" w:rsidRPr="008D172A" w:rsidRDefault="00661773" w:rsidP="00AB6EB3">
      <w:pPr>
        <w:pStyle w:val="Akapitzlist"/>
        <w:ind w:left="709" w:hanging="425"/>
        <w:jc w:val="both"/>
        <w:rPr>
          <w:rFonts w:ascii="Arial" w:hAnsi="Arial" w:cs="Arial"/>
          <w:color w:val="FF0000"/>
        </w:rPr>
      </w:pPr>
      <w:r>
        <w:rPr>
          <w:rFonts w:ascii="Arial" w:hAnsi="Arial" w:cs="Arial"/>
        </w:rPr>
        <w:t xml:space="preserve">b. </w:t>
      </w:r>
      <w:r w:rsidR="00143385">
        <w:rPr>
          <w:rFonts w:ascii="Arial" w:hAnsi="Arial" w:cs="Arial"/>
        </w:rPr>
        <w:t xml:space="preserve">  </w:t>
      </w:r>
      <w:r w:rsidR="00294FDC">
        <w:rPr>
          <w:rFonts w:ascii="Arial" w:hAnsi="Arial" w:cs="Arial"/>
        </w:rPr>
        <w:t xml:space="preserve">opóźnienia w usunięciu </w:t>
      </w:r>
      <w:r>
        <w:rPr>
          <w:rFonts w:ascii="Arial" w:hAnsi="Arial" w:cs="Arial"/>
        </w:rPr>
        <w:t xml:space="preserve">przez Wykonawcę </w:t>
      </w:r>
      <w:r w:rsidR="00294FDC">
        <w:rPr>
          <w:rFonts w:ascii="Arial" w:hAnsi="Arial" w:cs="Arial"/>
        </w:rPr>
        <w:t>wad stwierdzonych przy odbiorze lub w okresie trwania gwarancji</w:t>
      </w:r>
      <w:r>
        <w:rPr>
          <w:rFonts w:ascii="Arial" w:hAnsi="Arial" w:cs="Arial"/>
        </w:rPr>
        <w:t xml:space="preserve"> </w:t>
      </w:r>
      <w:r w:rsidR="00294FDC">
        <w:rPr>
          <w:rFonts w:ascii="Arial" w:hAnsi="Arial" w:cs="Arial"/>
        </w:rPr>
        <w:t xml:space="preserve">w wysokości 1000 zł za każdy </w:t>
      </w:r>
      <w:r w:rsidR="008157E7">
        <w:rPr>
          <w:rFonts w:ascii="Arial" w:hAnsi="Arial" w:cs="Arial"/>
        </w:rPr>
        <w:t xml:space="preserve">rozpoczęty </w:t>
      </w:r>
      <w:r w:rsidR="00294FDC">
        <w:rPr>
          <w:rFonts w:ascii="Arial" w:hAnsi="Arial" w:cs="Arial"/>
        </w:rPr>
        <w:t xml:space="preserve">dzień opóźnienia, </w:t>
      </w:r>
      <w:r w:rsidR="00294FDC" w:rsidRPr="00CB0F69">
        <w:rPr>
          <w:rFonts w:ascii="Arial" w:hAnsi="Arial" w:cs="Arial"/>
        </w:rPr>
        <w:t>liczony od dnia wyznaczonego na usunięcie wad</w:t>
      </w:r>
      <w:r w:rsidR="00294FDC">
        <w:rPr>
          <w:rFonts w:ascii="Arial" w:hAnsi="Arial" w:cs="Arial"/>
        </w:rPr>
        <w:t xml:space="preserve">. </w:t>
      </w:r>
    </w:p>
    <w:p w14:paraId="410D20CB" w14:textId="78EE6BE9" w:rsidR="008D172A" w:rsidRPr="00CB0F69" w:rsidRDefault="00294FDC" w:rsidP="00CB0F69">
      <w:pPr>
        <w:pStyle w:val="Akapitzlist"/>
        <w:numPr>
          <w:ilvl w:val="0"/>
          <w:numId w:val="5"/>
        </w:numPr>
        <w:ind w:left="284" w:hanging="284"/>
        <w:jc w:val="both"/>
        <w:rPr>
          <w:rFonts w:ascii="Arial" w:hAnsi="Arial" w:cs="Arial"/>
        </w:rPr>
      </w:pPr>
      <w:r w:rsidRPr="00782754">
        <w:rPr>
          <w:rFonts w:ascii="Arial" w:hAnsi="Arial" w:cs="Arial"/>
        </w:rPr>
        <w:t>Maksymalna suma kar umownych z tytułu opóźnień</w:t>
      </w:r>
      <w:r>
        <w:rPr>
          <w:rFonts w:ascii="Arial" w:hAnsi="Arial" w:cs="Arial"/>
        </w:rPr>
        <w:t>, o których mowa w ust. 1 powyżej</w:t>
      </w:r>
      <w:r w:rsidR="00CE5C5F">
        <w:rPr>
          <w:rFonts w:ascii="Arial" w:hAnsi="Arial" w:cs="Arial"/>
        </w:rPr>
        <w:t>, w odniesieniu do danego Zamówienia,</w:t>
      </w:r>
      <w:r>
        <w:rPr>
          <w:rFonts w:ascii="Arial" w:hAnsi="Arial" w:cs="Arial"/>
        </w:rPr>
        <w:t xml:space="preserve"> </w:t>
      </w:r>
      <w:r w:rsidRPr="00782754">
        <w:rPr>
          <w:rFonts w:ascii="Arial" w:hAnsi="Arial" w:cs="Arial"/>
        </w:rPr>
        <w:t>nie może prz</w:t>
      </w:r>
      <w:r>
        <w:rPr>
          <w:rFonts w:ascii="Arial" w:hAnsi="Arial" w:cs="Arial"/>
        </w:rPr>
        <w:t>ekroczyć 20% wartości łącznego W</w:t>
      </w:r>
      <w:r w:rsidRPr="00782754">
        <w:rPr>
          <w:rFonts w:ascii="Arial" w:hAnsi="Arial" w:cs="Arial"/>
        </w:rPr>
        <w:t xml:space="preserve">ynagrodzenia netto Wykonawcy, określonego w </w:t>
      </w:r>
      <w:r w:rsidR="00CE5C5F">
        <w:rPr>
          <w:rFonts w:ascii="Arial" w:hAnsi="Arial" w:cs="Arial"/>
        </w:rPr>
        <w:t xml:space="preserve">danym </w:t>
      </w:r>
      <w:r w:rsidRPr="00782754">
        <w:rPr>
          <w:rFonts w:ascii="Arial" w:hAnsi="Arial" w:cs="Arial"/>
        </w:rPr>
        <w:t>Zamówieniu</w:t>
      </w:r>
      <w:r w:rsidR="00CB0F69">
        <w:rPr>
          <w:rFonts w:ascii="Arial" w:hAnsi="Arial" w:cs="Arial"/>
        </w:rPr>
        <w:t>.</w:t>
      </w:r>
    </w:p>
    <w:p w14:paraId="2FAFF03A" w14:textId="77777777" w:rsidR="008D172A" w:rsidRPr="008D172A" w:rsidRDefault="004B48F9" w:rsidP="008D172A">
      <w:pPr>
        <w:pStyle w:val="Akapitzlist"/>
        <w:numPr>
          <w:ilvl w:val="0"/>
          <w:numId w:val="5"/>
        </w:numPr>
        <w:ind w:left="284" w:hanging="284"/>
        <w:jc w:val="both"/>
        <w:rPr>
          <w:rFonts w:ascii="Arial" w:hAnsi="Arial" w:cs="Arial"/>
        </w:rPr>
      </w:pPr>
      <w:r w:rsidRPr="00F1336D">
        <w:rPr>
          <w:rFonts w:ascii="Arial" w:hAnsi="Arial" w:cs="Arial"/>
        </w:rPr>
        <w:t xml:space="preserve">W przypadku naliczenia kar umownych przez </w:t>
      </w:r>
      <w:r w:rsidR="0080285E" w:rsidRPr="00F1336D">
        <w:rPr>
          <w:rFonts w:ascii="Arial" w:hAnsi="Arial" w:cs="Arial"/>
        </w:rPr>
        <w:t>Zamawiającego</w:t>
      </w:r>
      <w:r w:rsidRPr="00F1336D">
        <w:rPr>
          <w:rFonts w:ascii="Arial" w:hAnsi="Arial" w:cs="Arial"/>
        </w:rPr>
        <w:t xml:space="preserve"> płatność ich nastąpi w terminie</w:t>
      </w:r>
      <w:r w:rsidR="00A20F92" w:rsidRPr="00F1336D">
        <w:rPr>
          <w:rFonts w:ascii="Arial" w:hAnsi="Arial" w:cs="Arial"/>
        </w:rPr>
        <w:br/>
      </w:r>
      <w:r w:rsidRPr="00F1336D">
        <w:rPr>
          <w:rFonts w:ascii="Arial" w:hAnsi="Arial" w:cs="Arial"/>
        </w:rPr>
        <w:t>14 dni od daty wystawienia Noty Księgowej na r</w:t>
      </w:r>
      <w:r w:rsidR="000F08C3" w:rsidRPr="00F1336D">
        <w:rPr>
          <w:rFonts w:ascii="Arial" w:hAnsi="Arial" w:cs="Arial"/>
        </w:rPr>
        <w:t>achunek bankowy w niej wskazany</w:t>
      </w:r>
      <w:r w:rsidRPr="00F1336D">
        <w:rPr>
          <w:rFonts w:ascii="Arial" w:hAnsi="Arial" w:cs="Arial"/>
        </w:rPr>
        <w:t xml:space="preserve"> </w:t>
      </w:r>
      <w:r w:rsidR="000F08C3" w:rsidRPr="00F1336D">
        <w:rPr>
          <w:rFonts w:ascii="Arial" w:hAnsi="Arial" w:cs="Arial"/>
        </w:rPr>
        <w:br/>
      </w:r>
      <w:r w:rsidRPr="00F1336D">
        <w:rPr>
          <w:rFonts w:ascii="Arial" w:hAnsi="Arial" w:cs="Arial"/>
        </w:rPr>
        <w:t>lub zostanie ona potrącona z bieżących płatności.</w:t>
      </w:r>
    </w:p>
    <w:p w14:paraId="0B9FAACE" w14:textId="02265225" w:rsidR="004B48F9" w:rsidRPr="00143385" w:rsidRDefault="004B48F9" w:rsidP="00143385">
      <w:pPr>
        <w:pStyle w:val="Akapitzlist"/>
        <w:numPr>
          <w:ilvl w:val="0"/>
          <w:numId w:val="5"/>
        </w:numPr>
        <w:ind w:left="284" w:hanging="284"/>
        <w:jc w:val="both"/>
        <w:rPr>
          <w:rFonts w:ascii="Arial" w:hAnsi="Arial" w:cs="Arial"/>
        </w:rPr>
      </w:pPr>
      <w:r w:rsidRPr="00F1336D">
        <w:rPr>
          <w:rFonts w:ascii="Arial" w:hAnsi="Arial" w:cs="Arial"/>
        </w:rPr>
        <w:t xml:space="preserve">W przypadku, gdy wysokość szkody spowodowanej niewykonaniem lub nienależytym wykonaniem Umowy przekroczy wysokość zastosowanych na tę okoliczność kar umownych, </w:t>
      </w:r>
      <w:r w:rsidR="00F1336D" w:rsidRPr="00F1336D">
        <w:rPr>
          <w:rFonts w:ascii="Arial" w:hAnsi="Arial" w:cs="Arial"/>
        </w:rPr>
        <w:t>Z</w:t>
      </w:r>
      <w:r w:rsidR="002350CA" w:rsidRPr="00F1336D">
        <w:rPr>
          <w:rFonts w:ascii="Arial" w:hAnsi="Arial" w:cs="Arial"/>
        </w:rPr>
        <w:t>amawiający</w:t>
      </w:r>
      <w:r w:rsidRPr="00F1336D">
        <w:rPr>
          <w:rFonts w:ascii="Arial" w:hAnsi="Arial" w:cs="Arial"/>
        </w:rPr>
        <w:t xml:space="preserve"> może dochodzić odszkodowania na zasadach ogólnych</w:t>
      </w:r>
      <w:r w:rsidR="00661773">
        <w:rPr>
          <w:rFonts w:ascii="Arial" w:hAnsi="Arial" w:cs="Arial"/>
        </w:rPr>
        <w:t xml:space="preserve"> </w:t>
      </w:r>
      <w:r w:rsidR="00661773" w:rsidRPr="00B679CF">
        <w:rPr>
          <w:rFonts w:ascii="Arial" w:hAnsi="Arial" w:cs="Arial"/>
        </w:rPr>
        <w:t>do pełnej wysokości szkody</w:t>
      </w:r>
      <w:r w:rsidR="00661773" w:rsidRPr="00F1336D">
        <w:rPr>
          <w:rFonts w:ascii="Arial" w:hAnsi="Arial" w:cs="Arial"/>
        </w:rPr>
        <w:t>.</w:t>
      </w:r>
    </w:p>
    <w:p w14:paraId="07684A20" w14:textId="77777777" w:rsidR="00B22C9B" w:rsidRPr="00661773" w:rsidRDefault="00B22C9B" w:rsidP="00661773">
      <w:pPr>
        <w:pStyle w:val="Akapitzlist"/>
        <w:numPr>
          <w:ilvl w:val="0"/>
          <w:numId w:val="5"/>
        </w:numPr>
        <w:ind w:left="284" w:hanging="284"/>
        <w:jc w:val="both"/>
        <w:rPr>
          <w:rFonts w:ascii="Arial" w:hAnsi="Arial" w:cs="Arial"/>
        </w:rPr>
      </w:pPr>
      <w:r w:rsidRPr="00661773">
        <w:rPr>
          <w:rFonts w:ascii="Arial" w:hAnsi="Arial" w:cs="Arial"/>
        </w:rPr>
        <w:t>Zamawiający będzie miał prawo potrącić z wierzytelności Wykonawcy kwotę odpowiadającą wysokości kar umownych lub innych odszkodowań przewidzianych w Umowie (w tym z tytułu wykonania zastępczego). Niezależnie od formy rozliczenia - potrącenie z płatności należności lub przelew bankowy na rzecz Zamawiającego - Zamawiający wystawi notę księgową (obciążeniową) opiewającą na wysokość kar umownych lub innych odszkodowań (w tym z tytułu wykonania zastępczego). Potrącenie nie wymaga zgody Wykonawcy.</w:t>
      </w:r>
    </w:p>
    <w:p w14:paraId="0F458E8F" w14:textId="1EA8DBA2" w:rsidR="00BD2D88" w:rsidRPr="00771EFD" w:rsidRDefault="00BD2D88" w:rsidP="0049755F">
      <w:pPr>
        <w:pStyle w:val="Akapitzlist"/>
        <w:numPr>
          <w:ilvl w:val="0"/>
          <w:numId w:val="5"/>
        </w:numPr>
        <w:ind w:left="284" w:hanging="284"/>
        <w:jc w:val="both"/>
        <w:rPr>
          <w:rFonts w:ascii="Arial" w:hAnsi="Arial" w:cs="Arial"/>
        </w:rPr>
      </w:pPr>
      <w:r w:rsidRPr="00CB0F69">
        <w:rPr>
          <w:rFonts w:ascii="Arial" w:hAnsi="Arial" w:cs="Arial"/>
        </w:rPr>
        <w:t>Powyższe kary umowne są rozumiane jako dodatkowe w stosunku do innych kar umownych czy o</w:t>
      </w:r>
      <w:r w:rsidR="00771EFD">
        <w:rPr>
          <w:rFonts w:ascii="Arial" w:hAnsi="Arial" w:cs="Arial"/>
        </w:rPr>
        <w:t>dszkodowań określonych w Umowie</w:t>
      </w:r>
      <w:r w:rsidRPr="00771EFD">
        <w:rPr>
          <w:rFonts w:ascii="Arial" w:hAnsi="Arial" w:cs="Arial"/>
        </w:rPr>
        <w:t xml:space="preserve">. </w:t>
      </w:r>
    </w:p>
    <w:p w14:paraId="7A7AC595" w14:textId="77777777" w:rsidR="00BD2D88" w:rsidRPr="00F1336D" w:rsidRDefault="00BD2D88" w:rsidP="0049755F">
      <w:pPr>
        <w:pStyle w:val="Akapitzlist"/>
        <w:numPr>
          <w:ilvl w:val="0"/>
          <w:numId w:val="5"/>
        </w:numPr>
        <w:ind w:left="284" w:hanging="284"/>
        <w:jc w:val="both"/>
        <w:rPr>
          <w:rFonts w:ascii="Arial" w:hAnsi="Arial" w:cs="Arial"/>
        </w:rPr>
      </w:pPr>
      <w:r w:rsidRPr="00F1336D">
        <w:rPr>
          <w:rFonts w:ascii="Arial" w:hAnsi="Arial" w:cs="Arial"/>
        </w:rPr>
        <w:t>Strona zachowuje prawo do dochodzenia zapłaty kar umownych i innych odszkodowań także po rozwiązaniu Umowy.</w:t>
      </w:r>
    </w:p>
    <w:p w14:paraId="52FAE9D3" w14:textId="2B883BC4" w:rsidR="004B48F9" w:rsidRPr="00DA4ADF" w:rsidRDefault="004B48F9" w:rsidP="004B48F9">
      <w:pPr>
        <w:jc w:val="center"/>
        <w:rPr>
          <w:rFonts w:ascii="Arial" w:hAnsi="Arial" w:cs="Arial"/>
        </w:rPr>
      </w:pPr>
      <w:r w:rsidRPr="00DA4ADF">
        <w:rPr>
          <w:rFonts w:ascii="Arial" w:hAnsi="Arial" w:cs="Arial"/>
          <w:b/>
        </w:rPr>
        <w:t xml:space="preserve">ARTYKUŁ </w:t>
      </w:r>
      <w:r w:rsidR="00627F50">
        <w:rPr>
          <w:rFonts w:ascii="Arial" w:hAnsi="Arial" w:cs="Arial"/>
          <w:b/>
        </w:rPr>
        <w:t>8</w:t>
      </w:r>
      <w:r w:rsidRPr="00DA4ADF">
        <w:rPr>
          <w:rFonts w:ascii="Arial" w:hAnsi="Arial" w:cs="Arial"/>
        </w:rPr>
        <w:br/>
      </w:r>
      <w:r w:rsidRPr="00DA4ADF">
        <w:rPr>
          <w:rFonts w:ascii="Arial" w:hAnsi="Arial" w:cs="Arial"/>
          <w:b/>
        </w:rPr>
        <w:t>KOMUNIKACJA ZEWNĘTRZNA</w:t>
      </w:r>
    </w:p>
    <w:p w14:paraId="7EE937DD" w14:textId="77777777" w:rsidR="004B48F9" w:rsidRPr="00DA4ADF" w:rsidRDefault="000D7679" w:rsidP="00C25BAD">
      <w:pPr>
        <w:pStyle w:val="Akapitzlist"/>
        <w:numPr>
          <w:ilvl w:val="0"/>
          <w:numId w:val="30"/>
        </w:numPr>
        <w:ind w:left="284"/>
        <w:jc w:val="both"/>
        <w:rPr>
          <w:rFonts w:ascii="Arial" w:hAnsi="Arial" w:cs="Arial"/>
        </w:rPr>
      </w:pPr>
      <w:r>
        <w:rPr>
          <w:rFonts w:ascii="Arial" w:hAnsi="Arial" w:cs="Arial"/>
        </w:rPr>
        <w:t>Wykonawca</w:t>
      </w:r>
      <w:r w:rsidRPr="00DA4ADF">
        <w:rPr>
          <w:rFonts w:ascii="Arial" w:hAnsi="Arial" w:cs="Arial"/>
        </w:rPr>
        <w:t xml:space="preserve"> </w:t>
      </w:r>
      <w:r w:rsidR="004B48F9" w:rsidRPr="00DA4ADF">
        <w:rPr>
          <w:rFonts w:ascii="Arial" w:hAnsi="Arial" w:cs="Arial"/>
        </w:rPr>
        <w:t>zobowiązuje się uzyskać uprzedn</w:t>
      </w:r>
      <w:r w:rsidR="009451B7">
        <w:rPr>
          <w:rFonts w:ascii="Arial" w:hAnsi="Arial" w:cs="Arial"/>
        </w:rPr>
        <w:t xml:space="preserve">ią pisemną zgodę ORLEN Ochrona </w:t>
      </w:r>
      <w:r w:rsidR="009451B7">
        <w:rPr>
          <w:rFonts w:ascii="Arial" w:hAnsi="Arial" w:cs="Arial"/>
        </w:rPr>
        <w:br/>
        <w:t>S</w:t>
      </w:r>
      <w:r w:rsidR="004B48F9" w:rsidRPr="00DA4ADF">
        <w:rPr>
          <w:rFonts w:ascii="Arial" w:hAnsi="Arial" w:cs="Arial"/>
        </w:rPr>
        <w:t>p.</w:t>
      </w:r>
      <w:r w:rsidR="009451B7">
        <w:rPr>
          <w:rFonts w:ascii="Arial" w:hAnsi="Arial" w:cs="Arial"/>
        </w:rPr>
        <w:t xml:space="preserve"> </w:t>
      </w:r>
      <w:r w:rsidR="004B48F9" w:rsidRPr="00DA4ADF">
        <w:rPr>
          <w:rFonts w:ascii="Arial" w:hAnsi="Arial" w:cs="Arial"/>
        </w:rPr>
        <w:t xml:space="preserve">z o.o. na zamieszczenie znaku towarowego lub logo na swojej stronie internetowej, liście kontrahentów, w broszurach, reklamie oraz wszelkich innych materiałach reklamowych </w:t>
      </w:r>
      <w:r w:rsidR="004B48F9" w:rsidRPr="00DA4ADF">
        <w:rPr>
          <w:rFonts w:ascii="Arial" w:hAnsi="Arial" w:cs="Arial"/>
        </w:rPr>
        <w:br/>
        <w:t xml:space="preserve">i marketingowych. W takim przypadku, </w:t>
      </w:r>
      <w:r w:rsidR="001D7083">
        <w:rPr>
          <w:rFonts w:ascii="Arial" w:hAnsi="Arial" w:cs="Arial"/>
        </w:rPr>
        <w:t>Wykonawca</w:t>
      </w:r>
      <w:r w:rsidR="004B48F9" w:rsidRPr="00DA4ADF">
        <w:rPr>
          <w:rFonts w:ascii="Arial" w:hAnsi="Arial" w:cs="Arial"/>
        </w:rPr>
        <w:t xml:space="preserve"> zobowiązuje się do przedłożenia </w:t>
      </w:r>
      <w:r w:rsidR="00801F5E">
        <w:rPr>
          <w:rFonts w:ascii="Arial" w:hAnsi="Arial" w:cs="Arial"/>
        </w:rPr>
        <w:br/>
      </w:r>
      <w:r w:rsidR="004B48F9" w:rsidRPr="00DA4ADF">
        <w:rPr>
          <w:rFonts w:ascii="Arial" w:hAnsi="Arial" w:cs="Arial"/>
        </w:rPr>
        <w:t xml:space="preserve">do </w:t>
      </w:r>
      <w:r w:rsidR="00801F5E">
        <w:rPr>
          <w:rFonts w:ascii="Arial" w:hAnsi="Arial" w:cs="Arial"/>
        </w:rPr>
        <w:t>ORLEN Ochrona S</w:t>
      </w:r>
      <w:r w:rsidR="004B48F9" w:rsidRPr="00DA4ADF">
        <w:rPr>
          <w:rFonts w:ascii="Arial" w:hAnsi="Arial" w:cs="Arial"/>
        </w:rPr>
        <w:t>p. z o.o. wraz z wnioskiem o wyrażenie zgody, projektu materiałów,</w:t>
      </w:r>
      <w:r w:rsidR="004B48F9">
        <w:rPr>
          <w:rFonts w:ascii="Arial" w:hAnsi="Arial" w:cs="Arial"/>
        </w:rPr>
        <w:br/>
      </w:r>
      <w:r w:rsidR="004B48F9" w:rsidRPr="00DA4ADF">
        <w:rPr>
          <w:rFonts w:ascii="Arial" w:hAnsi="Arial" w:cs="Arial"/>
        </w:rPr>
        <w:t>w których takie dane miałyby zostać zamieszczone.</w:t>
      </w:r>
    </w:p>
    <w:p w14:paraId="54110EEC" w14:textId="77777777" w:rsidR="004B48F9" w:rsidRPr="00DA4ADF" w:rsidRDefault="000D7679" w:rsidP="00C25BAD">
      <w:pPr>
        <w:pStyle w:val="Akapitzlist"/>
        <w:numPr>
          <w:ilvl w:val="0"/>
          <w:numId w:val="30"/>
        </w:numPr>
        <w:ind w:left="284" w:hanging="284"/>
        <w:jc w:val="both"/>
        <w:rPr>
          <w:rFonts w:ascii="Arial" w:hAnsi="Arial" w:cs="Arial"/>
        </w:rPr>
      </w:pPr>
      <w:r>
        <w:rPr>
          <w:rFonts w:ascii="Arial" w:hAnsi="Arial" w:cs="Arial"/>
        </w:rPr>
        <w:t>Wykonawca</w:t>
      </w:r>
      <w:r w:rsidR="004B48F9" w:rsidRPr="00DA4ADF">
        <w:rPr>
          <w:rFonts w:ascii="Arial" w:hAnsi="Arial" w:cs="Arial"/>
        </w:rPr>
        <w:t xml:space="preserve"> zobowiązuje się również do uzyskania uprzednie</w:t>
      </w:r>
      <w:r w:rsidR="00801F5E">
        <w:rPr>
          <w:rFonts w:ascii="Arial" w:hAnsi="Arial" w:cs="Arial"/>
        </w:rPr>
        <w:t>j pisemnej zgody ORLEN Ochrona S</w:t>
      </w:r>
      <w:r w:rsidR="004B48F9" w:rsidRPr="00DA4ADF">
        <w:rPr>
          <w:rFonts w:ascii="Arial" w:hAnsi="Arial" w:cs="Arial"/>
        </w:rPr>
        <w:t>p. z o.o. na przekazanie środkom masowego przekazu takim jak prasa, radio, TV, Internet jakichkolwiek informa</w:t>
      </w:r>
      <w:r w:rsidR="009451B7">
        <w:rPr>
          <w:rFonts w:ascii="Arial" w:hAnsi="Arial" w:cs="Arial"/>
        </w:rPr>
        <w:t>cji dotyczących Umowy</w:t>
      </w:r>
      <w:r w:rsidR="004B48F9" w:rsidRPr="00DA4ADF">
        <w:rPr>
          <w:rFonts w:ascii="Arial" w:hAnsi="Arial" w:cs="Arial"/>
        </w:rPr>
        <w:t xml:space="preserve">. W takim przypadku, </w:t>
      </w:r>
      <w:r>
        <w:rPr>
          <w:rFonts w:ascii="Arial" w:hAnsi="Arial" w:cs="Arial"/>
        </w:rPr>
        <w:t>Wykonawca</w:t>
      </w:r>
      <w:r w:rsidR="004B48F9" w:rsidRPr="00DA4ADF">
        <w:rPr>
          <w:rFonts w:ascii="Arial" w:hAnsi="Arial" w:cs="Arial"/>
        </w:rPr>
        <w:t xml:space="preserve"> zobowiązuje </w:t>
      </w:r>
      <w:r w:rsidR="00DD0762">
        <w:rPr>
          <w:rFonts w:ascii="Arial" w:hAnsi="Arial" w:cs="Arial"/>
        </w:rPr>
        <w:br/>
      </w:r>
      <w:r w:rsidR="004B48F9" w:rsidRPr="00DA4ADF">
        <w:rPr>
          <w:rFonts w:ascii="Arial" w:hAnsi="Arial" w:cs="Arial"/>
        </w:rPr>
        <w:t>się do</w:t>
      </w:r>
      <w:r w:rsidR="006E5181">
        <w:rPr>
          <w:rFonts w:ascii="Arial" w:hAnsi="Arial" w:cs="Arial"/>
        </w:rPr>
        <w:t xml:space="preserve"> przedłożenia do ORLEN Ochrona S</w:t>
      </w:r>
      <w:r w:rsidR="004B48F9" w:rsidRPr="00DA4ADF">
        <w:rPr>
          <w:rFonts w:ascii="Arial" w:hAnsi="Arial" w:cs="Arial"/>
        </w:rPr>
        <w:t>p. z o.o., wraz</w:t>
      </w:r>
      <w:r w:rsidR="009451B7">
        <w:rPr>
          <w:rFonts w:ascii="Arial" w:hAnsi="Arial" w:cs="Arial"/>
        </w:rPr>
        <w:t xml:space="preserve"> </w:t>
      </w:r>
      <w:r w:rsidR="004B48F9" w:rsidRPr="00DA4ADF">
        <w:rPr>
          <w:rFonts w:ascii="Arial" w:hAnsi="Arial" w:cs="Arial"/>
        </w:rPr>
        <w:t>z wnioskiem o wyrażenie zgody, treści informacji jaka miałaby zostać wykorzystana</w:t>
      </w:r>
      <w:r w:rsidR="009451B7">
        <w:rPr>
          <w:rFonts w:ascii="Arial" w:hAnsi="Arial" w:cs="Arial"/>
        </w:rPr>
        <w:t xml:space="preserve"> </w:t>
      </w:r>
      <w:r w:rsidR="004B48F9" w:rsidRPr="00DA4ADF">
        <w:rPr>
          <w:rFonts w:ascii="Arial" w:hAnsi="Arial" w:cs="Arial"/>
        </w:rPr>
        <w:t>w środkach masowego przekazu.</w:t>
      </w:r>
    </w:p>
    <w:p w14:paraId="2D765478" w14:textId="638C8BA6" w:rsidR="004B48F9" w:rsidRDefault="004B48F9" w:rsidP="00C25BAD">
      <w:pPr>
        <w:pStyle w:val="Akapitzlist"/>
        <w:numPr>
          <w:ilvl w:val="0"/>
          <w:numId w:val="30"/>
        </w:numPr>
        <w:ind w:left="284" w:hanging="284"/>
        <w:jc w:val="both"/>
        <w:rPr>
          <w:rFonts w:ascii="Arial" w:hAnsi="Arial" w:cs="Arial"/>
        </w:rPr>
      </w:pPr>
      <w:r w:rsidRPr="00DA4ADF">
        <w:rPr>
          <w:rFonts w:ascii="Arial" w:hAnsi="Arial" w:cs="Arial"/>
        </w:rPr>
        <w:t xml:space="preserve">W razie niewykonania lub nienależytego wykonania zobowiązań określonych w niniejszym paragrafie, </w:t>
      </w:r>
      <w:r w:rsidR="0080285E">
        <w:rPr>
          <w:rFonts w:ascii="Arial" w:hAnsi="Arial" w:cs="Arial"/>
        </w:rPr>
        <w:t>Zamawiający</w:t>
      </w:r>
      <w:r w:rsidRPr="00DA4ADF">
        <w:rPr>
          <w:rFonts w:ascii="Arial" w:hAnsi="Arial" w:cs="Arial"/>
        </w:rPr>
        <w:t xml:space="preserve"> jest uprawniony do naliczenia kary umownej w wysokości 100 000 PLN (słownie: sto tysięcy złotych) za każdy przypadek naruszenia. Zapłata kary umownej, </w:t>
      </w:r>
      <w:r w:rsidR="00673E4D">
        <w:rPr>
          <w:rFonts w:ascii="Arial" w:hAnsi="Arial" w:cs="Arial"/>
        </w:rPr>
        <w:br/>
      </w:r>
      <w:r w:rsidRPr="00DA4ADF">
        <w:rPr>
          <w:rFonts w:ascii="Arial" w:hAnsi="Arial" w:cs="Arial"/>
        </w:rPr>
        <w:t>o której mowa powyżej, nie</w:t>
      </w:r>
      <w:r w:rsidR="009451B7">
        <w:rPr>
          <w:rFonts w:ascii="Arial" w:hAnsi="Arial" w:cs="Arial"/>
        </w:rPr>
        <w:t xml:space="preserve"> ogranicza prawa ORLEN Ochrona S</w:t>
      </w:r>
      <w:r w:rsidRPr="00DA4ADF">
        <w:rPr>
          <w:rFonts w:ascii="Arial" w:hAnsi="Arial" w:cs="Arial"/>
        </w:rPr>
        <w:t xml:space="preserve">p. z o.o. do dochodzenia </w:t>
      </w:r>
      <w:r w:rsidRPr="00DA4ADF">
        <w:rPr>
          <w:rFonts w:ascii="Arial" w:hAnsi="Arial" w:cs="Arial"/>
        </w:rPr>
        <w:lastRenderedPageBreak/>
        <w:t>odszkodowania uzupełniającego na zasadach ogólnych, w przypadku, gdy wysokość poniesionej szkody przewyższa zastrzeżoną wysokość kary umownej.</w:t>
      </w:r>
    </w:p>
    <w:p w14:paraId="21D65565" w14:textId="77777777" w:rsidR="005126A4" w:rsidRPr="00DA4ADF" w:rsidRDefault="005126A4" w:rsidP="005126A4">
      <w:pPr>
        <w:pStyle w:val="Akapitzlist"/>
        <w:ind w:left="284"/>
        <w:jc w:val="both"/>
        <w:rPr>
          <w:rFonts w:ascii="Arial" w:hAnsi="Arial" w:cs="Arial"/>
        </w:rPr>
      </w:pPr>
    </w:p>
    <w:p w14:paraId="2F93462D" w14:textId="65A80EB0" w:rsidR="004B48F9" w:rsidRPr="00DA4ADF" w:rsidRDefault="004B48F9" w:rsidP="004B48F9">
      <w:pPr>
        <w:jc w:val="center"/>
        <w:rPr>
          <w:rFonts w:ascii="Arial" w:hAnsi="Arial" w:cs="Arial"/>
          <w:b/>
        </w:rPr>
      </w:pPr>
      <w:r w:rsidRPr="00DA4ADF">
        <w:rPr>
          <w:rFonts w:ascii="Arial" w:hAnsi="Arial" w:cs="Arial"/>
          <w:b/>
        </w:rPr>
        <w:t xml:space="preserve">ARTYKUŁ </w:t>
      </w:r>
      <w:r w:rsidR="00627F50">
        <w:rPr>
          <w:rFonts w:ascii="Arial" w:hAnsi="Arial" w:cs="Arial"/>
          <w:b/>
        </w:rPr>
        <w:t>9</w:t>
      </w:r>
      <w:r w:rsidRPr="00DA4ADF">
        <w:rPr>
          <w:rFonts w:ascii="Arial" w:hAnsi="Arial" w:cs="Arial"/>
          <w:b/>
        </w:rPr>
        <w:br/>
      </w:r>
      <w:r w:rsidRPr="00137B22">
        <w:rPr>
          <w:rFonts w:ascii="Arial" w:hAnsi="Arial" w:cs="Arial"/>
          <w:b/>
        </w:rPr>
        <w:t>SIŁA WYŻSZA</w:t>
      </w:r>
    </w:p>
    <w:p w14:paraId="5D291365" w14:textId="77777777" w:rsidR="00332D24" w:rsidRPr="00332D24" w:rsidRDefault="00332D24" w:rsidP="00143385">
      <w:pPr>
        <w:pStyle w:val="Akapitzlist"/>
        <w:numPr>
          <w:ilvl w:val="0"/>
          <w:numId w:val="7"/>
        </w:numPr>
        <w:ind w:left="284"/>
        <w:jc w:val="both"/>
        <w:rPr>
          <w:rFonts w:ascii="Arial" w:hAnsi="Arial" w:cs="Arial"/>
        </w:rPr>
      </w:pPr>
      <w:r w:rsidRPr="00332D24">
        <w:rPr>
          <w:rFonts w:ascii="Arial" w:hAnsi="Arial" w:cs="Arial"/>
        </w:rPr>
        <w:t xml:space="preserve">Żadna ze Stron nie ponosi odpowiedzialności za niewykonanie lub nienależyte wykonanie Umowy oraz za jakiekolwiek szkody spowodowane wystąpieniem zdarzenia Siły Wyższej. </w:t>
      </w:r>
    </w:p>
    <w:p w14:paraId="64CD22B7" w14:textId="56DCE1BD" w:rsidR="00332D24" w:rsidRPr="00332D24" w:rsidRDefault="00332D24" w:rsidP="00143385">
      <w:pPr>
        <w:pStyle w:val="Akapitzlist"/>
        <w:numPr>
          <w:ilvl w:val="0"/>
          <w:numId w:val="7"/>
        </w:numPr>
        <w:ind w:left="284"/>
        <w:jc w:val="both"/>
        <w:rPr>
          <w:rFonts w:ascii="Arial" w:hAnsi="Arial" w:cs="Arial"/>
        </w:rPr>
      </w:pPr>
      <w:r w:rsidRPr="00332D24">
        <w:rPr>
          <w:rFonts w:ascii="Arial" w:hAnsi="Arial" w:cs="Arial"/>
        </w:rPr>
        <w:t>Wystąpienie zdarzenia Siły Wyższej oraz jego wpływ na wykonanie Umowy i powstanie szkody musi być wykazane przez Stronę powołującą się na Siłę Wyższą i potwierdzone przez drugą Stronę.</w:t>
      </w:r>
    </w:p>
    <w:p w14:paraId="47C13620" w14:textId="1F85508E" w:rsidR="00332D24" w:rsidRPr="00CE5C5F" w:rsidRDefault="00332D24" w:rsidP="00771562">
      <w:pPr>
        <w:pStyle w:val="Akapitzlist"/>
        <w:numPr>
          <w:ilvl w:val="0"/>
          <w:numId w:val="7"/>
        </w:numPr>
        <w:ind w:left="284"/>
        <w:jc w:val="both"/>
        <w:rPr>
          <w:rFonts w:ascii="Arial" w:hAnsi="Arial" w:cs="Arial"/>
        </w:rPr>
      </w:pPr>
      <w:r w:rsidRPr="00CE5C5F">
        <w:rPr>
          <w:rFonts w:ascii="Arial" w:hAnsi="Arial" w:cs="Arial"/>
        </w:rPr>
        <w:t>Za Siłę Wyższą uważa się wszystkie zdarzenia zewnętrzne, jakich nie da się przewidzieć w chwili zawarcia Umowy i na które żadna ze Stron nie będzie miała wpływu, w szczególności działania wojenne, akty terroru, rozruchy, klęski żywiołowe, decyzje organów władzy państwowej lub jakiekolwiek inne zdarzenie losowe, w wyniku którego nastąpiło skażenie lub zatrucie chemiczne bądź radioaktywne osób, nieruchomości lub rzeczy ruchomych. Czas,</w:t>
      </w:r>
      <w:r w:rsidR="00CE5C5F" w:rsidRPr="00CE5C5F">
        <w:rPr>
          <w:rFonts w:ascii="Arial" w:hAnsi="Arial" w:cs="Arial"/>
        </w:rPr>
        <w:t xml:space="preserve"> </w:t>
      </w:r>
      <w:r w:rsidRPr="00CE5C5F">
        <w:rPr>
          <w:rFonts w:ascii="Arial" w:hAnsi="Arial" w:cs="Arial"/>
        </w:rPr>
        <w:t>w którym trwają te wydarzenia będzie odpowiednio uwzględniony w harmonogramie. Gdy okres ten wynosi więcej niż 3 miesiące, obie Strony ustalą nowe warunki współpracy.</w:t>
      </w:r>
    </w:p>
    <w:p w14:paraId="5A4633E1" w14:textId="77777777" w:rsidR="00332D24" w:rsidRPr="00332D24" w:rsidRDefault="00332D24" w:rsidP="00143385">
      <w:pPr>
        <w:pStyle w:val="Akapitzlist"/>
        <w:numPr>
          <w:ilvl w:val="0"/>
          <w:numId w:val="7"/>
        </w:numPr>
        <w:ind w:left="284"/>
        <w:jc w:val="both"/>
        <w:rPr>
          <w:rFonts w:ascii="Arial" w:hAnsi="Arial" w:cs="Arial"/>
        </w:rPr>
      </w:pPr>
      <w:r w:rsidRPr="00332D24">
        <w:rPr>
          <w:rFonts w:ascii="Arial" w:hAnsi="Arial" w:cs="Arial"/>
        </w:rPr>
        <w:t>Ta ze Stron, która nie jest w stanie wywiązać się ze swoich zobowiązań z powodu działania Siły Wyższej, zobowiązana będzie do:</w:t>
      </w:r>
    </w:p>
    <w:p w14:paraId="242BA852" w14:textId="77777777" w:rsidR="00332D24" w:rsidRPr="00332D24" w:rsidRDefault="00332D24" w:rsidP="00C25BAD">
      <w:pPr>
        <w:pStyle w:val="Akapitzlist"/>
        <w:numPr>
          <w:ilvl w:val="0"/>
          <w:numId w:val="29"/>
        </w:numPr>
        <w:ind w:left="284"/>
        <w:jc w:val="both"/>
        <w:rPr>
          <w:rFonts w:ascii="Arial" w:hAnsi="Arial" w:cs="Arial"/>
          <w:vanish/>
        </w:rPr>
      </w:pPr>
    </w:p>
    <w:p w14:paraId="25E786C2" w14:textId="77777777" w:rsidR="00332D24" w:rsidRPr="00332D24" w:rsidRDefault="00332D24" w:rsidP="00C25BAD">
      <w:pPr>
        <w:pStyle w:val="Akapitzlist"/>
        <w:numPr>
          <w:ilvl w:val="0"/>
          <w:numId w:val="29"/>
        </w:numPr>
        <w:ind w:left="284"/>
        <w:jc w:val="both"/>
        <w:rPr>
          <w:rFonts w:ascii="Arial" w:hAnsi="Arial" w:cs="Arial"/>
          <w:vanish/>
        </w:rPr>
      </w:pPr>
    </w:p>
    <w:p w14:paraId="5CA78BE2" w14:textId="77777777" w:rsidR="00332D24" w:rsidRPr="00332D24" w:rsidRDefault="00332D24" w:rsidP="00C25BAD">
      <w:pPr>
        <w:pStyle w:val="Akapitzlist"/>
        <w:numPr>
          <w:ilvl w:val="0"/>
          <w:numId w:val="29"/>
        </w:numPr>
        <w:ind w:left="284"/>
        <w:jc w:val="both"/>
        <w:rPr>
          <w:rFonts w:ascii="Arial" w:hAnsi="Arial" w:cs="Arial"/>
          <w:vanish/>
        </w:rPr>
      </w:pPr>
    </w:p>
    <w:p w14:paraId="1047EFAF" w14:textId="77777777" w:rsidR="00332D24" w:rsidRPr="00332D24" w:rsidRDefault="00332D24" w:rsidP="00C25BAD">
      <w:pPr>
        <w:pStyle w:val="Akapitzlist"/>
        <w:numPr>
          <w:ilvl w:val="0"/>
          <w:numId w:val="29"/>
        </w:numPr>
        <w:ind w:left="284"/>
        <w:jc w:val="both"/>
        <w:rPr>
          <w:rFonts w:ascii="Arial" w:hAnsi="Arial" w:cs="Arial"/>
          <w:vanish/>
        </w:rPr>
      </w:pPr>
    </w:p>
    <w:p w14:paraId="2661570D" w14:textId="22AE3585" w:rsidR="00332D24" w:rsidRPr="00332D24" w:rsidRDefault="00332D24" w:rsidP="00C25BAD">
      <w:pPr>
        <w:pStyle w:val="Akapitzlist"/>
        <w:numPr>
          <w:ilvl w:val="1"/>
          <w:numId w:val="31"/>
        </w:numPr>
        <w:ind w:left="709"/>
        <w:jc w:val="both"/>
        <w:rPr>
          <w:rFonts w:ascii="Arial" w:hAnsi="Arial" w:cs="Arial"/>
        </w:rPr>
      </w:pPr>
      <w:r w:rsidRPr="00332D24">
        <w:rPr>
          <w:rFonts w:ascii="Arial" w:hAnsi="Arial" w:cs="Arial"/>
        </w:rPr>
        <w:t xml:space="preserve">niezwłocznego powiadomienia drugiej Strony o tym fakcie, nie później niż w ciągu 7 dni od zaistnienia takiego zdarzenia; </w:t>
      </w:r>
    </w:p>
    <w:p w14:paraId="7F555ABF" w14:textId="77777777" w:rsidR="00332D24" w:rsidRPr="00332D24" w:rsidRDefault="00332D24" w:rsidP="00C25BAD">
      <w:pPr>
        <w:pStyle w:val="Akapitzlist"/>
        <w:numPr>
          <w:ilvl w:val="1"/>
          <w:numId w:val="31"/>
        </w:numPr>
        <w:ind w:left="709"/>
        <w:jc w:val="both"/>
        <w:rPr>
          <w:rFonts w:ascii="Arial" w:hAnsi="Arial" w:cs="Arial"/>
        </w:rPr>
      </w:pPr>
      <w:r w:rsidRPr="00332D24">
        <w:rPr>
          <w:rFonts w:ascii="Arial" w:hAnsi="Arial" w:cs="Arial"/>
        </w:rPr>
        <w:t>przedstawienia na powyższe wiarygodnych dowodów.</w:t>
      </w:r>
    </w:p>
    <w:p w14:paraId="48BF71B5" w14:textId="02C62044" w:rsidR="00332D24" w:rsidRPr="00332D24" w:rsidRDefault="00332D24" w:rsidP="00143385">
      <w:pPr>
        <w:pStyle w:val="Akapitzlist"/>
        <w:numPr>
          <w:ilvl w:val="0"/>
          <w:numId w:val="7"/>
        </w:numPr>
        <w:ind w:left="284"/>
        <w:jc w:val="both"/>
        <w:rPr>
          <w:rFonts w:ascii="Arial" w:hAnsi="Arial" w:cs="Arial"/>
        </w:rPr>
      </w:pPr>
      <w:r w:rsidRPr="00332D24">
        <w:rPr>
          <w:rFonts w:ascii="Arial" w:hAnsi="Arial" w:cs="Arial"/>
        </w:rPr>
        <w:t xml:space="preserve">Gdy działanie Siły Wyższej ustanie, druga ze Stron powinna zostać powiadomiona o tym fakcie niezwłocznie, nie później jednak niż w terminie 7 dni. Niedopełnienie powyższych wymogów spowoduje utratę prawa do powoływania się na wystąpienie zdarzenia Siły Wyższej. </w:t>
      </w:r>
    </w:p>
    <w:p w14:paraId="21A68196" w14:textId="3CFECABE" w:rsidR="00143385" w:rsidRDefault="00332D24" w:rsidP="00143385">
      <w:pPr>
        <w:pStyle w:val="Akapitzlist"/>
        <w:numPr>
          <w:ilvl w:val="0"/>
          <w:numId w:val="7"/>
        </w:numPr>
        <w:ind w:left="284"/>
        <w:jc w:val="both"/>
        <w:rPr>
          <w:rFonts w:ascii="Arial" w:hAnsi="Arial" w:cs="Arial"/>
        </w:rPr>
      </w:pPr>
      <w:r w:rsidRPr="00332D24">
        <w:rPr>
          <w:rFonts w:ascii="Arial" w:hAnsi="Arial" w:cs="Arial"/>
        </w:rPr>
        <w:t xml:space="preserve">W przypadku uzasadnionego powołania się na Siłę Wyższą oraz braku możliwości dalszego wykonywania Umowy spowodowanego wystąpieniem zdarzenia Siły Wyższej Zamawiający zapłaci Wykonawcy za </w:t>
      </w:r>
      <w:r w:rsidR="00553041">
        <w:rPr>
          <w:rFonts w:ascii="Arial" w:hAnsi="Arial" w:cs="Arial"/>
        </w:rPr>
        <w:t>prace</w:t>
      </w:r>
      <w:r w:rsidR="00553041" w:rsidRPr="00332D24">
        <w:rPr>
          <w:rFonts w:ascii="Arial" w:hAnsi="Arial" w:cs="Arial"/>
        </w:rPr>
        <w:t xml:space="preserve"> </w:t>
      </w:r>
      <w:r w:rsidRPr="00332D24">
        <w:rPr>
          <w:rFonts w:ascii="Arial" w:hAnsi="Arial" w:cs="Arial"/>
        </w:rPr>
        <w:t>wykonane do daty wystąpienia zdarzenia Siły Wyższej uwzględniając przy ich rozliczeniu zasady określone w Umowie.</w:t>
      </w:r>
    </w:p>
    <w:p w14:paraId="70EFA25C" w14:textId="77777777" w:rsidR="00143385" w:rsidRDefault="00332D24" w:rsidP="00143385">
      <w:pPr>
        <w:pStyle w:val="Akapitzlist"/>
        <w:numPr>
          <w:ilvl w:val="0"/>
          <w:numId w:val="7"/>
        </w:numPr>
        <w:ind w:left="284"/>
        <w:jc w:val="both"/>
        <w:rPr>
          <w:rFonts w:ascii="Arial" w:hAnsi="Arial" w:cs="Arial"/>
        </w:rPr>
      </w:pPr>
      <w:r w:rsidRPr="00143385">
        <w:rPr>
          <w:rFonts w:ascii="Arial" w:hAnsi="Arial" w:cs="Arial"/>
        </w:rPr>
        <w:t xml:space="preserve">Dla uniknięcia wątpliwości konflikt militarny w Ukrainie i jego skutki dla Stron i podwykonawców i poddostawców Wykonawcy nie stanowią Siły Wyższej. </w:t>
      </w:r>
    </w:p>
    <w:p w14:paraId="3161BB86" w14:textId="77777777" w:rsidR="00143385" w:rsidRDefault="00143385" w:rsidP="00143385">
      <w:pPr>
        <w:pStyle w:val="Akapitzlist"/>
        <w:jc w:val="both"/>
        <w:rPr>
          <w:rFonts w:ascii="Arial" w:hAnsi="Arial" w:cs="Arial"/>
        </w:rPr>
      </w:pPr>
    </w:p>
    <w:p w14:paraId="47189999" w14:textId="1A32BD57" w:rsidR="004B48F9" w:rsidRDefault="004B48F9" w:rsidP="00143385">
      <w:pPr>
        <w:pStyle w:val="Akapitzlist"/>
        <w:jc w:val="center"/>
        <w:rPr>
          <w:rFonts w:ascii="Arial" w:hAnsi="Arial" w:cs="Arial"/>
          <w:b/>
        </w:rPr>
      </w:pPr>
      <w:r w:rsidRPr="00143385">
        <w:rPr>
          <w:rFonts w:ascii="Arial" w:hAnsi="Arial" w:cs="Arial"/>
          <w:b/>
        </w:rPr>
        <w:t xml:space="preserve">ARTYKUŁ </w:t>
      </w:r>
      <w:r w:rsidR="00415D65" w:rsidRPr="00143385">
        <w:rPr>
          <w:rFonts w:ascii="Arial" w:hAnsi="Arial" w:cs="Arial"/>
          <w:b/>
        </w:rPr>
        <w:t>1</w:t>
      </w:r>
      <w:r w:rsidR="00627F50">
        <w:rPr>
          <w:rFonts w:ascii="Arial" w:hAnsi="Arial" w:cs="Arial"/>
          <w:b/>
        </w:rPr>
        <w:t>0</w:t>
      </w:r>
      <w:r w:rsidRPr="00143385">
        <w:rPr>
          <w:rFonts w:ascii="Arial" w:hAnsi="Arial" w:cs="Arial"/>
          <w:b/>
        </w:rPr>
        <w:br/>
        <w:t>CZAS TRWANIA I SKUTKI UMOWY</w:t>
      </w:r>
    </w:p>
    <w:p w14:paraId="4147CD70" w14:textId="77777777" w:rsidR="00143385" w:rsidRPr="00143385" w:rsidRDefault="00143385" w:rsidP="00143385">
      <w:pPr>
        <w:pStyle w:val="Akapitzlist"/>
        <w:jc w:val="center"/>
        <w:rPr>
          <w:rFonts w:ascii="Arial" w:hAnsi="Arial" w:cs="Arial"/>
        </w:rPr>
      </w:pPr>
    </w:p>
    <w:p w14:paraId="15C9506F" w14:textId="73214664" w:rsidR="004B48F9" w:rsidRPr="00DA4ADF" w:rsidRDefault="003D0810" w:rsidP="00C25BAD">
      <w:pPr>
        <w:pStyle w:val="Akapitzlist"/>
        <w:numPr>
          <w:ilvl w:val="0"/>
          <w:numId w:val="27"/>
        </w:numPr>
        <w:ind w:left="284" w:hanging="284"/>
        <w:jc w:val="both"/>
        <w:rPr>
          <w:rFonts w:ascii="Arial" w:hAnsi="Arial" w:cs="Arial"/>
        </w:rPr>
      </w:pPr>
      <w:r w:rsidRPr="00DA4ADF">
        <w:rPr>
          <w:rFonts w:ascii="Arial" w:hAnsi="Arial" w:cs="Arial"/>
        </w:rPr>
        <w:t xml:space="preserve">Umowa zawarta jest na czas </w:t>
      </w:r>
      <w:r>
        <w:rPr>
          <w:rFonts w:ascii="Arial" w:hAnsi="Arial" w:cs="Arial"/>
        </w:rPr>
        <w:t>nieokreślony</w:t>
      </w:r>
      <w:r w:rsidRPr="00DA4ADF">
        <w:rPr>
          <w:rFonts w:ascii="Arial" w:hAnsi="Arial" w:cs="Arial"/>
        </w:rPr>
        <w:t xml:space="preserve"> i jej postanowienia obowiązują od dnia jej podpisania</w:t>
      </w:r>
      <w:r>
        <w:rPr>
          <w:rFonts w:ascii="Arial" w:hAnsi="Arial" w:cs="Arial"/>
        </w:rPr>
        <w:t>.</w:t>
      </w:r>
      <w:r w:rsidRPr="00DA4ADF">
        <w:rPr>
          <w:rFonts w:ascii="Arial" w:hAnsi="Arial" w:cs="Arial"/>
        </w:rPr>
        <w:t xml:space="preserve"> </w:t>
      </w:r>
      <w:r w:rsidR="004B48F9" w:rsidRPr="00DA4ADF">
        <w:rPr>
          <w:rFonts w:ascii="Arial" w:hAnsi="Arial" w:cs="Arial"/>
        </w:rPr>
        <w:t>Umowa jest podpisana z chwilą złożenia podpisu przez ostatnią z osób upoważnionych do reprezentowania Stron.</w:t>
      </w:r>
    </w:p>
    <w:p w14:paraId="671F8199" w14:textId="77777777" w:rsidR="004B48F9" w:rsidRPr="00DA4ADF" w:rsidRDefault="004B48F9" w:rsidP="00C25BAD">
      <w:pPr>
        <w:pStyle w:val="Akapitzlist"/>
        <w:numPr>
          <w:ilvl w:val="0"/>
          <w:numId w:val="27"/>
        </w:numPr>
        <w:ind w:left="284" w:hanging="284"/>
        <w:jc w:val="both"/>
        <w:rPr>
          <w:rFonts w:ascii="Arial" w:hAnsi="Arial" w:cs="Arial"/>
        </w:rPr>
      </w:pPr>
      <w:r w:rsidRPr="00DA4ADF">
        <w:rPr>
          <w:rFonts w:ascii="Arial" w:hAnsi="Arial" w:cs="Arial"/>
        </w:rPr>
        <w:t xml:space="preserve">Strony dopuszczają rozwiązanie Umowy przez złożenie drugiej Stronie oświadczenia </w:t>
      </w:r>
      <w:r w:rsidRPr="00DA4ADF">
        <w:rPr>
          <w:rFonts w:ascii="Arial" w:hAnsi="Arial" w:cs="Arial"/>
        </w:rPr>
        <w:br/>
        <w:t xml:space="preserve">o wypowiedzeniu, z zachowaniem 3-miesięcznego </w:t>
      </w:r>
      <w:r>
        <w:rPr>
          <w:rFonts w:ascii="Arial" w:hAnsi="Arial" w:cs="Arial"/>
        </w:rPr>
        <w:t>okresu</w:t>
      </w:r>
      <w:r w:rsidRPr="00DA4ADF">
        <w:rPr>
          <w:rFonts w:ascii="Arial" w:hAnsi="Arial" w:cs="Arial"/>
        </w:rPr>
        <w:t xml:space="preserve"> wypowiedzenia, ze skutkiem </w:t>
      </w:r>
      <w:r w:rsidR="009451B7">
        <w:rPr>
          <w:rFonts w:ascii="Arial" w:hAnsi="Arial" w:cs="Arial"/>
        </w:rPr>
        <w:br/>
      </w:r>
      <w:r w:rsidRPr="00DA4ADF">
        <w:rPr>
          <w:rFonts w:ascii="Arial" w:hAnsi="Arial" w:cs="Arial"/>
        </w:rPr>
        <w:t>na koniec miesiąca kalendarzowego.</w:t>
      </w:r>
    </w:p>
    <w:p w14:paraId="3EBBAB2A" w14:textId="77777777" w:rsidR="004B48F9" w:rsidRPr="00DA4ADF" w:rsidRDefault="005A28EC" w:rsidP="00C25BAD">
      <w:pPr>
        <w:pStyle w:val="Akapitzlist"/>
        <w:numPr>
          <w:ilvl w:val="0"/>
          <w:numId w:val="27"/>
        </w:numPr>
        <w:ind w:left="284" w:hanging="284"/>
        <w:jc w:val="both"/>
        <w:rPr>
          <w:rFonts w:ascii="Arial" w:hAnsi="Arial" w:cs="Arial"/>
        </w:rPr>
      </w:pPr>
      <w:r>
        <w:rPr>
          <w:rFonts w:ascii="Arial" w:hAnsi="Arial" w:cs="Arial"/>
        </w:rPr>
        <w:t>Zamawiający</w:t>
      </w:r>
      <w:r w:rsidR="004B48F9" w:rsidRPr="00DA4ADF">
        <w:rPr>
          <w:rFonts w:ascii="Arial" w:hAnsi="Arial" w:cs="Arial"/>
        </w:rPr>
        <w:t xml:space="preserve"> zastrzega sobie prawo do odstąpienia od Umowy </w:t>
      </w:r>
      <w:r>
        <w:rPr>
          <w:rFonts w:ascii="Arial" w:hAnsi="Arial" w:cs="Arial"/>
        </w:rPr>
        <w:t xml:space="preserve">w trybie natychmiastowym </w:t>
      </w:r>
      <w:r>
        <w:rPr>
          <w:rFonts w:ascii="Arial" w:hAnsi="Arial" w:cs="Arial"/>
        </w:rPr>
        <w:br/>
      </w:r>
      <w:r w:rsidR="004B48F9" w:rsidRPr="00DA4ADF">
        <w:rPr>
          <w:rFonts w:ascii="Arial" w:hAnsi="Arial" w:cs="Arial"/>
        </w:rPr>
        <w:t>w szczególności</w:t>
      </w:r>
      <w:r w:rsidR="0034211A">
        <w:rPr>
          <w:rFonts w:ascii="Arial" w:hAnsi="Arial" w:cs="Arial"/>
        </w:rPr>
        <w:t xml:space="preserve"> </w:t>
      </w:r>
      <w:r w:rsidR="004B48F9" w:rsidRPr="00DA4ADF">
        <w:rPr>
          <w:rFonts w:ascii="Arial" w:hAnsi="Arial" w:cs="Arial"/>
        </w:rPr>
        <w:t>w następujących przypadkach, poza przypadkami określonymi w k.c.:</w:t>
      </w:r>
    </w:p>
    <w:p w14:paraId="40A24944" w14:textId="77777777" w:rsidR="004B48F9" w:rsidRPr="00DA4ADF" w:rsidRDefault="004B48F9" w:rsidP="00017855">
      <w:pPr>
        <w:pStyle w:val="Akapitzlist"/>
        <w:numPr>
          <w:ilvl w:val="0"/>
          <w:numId w:val="8"/>
        </w:numPr>
        <w:ind w:left="567" w:hanging="283"/>
        <w:jc w:val="both"/>
        <w:rPr>
          <w:rFonts w:ascii="Arial" w:hAnsi="Arial" w:cs="Arial"/>
        </w:rPr>
      </w:pPr>
      <w:r>
        <w:rPr>
          <w:rFonts w:ascii="Arial" w:hAnsi="Arial" w:cs="Arial"/>
        </w:rPr>
        <w:t>trzykrotnego nienależytego wyko</w:t>
      </w:r>
      <w:r w:rsidRPr="00DA4ADF">
        <w:rPr>
          <w:rFonts w:ascii="Arial" w:hAnsi="Arial" w:cs="Arial"/>
        </w:rPr>
        <w:t>n</w:t>
      </w:r>
      <w:r>
        <w:rPr>
          <w:rFonts w:ascii="Arial" w:hAnsi="Arial" w:cs="Arial"/>
        </w:rPr>
        <w:t>an</w:t>
      </w:r>
      <w:r w:rsidRPr="00DA4ADF">
        <w:rPr>
          <w:rFonts w:ascii="Arial" w:hAnsi="Arial" w:cs="Arial"/>
        </w:rPr>
        <w:t xml:space="preserve">ia zobowiązań umownych przez </w:t>
      </w:r>
      <w:r w:rsidR="00673E4D">
        <w:rPr>
          <w:rFonts w:ascii="Arial" w:hAnsi="Arial" w:cs="Arial"/>
        </w:rPr>
        <w:t>Wykonawcę</w:t>
      </w:r>
      <w:r w:rsidR="00FA4FE1">
        <w:rPr>
          <w:rFonts w:ascii="Arial" w:hAnsi="Arial" w:cs="Arial"/>
        </w:rPr>
        <w:t>,</w:t>
      </w:r>
    </w:p>
    <w:p w14:paraId="2CE19BD5" w14:textId="77777777" w:rsidR="004B48F9" w:rsidRPr="00DA4ADF" w:rsidRDefault="004B48F9" w:rsidP="00017855">
      <w:pPr>
        <w:pStyle w:val="Akapitzlist"/>
        <w:numPr>
          <w:ilvl w:val="0"/>
          <w:numId w:val="8"/>
        </w:numPr>
        <w:ind w:left="567" w:hanging="283"/>
        <w:jc w:val="both"/>
        <w:rPr>
          <w:rFonts w:ascii="Arial" w:hAnsi="Arial" w:cs="Arial"/>
        </w:rPr>
      </w:pPr>
      <w:r w:rsidRPr="00DA4ADF">
        <w:rPr>
          <w:rFonts w:ascii="Arial" w:hAnsi="Arial" w:cs="Arial"/>
        </w:rPr>
        <w:t xml:space="preserve">utraty przez </w:t>
      </w:r>
      <w:r w:rsidR="00673E4D">
        <w:rPr>
          <w:rFonts w:ascii="Arial" w:hAnsi="Arial" w:cs="Arial"/>
        </w:rPr>
        <w:t>Wykonawcę</w:t>
      </w:r>
      <w:r w:rsidRPr="00DA4ADF">
        <w:rPr>
          <w:rFonts w:ascii="Arial" w:hAnsi="Arial" w:cs="Arial"/>
        </w:rPr>
        <w:t xml:space="preserve"> zdolności do</w:t>
      </w:r>
      <w:r w:rsidR="0045456F">
        <w:rPr>
          <w:rFonts w:ascii="Arial" w:hAnsi="Arial" w:cs="Arial"/>
        </w:rPr>
        <w:t xml:space="preserve"> wykonywania Zamówień w ramach P</w:t>
      </w:r>
      <w:r w:rsidRPr="00DA4ADF">
        <w:rPr>
          <w:rFonts w:ascii="Arial" w:hAnsi="Arial" w:cs="Arial"/>
        </w:rPr>
        <w:t>rze</w:t>
      </w:r>
      <w:r w:rsidR="00FA4FE1">
        <w:rPr>
          <w:rFonts w:ascii="Arial" w:hAnsi="Arial" w:cs="Arial"/>
        </w:rPr>
        <w:t>dmiotu Umowy,</w:t>
      </w:r>
    </w:p>
    <w:p w14:paraId="662403F5" w14:textId="77777777" w:rsidR="008E5BC1" w:rsidRDefault="004B48F9" w:rsidP="00017855">
      <w:pPr>
        <w:pStyle w:val="Akapitzlist"/>
        <w:numPr>
          <w:ilvl w:val="0"/>
          <w:numId w:val="8"/>
        </w:numPr>
        <w:ind w:left="567" w:hanging="283"/>
        <w:jc w:val="both"/>
        <w:rPr>
          <w:rFonts w:ascii="Arial" w:hAnsi="Arial" w:cs="Arial"/>
        </w:rPr>
      </w:pPr>
      <w:r>
        <w:rPr>
          <w:rFonts w:ascii="Arial" w:hAnsi="Arial" w:cs="Arial"/>
        </w:rPr>
        <w:t xml:space="preserve">trzykrotnych </w:t>
      </w:r>
      <w:r w:rsidRPr="00DA4ADF">
        <w:rPr>
          <w:rFonts w:ascii="Arial" w:hAnsi="Arial" w:cs="Arial"/>
        </w:rPr>
        <w:t>nieuzasadnionych opóźnień w realizacji Zamówień spowodowanych</w:t>
      </w:r>
      <w:r w:rsidR="00620570">
        <w:rPr>
          <w:rFonts w:ascii="Arial" w:hAnsi="Arial" w:cs="Arial"/>
        </w:rPr>
        <w:t xml:space="preserve"> </w:t>
      </w:r>
      <w:r w:rsidRPr="00DA4ADF">
        <w:rPr>
          <w:rFonts w:ascii="Arial" w:hAnsi="Arial" w:cs="Arial"/>
        </w:rPr>
        <w:t xml:space="preserve">z przyczyn zależnych od </w:t>
      </w:r>
      <w:r w:rsidR="00673E4D">
        <w:rPr>
          <w:rFonts w:ascii="Arial" w:hAnsi="Arial" w:cs="Arial"/>
        </w:rPr>
        <w:t>Wykonawcy</w:t>
      </w:r>
      <w:r w:rsidRPr="00DA4ADF">
        <w:rPr>
          <w:rFonts w:ascii="Arial" w:hAnsi="Arial" w:cs="Arial"/>
        </w:rPr>
        <w:t>.</w:t>
      </w:r>
    </w:p>
    <w:p w14:paraId="0EB8B615" w14:textId="77777777" w:rsidR="004B48F9" w:rsidRPr="008E5BC1" w:rsidRDefault="004B48F9" w:rsidP="00C25BAD">
      <w:pPr>
        <w:pStyle w:val="Akapitzlist"/>
        <w:numPr>
          <w:ilvl w:val="0"/>
          <w:numId w:val="27"/>
        </w:numPr>
        <w:ind w:left="284" w:hanging="284"/>
        <w:jc w:val="both"/>
        <w:rPr>
          <w:rFonts w:ascii="Arial" w:hAnsi="Arial" w:cs="Arial"/>
        </w:rPr>
      </w:pPr>
      <w:r w:rsidRPr="008E5BC1">
        <w:rPr>
          <w:rFonts w:ascii="Arial" w:hAnsi="Arial" w:cs="Arial"/>
        </w:rPr>
        <w:t xml:space="preserve">Odstąpienie od Umowy nie uchyla obowiązków </w:t>
      </w:r>
      <w:r w:rsidR="009844A5" w:rsidRPr="008E5BC1">
        <w:rPr>
          <w:rFonts w:ascii="Arial" w:hAnsi="Arial" w:cs="Arial"/>
        </w:rPr>
        <w:t xml:space="preserve">Wykonawcy </w:t>
      </w:r>
      <w:r w:rsidRPr="008E5BC1">
        <w:rPr>
          <w:rFonts w:ascii="Arial" w:hAnsi="Arial" w:cs="Arial"/>
        </w:rPr>
        <w:t>w zakresie rękojmi oraz ochrony informacji związanych z Umową.</w:t>
      </w:r>
    </w:p>
    <w:p w14:paraId="5F2E0291" w14:textId="77777777" w:rsidR="004B48F9" w:rsidRPr="00DA4ADF" w:rsidRDefault="004B48F9" w:rsidP="00C25BAD">
      <w:pPr>
        <w:pStyle w:val="Akapitzlist"/>
        <w:numPr>
          <w:ilvl w:val="0"/>
          <w:numId w:val="27"/>
        </w:numPr>
        <w:ind w:left="284" w:hanging="284"/>
        <w:jc w:val="both"/>
        <w:rPr>
          <w:rFonts w:ascii="Arial" w:hAnsi="Arial" w:cs="Arial"/>
        </w:rPr>
      </w:pPr>
      <w:r w:rsidRPr="00DA4ADF">
        <w:rPr>
          <w:rFonts w:ascii="Arial" w:hAnsi="Arial" w:cs="Arial"/>
        </w:rPr>
        <w:lastRenderedPageBreak/>
        <w:t>Oświadczenia dotyczące wypowiedzenia bądź odstąpienia od Umowy, muszą być podpisane przez osoby uprawnione do składania takich oświadczeń w imieniu Strony oraz wymagają formy pisemnej pod rygorem nieważności.</w:t>
      </w:r>
      <w:r>
        <w:rPr>
          <w:rFonts w:ascii="Arial" w:hAnsi="Arial" w:cs="Arial"/>
        </w:rPr>
        <w:t xml:space="preserve"> Oświadczenie o odstąpieniu powinno być złożone w terminie 30 dni od dnia zaistnienia zdarzenia bę</w:t>
      </w:r>
      <w:r w:rsidR="008E1F6C">
        <w:rPr>
          <w:rFonts w:ascii="Arial" w:hAnsi="Arial" w:cs="Arial"/>
        </w:rPr>
        <w:t>dącego podstawą odstąpienia od U</w:t>
      </w:r>
      <w:r>
        <w:rPr>
          <w:rFonts w:ascii="Arial" w:hAnsi="Arial" w:cs="Arial"/>
        </w:rPr>
        <w:t>mowy.</w:t>
      </w:r>
    </w:p>
    <w:p w14:paraId="032564B3" w14:textId="77777777" w:rsidR="004B48F9" w:rsidRPr="00DA4ADF" w:rsidRDefault="004B48F9" w:rsidP="00C25BAD">
      <w:pPr>
        <w:pStyle w:val="Akapitzlist"/>
        <w:numPr>
          <w:ilvl w:val="0"/>
          <w:numId w:val="27"/>
        </w:numPr>
        <w:ind w:left="284" w:hanging="284"/>
        <w:jc w:val="both"/>
        <w:rPr>
          <w:rFonts w:ascii="Arial" w:hAnsi="Arial" w:cs="Arial"/>
        </w:rPr>
      </w:pPr>
      <w:r w:rsidRPr="00DA4ADF">
        <w:rPr>
          <w:rFonts w:ascii="Arial" w:hAnsi="Arial" w:cs="Arial"/>
        </w:rPr>
        <w:t>Rozwiązanie Umowy (bez względu na tryb, w którym zostało dokonane) nie narusza złożonych uprzednio Zamówień, które będą nadal wykonywane z uwzględnieniem warunków Umowy.</w:t>
      </w:r>
    </w:p>
    <w:p w14:paraId="4C94C958" w14:textId="33314180" w:rsidR="004B48F9" w:rsidRPr="00DA4ADF" w:rsidRDefault="004B48F9" w:rsidP="004B48F9">
      <w:pPr>
        <w:jc w:val="center"/>
        <w:rPr>
          <w:rFonts w:ascii="Arial" w:hAnsi="Arial" w:cs="Arial"/>
          <w:b/>
        </w:rPr>
      </w:pPr>
      <w:r w:rsidRPr="00DA4ADF">
        <w:rPr>
          <w:rFonts w:ascii="Arial" w:hAnsi="Arial" w:cs="Arial"/>
          <w:b/>
        </w:rPr>
        <w:t xml:space="preserve">ARTYKUŁ </w:t>
      </w:r>
      <w:r w:rsidR="00F8257C" w:rsidRPr="00DA4ADF">
        <w:rPr>
          <w:rFonts w:ascii="Arial" w:hAnsi="Arial" w:cs="Arial"/>
          <w:b/>
        </w:rPr>
        <w:t>1</w:t>
      </w:r>
      <w:r w:rsidR="00F8257C">
        <w:rPr>
          <w:rFonts w:ascii="Arial" w:hAnsi="Arial" w:cs="Arial"/>
          <w:b/>
        </w:rPr>
        <w:t>1</w:t>
      </w:r>
      <w:r w:rsidRPr="00DA4ADF">
        <w:rPr>
          <w:rFonts w:ascii="Arial" w:hAnsi="Arial" w:cs="Arial"/>
          <w:b/>
        </w:rPr>
        <w:br/>
        <w:t>OCHRONA INFORMACJI</w:t>
      </w:r>
    </w:p>
    <w:p w14:paraId="02FD1628" w14:textId="77777777" w:rsidR="00512D37" w:rsidRPr="00993D18" w:rsidRDefault="00891937" w:rsidP="00017855">
      <w:pPr>
        <w:pStyle w:val="Akapitzlist"/>
        <w:numPr>
          <w:ilvl w:val="0"/>
          <w:numId w:val="9"/>
        </w:numPr>
        <w:spacing w:after="0"/>
        <w:ind w:left="284" w:hanging="284"/>
        <w:jc w:val="both"/>
        <w:rPr>
          <w:rFonts w:ascii="Arial" w:hAnsi="Arial" w:cs="Arial"/>
        </w:rPr>
      </w:pPr>
      <w:r>
        <w:rPr>
          <w:rFonts w:ascii="Arial" w:hAnsi="Arial" w:cs="Arial"/>
        </w:rPr>
        <w:t>Wykonawca</w:t>
      </w:r>
      <w:r w:rsidR="00512D37" w:rsidRPr="00993D18">
        <w:rPr>
          <w:rFonts w:ascii="Arial" w:hAnsi="Arial" w:cs="Arial"/>
        </w:rPr>
        <w:t xml:space="preserve"> zobowiązuje się do zachowania w tajemnicy informacji przekazanych bezpośrednio lub pośrednio (w jakiejkolwiek formie tj. w szczególności ustnej, pisemnej, elektronicznej), a także informacji uzyskanych przez </w:t>
      </w:r>
      <w:r>
        <w:rPr>
          <w:rFonts w:ascii="Arial" w:hAnsi="Arial" w:cs="Arial"/>
        </w:rPr>
        <w:t>Wykonawcę</w:t>
      </w:r>
      <w:r w:rsidR="0034211A">
        <w:rPr>
          <w:rFonts w:ascii="Arial" w:hAnsi="Arial" w:cs="Arial"/>
        </w:rPr>
        <w:t xml:space="preserve"> w inny sposób </w:t>
      </w:r>
      <w:r w:rsidR="00512D37" w:rsidRPr="00993D18">
        <w:rPr>
          <w:rFonts w:ascii="Arial" w:hAnsi="Arial" w:cs="Arial"/>
        </w:rPr>
        <w:t>w trakcie wzajemnej współpracy, w tym w związku z zaw</w:t>
      </w:r>
      <w:r w:rsidR="00E06AA0">
        <w:rPr>
          <w:rFonts w:ascii="Arial" w:hAnsi="Arial" w:cs="Arial"/>
        </w:rPr>
        <w:t>arciem i realizacją niniejszej U</w:t>
      </w:r>
      <w:r w:rsidR="00512D37" w:rsidRPr="00993D18">
        <w:rPr>
          <w:rFonts w:ascii="Arial" w:hAnsi="Arial" w:cs="Arial"/>
        </w:rPr>
        <w:t xml:space="preserve">mowy, które to informacje dotyczą bezpośrednio lub pośrednio </w:t>
      </w:r>
      <w:r>
        <w:rPr>
          <w:rFonts w:ascii="Arial" w:hAnsi="Arial" w:cs="Arial"/>
        </w:rPr>
        <w:t>Zamawiającego</w:t>
      </w:r>
      <w:r w:rsidR="0034211A">
        <w:rPr>
          <w:rFonts w:ascii="Arial" w:hAnsi="Arial" w:cs="Arial"/>
        </w:rPr>
        <w:t xml:space="preserve">, spółek </w:t>
      </w:r>
      <w:r w:rsidR="00512D37" w:rsidRPr="00993D18">
        <w:rPr>
          <w:rFonts w:ascii="Arial" w:hAnsi="Arial" w:cs="Arial"/>
        </w:rPr>
        <w:t xml:space="preserve">z Grupy Kapitałowej </w:t>
      </w:r>
      <w:r>
        <w:rPr>
          <w:rFonts w:ascii="Arial" w:hAnsi="Arial" w:cs="Arial"/>
        </w:rPr>
        <w:t>Zamawiającego</w:t>
      </w:r>
      <w:r w:rsidR="00512D37" w:rsidRPr="00993D18">
        <w:rPr>
          <w:rFonts w:ascii="Arial" w:hAnsi="Arial" w:cs="Arial"/>
        </w:rPr>
        <w:t xml:space="preserve"> lub ich kontrahentów, w tym treści niniejszej Umowy. Strony przyjmują, że wszelkie informacje techniczne,</w:t>
      </w:r>
      <w:r w:rsidR="0034211A">
        <w:rPr>
          <w:rFonts w:ascii="Arial" w:hAnsi="Arial" w:cs="Arial"/>
        </w:rPr>
        <w:t xml:space="preserve"> technologiczne, organizacyjne </w:t>
      </w:r>
      <w:r w:rsidR="00512D37" w:rsidRPr="00993D18">
        <w:rPr>
          <w:rFonts w:ascii="Arial" w:hAnsi="Arial" w:cs="Arial"/>
        </w:rPr>
        <w:t>lub inne informacje posiadające wartość gospod</w:t>
      </w:r>
      <w:r w:rsidR="0034211A">
        <w:rPr>
          <w:rFonts w:ascii="Arial" w:hAnsi="Arial" w:cs="Arial"/>
        </w:rPr>
        <w:t xml:space="preserve">arczą zarówno jako całość jaki </w:t>
      </w:r>
      <w:r w:rsidR="00512D37" w:rsidRPr="00993D18">
        <w:rPr>
          <w:rFonts w:ascii="Arial" w:hAnsi="Arial" w:cs="Arial"/>
        </w:rPr>
        <w:t xml:space="preserve">i w szczególnym zestawieniu lub zbiorze ich elementów, nieujawnione do publicznej wiadomości, przekazane przez </w:t>
      </w:r>
      <w:r>
        <w:rPr>
          <w:rFonts w:ascii="Arial" w:hAnsi="Arial" w:cs="Arial"/>
        </w:rPr>
        <w:t>Zamawiającego</w:t>
      </w:r>
      <w:r w:rsidR="00512D37" w:rsidRPr="00993D18">
        <w:rPr>
          <w:rFonts w:ascii="Arial" w:hAnsi="Arial" w:cs="Arial"/>
        </w:rPr>
        <w:t xml:space="preserve"> lub w jego imieniu lub uzyskane przez </w:t>
      </w:r>
      <w:r w:rsidR="00A1515C">
        <w:rPr>
          <w:rFonts w:ascii="Arial" w:hAnsi="Arial" w:cs="Arial"/>
        </w:rPr>
        <w:t>Wykonawcę</w:t>
      </w:r>
      <w:r w:rsidR="00A1515C" w:rsidRPr="00993D18">
        <w:rPr>
          <w:rFonts w:ascii="Arial" w:hAnsi="Arial" w:cs="Arial"/>
        </w:rPr>
        <w:t xml:space="preserve"> </w:t>
      </w:r>
      <w:r w:rsidR="00512D37" w:rsidRPr="00993D18">
        <w:rPr>
          <w:rFonts w:ascii="Arial" w:hAnsi="Arial" w:cs="Arial"/>
        </w:rPr>
        <w:t>w inny sposób w trakcie negocjowania, zaw</w:t>
      </w:r>
      <w:r w:rsidR="003D6A86">
        <w:rPr>
          <w:rFonts w:ascii="Arial" w:hAnsi="Arial" w:cs="Arial"/>
        </w:rPr>
        <w:t>arcia i wykonywania niniejszej U</w:t>
      </w:r>
      <w:r w:rsidR="00512D37" w:rsidRPr="00993D18">
        <w:rPr>
          <w:rFonts w:ascii="Arial" w:hAnsi="Arial" w:cs="Arial"/>
        </w:rPr>
        <w:t xml:space="preserve">mowy należy traktować jako tajemnicę przedsiębiorstwa w rozumieniu art. 11 ust. 2 ustawy </w:t>
      </w:r>
      <w:r w:rsidR="008F38A1">
        <w:rPr>
          <w:rFonts w:ascii="Arial" w:hAnsi="Arial" w:cs="Arial"/>
        </w:rPr>
        <w:br/>
      </w:r>
      <w:r w:rsidR="00512D37" w:rsidRPr="00993D18">
        <w:rPr>
          <w:rFonts w:ascii="Arial" w:hAnsi="Arial" w:cs="Arial"/>
        </w:rPr>
        <w:t>z dnia 16 kwietnia 1993 roku o zwalczaniu nieuczciwej konkurencji</w:t>
      </w:r>
      <w:r w:rsidR="0077628F">
        <w:rPr>
          <w:rFonts w:ascii="Arial" w:hAnsi="Arial" w:cs="Arial"/>
        </w:rPr>
        <w:t>.</w:t>
      </w:r>
      <w:r w:rsidR="00512D37" w:rsidRPr="00993D18">
        <w:rPr>
          <w:rFonts w:ascii="Arial" w:hAnsi="Arial" w:cs="Arial"/>
        </w:rPr>
        <w:t xml:space="preserve"> (dalej: „Tajemnica Przedsiębiorstwa”), chyba że w chwili przekazania, osoba przekazująca określi na piśmie lub </w:t>
      </w:r>
      <w:r w:rsidR="008F38A1">
        <w:rPr>
          <w:rFonts w:ascii="Arial" w:hAnsi="Arial" w:cs="Arial"/>
        </w:rPr>
        <w:br/>
      </w:r>
      <w:r w:rsidR="00512D37" w:rsidRPr="00993D18">
        <w:rPr>
          <w:rFonts w:ascii="Arial" w:hAnsi="Arial" w:cs="Arial"/>
        </w:rPr>
        <w:t>w formie elektronicznej odmienny, od określonego powyżej, charakter takich informacji.</w:t>
      </w:r>
    </w:p>
    <w:p w14:paraId="4247B733" w14:textId="77777777" w:rsidR="00512D37" w:rsidRPr="00993D18" w:rsidRDefault="00512D37" w:rsidP="00017855">
      <w:pPr>
        <w:pStyle w:val="Akapitzlist"/>
        <w:numPr>
          <w:ilvl w:val="0"/>
          <w:numId w:val="9"/>
        </w:numPr>
        <w:spacing w:after="0"/>
        <w:ind w:left="284" w:hanging="284"/>
        <w:jc w:val="both"/>
        <w:rPr>
          <w:rFonts w:ascii="Arial" w:hAnsi="Arial" w:cs="Arial"/>
        </w:rPr>
      </w:pPr>
      <w:r w:rsidRPr="00993D18">
        <w:rPr>
          <w:rFonts w:ascii="Arial" w:hAnsi="Arial" w:cs="Arial"/>
        </w:rPr>
        <w:t xml:space="preserve">Przez zobowiązanie do zachowania w tajemnicy informacji wskazanych w ust. 1 powyżej, Strony rozumieją zakaz wykorzystywania, ujawniania oraz przekazywania tych informacji </w:t>
      </w:r>
      <w:r w:rsidR="004B6599">
        <w:rPr>
          <w:rFonts w:ascii="Arial" w:hAnsi="Arial" w:cs="Arial"/>
        </w:rPr>
        <w:br/>
      </w:r>
      <w:r w:rsidRPr="00993D18">
        <w:rPr>
          <w:rFonts w:ascii="Arial" w:hAnsi="Arial" w:cs="Arial"/>
        </w:rPr>
        <w:t>w jakikolwiek sposób oraz jakimkolwiek osobom trzecim, za wyjątkiem następujących sytuacji:</w:t>
      </w:r>
    </w:p>
    <w:p w14:paraId="544C01FC" w14:textId="77777777" w:rsidR="00512D37" w:rsidRPr="00993D18" w:rsidRDefault="00512D37" w:rsidP="00AB301B">
      <w:pPr>
        <w:pStyle w:val="Akapitzlist"/>
        <w:spacing w:after="0"/>
        <w:ind w:left="567" w:hanging="284"/>
        <w:jc w:val="both"/>
        <w:rPr>
          <w:rFonts w:ascii="Arial" w:hAnsi="Arial" w:cs="Arial"/>
        </w:rPr>
      </w:pPr>
      <w:r w:rsidRPr="00993D18">
        <w:rPr>
          <w:rFonts w:ascii="Arial" w:hAnsi="Arial" w:cs="Arial"/>
        </w:rPr>
        <w:t>a)</w:t>
      </w:r>
      <w:r w:rsidRPr="00993D18">
        <w:rPr>
          <w:rFonts w:ascii="Arial" w:hAnsi="Arial" w:cs="Arial"/>
        </w:rPr>
        <w:tab/>
        <w:t>ujawnienie lub wykorzystanie informacji jest konieczne do pra</w:t>
      </w:r>
      <w:r w:rsidR="004B6599">
        <w:rPr>
          <w:rFonts w:ascii="Arial" w:hAnsi="Arial" w:cs="Arial"/>
        </w:rPr>
        <w:t>widłowego wykonania niniejszej Umowy i zgodnie z tą U</w:t>
      </w:r>
      <w:r w:rsidRPr="00993D18">
        <w:rPr>
          <w:rFonts w:ascii="Arial" w:hAnsi="Arial" w:cs="Arial"/>
        </w:rPr>
        <w:t>mową lub,</w:t>
      </w:r>
    </w:p>
    <w:p w14:paraId="02F504F4" w14:textId="77777777" w:rsidR="00512D37" w:rsidRPr="00993D18" w:rsidRDefault="00512D37" w:rsidP="00AB301B">
      <w:pPr>
        <w:pStyle w:val="Akapitzlist"/>
        <w:spacing w:after="0"/>
        <w:ind w:left="567" w:hanging="284"/>
        <w:jc w:val="both"/>
        <w:rPr>
          <w:rFonts w:ascii="Arial" w:hAnsi="Arial" w:cs="Arial"/>
        </w:rPr>
      </w:pPr>
      <w:r w:rsidRPr="00993D18">
        <w:rPr>
          <w:rFonts w:ascii="Arial" w:hAnsi="Arial" w:cs="Arial"/>
        </w:rPr>
        <w:t>b)</w:t>
      </w:r>
      <w:r w:rsidRPr="00993D18">
        <w:rPr>
          <w:rFonts w:ascii="Arial" w:hAnsi="Arial" w:cs="Arial"/>
        </w:rPr>
        <w:tab/>
        <w:t xml:space="preserve">informacje w chwili ich ujawnienia są już publicznie dostępne, a ich ujawnienie zostało dokonane przez </w:t>
      </w:r>
      <w:r w:rsidR="00673E4D">
        <w:rPr>
          <w:rFonts w:ascii="Arial" w:hAnsi="Arial" w:cs="Arial"/>
        </w:rPr>
        <w:t>zamawiającego</w:t>
      </w:r>
      <w:r w:rsidRPr="00993D18">
        <w:rPr>
          <w:rFonts w:ascii="Arial" w:hAnsi="Arial" w:cs="Arial"/>
        </w:rPr>
        <w:t xml:space="preserve"> lub za jego zgodą lub w sposób inny niż poprzez niezgodne z prawem lub jakąkolwiek umową działanie lub zaniechanie lub,</w:t>
      </w:r>
    </w:p>
    <w:p w14:paraId="0CCBC768" w14:textId="77777777" w:rsidR="00512D37" w:rsidRPr="00993D18" w:rsidRDefault="00512D37" w:rsidP="00AB301B">
      <w:pPr>
        <w:pStyle w:val="Akapitzlist"/>
        <w:spacing w:after="0"/>
        <w:ind w:left="567" w:hanging="284"/>
        <w:jc w:val="both"/>
        <w:rPr>
          <w:rFonts w:ascii="Arial" w:hAnsi="Arial" w:cs="Arial"/>
        </w:rPr>
      </w:pPr>
      <w:r w:rsidRPr="00993D18">
        <w:rPr>
          <w:rFonts w:ascii="Arial" w:hAnsi="Arial" w:cs="Arial"/>
        </w:rPr>
        <w:t>c)</w:t>
      </w:r>
      <w:r w:rsidRPr="00993D18">
        <w:rPr>
          <w:rFonts w:ascii="Arial" w:hAnsi="Arial" w:cs="Arial"/>
        </w:rPr>
        <w:tab/>
      </w:r>
      <w:r w:rsidR="00891937">
        <w:rPr>
          <w:rFonts w:ascii="Arial" w:hAnsi="Arial" w:cs="Arial"/>
        </w:rPr>
        <w:t>Wykonawca</w:t>
      </w:r>
      <w:r w:rsidRPr="00993D18">
        <w:rPr>
          <w:rFonts w:ascii="Arial" w:hAnsi="Arial" w:cs="Arial"/>
        </w:rPr>
        <w:t xml:space="preserve"> został zobowiązany do ujawnienia informacji przez sąd lub uprawniony organ lub w przypadku prawnego obowiązku takiego ujawnienia,</w:t>
      </w:r>
      <w:r>
        <w:rPr>
          <w:rFonts w:ascii="Arial" w:hAnsi="Arial" w:cs="Arial"/>
        </w:rPr>
        <w:t xml:space="preserve"> </w:t>
      </w:r>
      <w:r w:rsidRPr="00993D18">
        <w:rPr>
          <w:rFonts w:ascii="Arial" w:hAnsi="Arial" w:cs="Arial"/>
        </w:rPr>
        <w:t xml:space="preserve">z zastrzeżeniem, że </w:t>
      </w:r>
      <w:r w:rsidR="00673E4D">
        <w:rPr>
          <w:rFonts w:ascii="Arial" w:hAnsi="Arial" w:cs="Arial"/>
        </w:rPr>
        <w:t>Wykonawca</w:t>
      </w:r>
      <w:r w:rsidRPr="00993D18">
        <w:rPr>
          <w:rFonts w:ascii="Arial" w:hAnsi="Arial" w:cs="Arial"/>
        </w:rPr>
        <w:t xml:space="preserve">, niezwłocznie pisemnie poinformuje </w:t>
      </w:r>
      <w:r w:rsidR="00A1515C">
        <w:rPr>
          <w:rFonts w:ascii="Arial" w:hAnsi="Arial" w:cs="Arial"/>
        </w:rPr>
        <w:t>Zamawiającego</w:t>
      </w:r>
      <w:r w:rsidR="00A1515C" w:rsidRPr="00993D18">
        <w:rPr>
          <w:rFonts w:ascii="Arial" w:hAnsi="Arial" w:cs="Arial"/>
        </w:rPr>
        <w:t xml:space="preserve"> </w:t>
      </w:r>
      <w:r w:rsidRPr="00993D18">
        <w:rPr>
          <w:rFonts w:ascii="Arial" w:hAnsi="Arial" w:cs="Arial"/>
        </w:rPr>
        <w:t xml:space="preserve">o obowiązku ujawniania informacji i ich zakresie, a także uwzględni, w miarę możliwości, rekomendacje </w:t>
      </w:r>
      <w:r w:rsidR="00891937">
        <w:rPr>
          <w:rFonts w:ascii="Arial" w:hAnsi="Arial" w:cs="Arial"/>
        </w:rPr>
        <w:t>Zamawiającego</w:t>
      </w:r>
      <w:r w:rsidRPr="00993D18">
        <w:rPr>
          <w:rFonts w:ascii="Arial" w:hAnsi="Arial" w:cs="Arial"/>
        </w:rPr>
        <w:t xml:space="preserve">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 </w:t>
      </w:r>
    </w:p>
    <w:p w14:paraId="00AD8E32" w14:textId="77777777" w:rsidR="00512D37" w:rsidRDefault="00512D37" w:rsidP="00AB301B">
      <w:pPr>
        <w:pStyle w:val="Akapitzlist"/>
        <w:spacing w:after="0"/>
        <w:ind w:left="567" w:hanging="284"/>
        <w:jc w:val="both"/>
        <w:rPr>
          <w:rFonts w:ascii="Arial" w:hAnsi="Arial" w:cs="Arial"/>
        </w:rPr>
      </w:pPr>
      <w:r w:rsidRPr="00993D18">
        <w:rPr>
          <w:rFonts w:ascii="Arial" w:hAnsi="Arial" w:cs="Arial"/>
        </w:rPr>
        <w:t>d)</w:t>
      </w:r>
      <w:r w:rsidRPr="00993D18">
        <w:rPr>
          <w:rFonts w:ascii="Arial" w:hAnsi="Arial" w:cs="Arial"/>
        </w:rPr>
        <w:tab/>
      </w:r>
      <w:r w:rsidR="00F4261A">
        <w:rPr>
          <w:rFonts w:ascii="Arial" w:hAnsi="Arial" w:cs="Arial"/>
        </w:rPr>
        <w:t>Zamawiający</w:t>
      </w:r>
      <w:r w:rsidRPr="00993D18">
        <w:rPr>
          <w:rFonts w:ascii="Arial" w:hAnsi="Arial" w:cs="Arial"/>
        </w:rPr>
        <w:t xml:space="preserve"> wyraził </w:t>
      </w:r>
      <w:r w:rsidR="00891937">
        <w:rPr>
          <w:rFonts w:ascii="Arial" w:hAnsi="Arial" w:cs="Arial"/>
        </w:rPr>
        <w:t>Wykonawcy</w:t>
      </w:r>
      <w:r w:rsidRPr="00993D18">
        <w:rPr>
          <w:rFonts w:ascii="Arial" w:hAnsi="Arial" w:cs="Arial"/>
        </w:rPr>
        <w:t xml:space="preserve"> pisemną zgodę na ujawnienie lub wykorzystanie informacji w określonym celu, we wskazany przez</w:t>
      </w:r>
      <w:r w:rsidR="003E4B18">
        <w:rPr>
          <w:rFonts w:ascii="Arial" w:hAnsi="Arial" w:cs="Arial"/>
        </w:rPr>
        <w:t xml:space="preserve"> </w:t>
      </w:r>
      <w:r w:rsidR="00891937">
        <w:rPr>
          <w:rFonts w:ascii="Arial" w:hAnsi="Arial" w:cs="Arial"/>
        </w:rPr>
        <w:t>Zamawiającego</w:t>
      </w:r>
      <w:r w:rsidRPr="00993D18">
        <w:rPr>
          <w:rFonts w:ascii="Arial" w:hAnsi="Arial" w:cs="Arial"/>
        </w:rPr>
        <w:t xml:space="preserve"> sposób.</w:t>
      </w:r>
    </w:p>
    <w:p w14:paraId="1D34BB1F" w14:textId="77777777" w:rsidR="00512D37" w:rsidRPr="00993D18" w:rsidRDefault="00891937" w:rsidP="00017855">
      <w:pPr>
        <w:pStyle w:val="Akapitzlist"/>
        <w:numPr>
          <w:ilvl w:val="0"/>
          <w:numId w:val="9"/>
        </w:numPr>
        <w:spacing w:after="0"/>
        <w:ind w:left="284" w:hanging="284"/>
        <w:jc w:val="both"/>
        <w:rPr>
          <w:rFonts w:ascii="Arial" w:hAnsi="Arial" w:cs="Arial"/>
        </w:rPr>
      </w:pPr>
      <w:r>
        <w:rPr>
          <w:rFonts w:ascii="Arial" w:hAnsi="Arial" w:cs="Arial"/>
        </w:rPr>
        <w:t>Wykonawca</w:t>
      </w:r>
      <w:r w:rsidR="00512D37" w:rsidRPr="00993D18">
        <w:rPr>
          <w:rFonts w:ascii="Arial" w:hAnsi="Arial" w:cs="Arial"/>
        </w:rPr>
        <w:t xml:space="preserve"> zobowiązany jest przedsięwziąć takie środki bezpieczeństwa i sposoby postępowania, jakie będą odpowiednie i wystarczające,</w:t>
      </w:r>
      <w:r w:rsidR="00CE596A">
        <w:rPr>
          <w:rFonts w:ascii="Arial" w:hAnsi="Arial" w:cs="Arial"/>
        </w:rPr>
        <w:t xml:space="preserve"> dla zapewnienia bezpiecznego, </w:t>
      </w:r>
      <w:r w:rsidR="00512D37" w:rsidRPr="00993D18">
        <w:rPr>
          <w:rFonts w:ascii="Arial" w:hAnsi="Arial" w:cs="Arial"/>
        </w:rPr>
        <w:t>w tym zgodnego z</w:t>
      </w:r>
      <w:r w:rsidR="00E06AA0">
        <w:rPr>
          <w:rFonts w:ascii="Arial" w:hAnsi="Arial" w:cs="Arial"/>
        </w:rPr>
        <w:t xml:space="preserve"> niniejszą U</w:t>
      </w:r>
      <w:r w:rsidR="00512D37" w:rsidRPr="00993D18">
        <w:rPr>
          <w:rFonts w:ascii="Arial" w:hAnsi="Arial" w:cs="Arial"/>
        </w:rPr>
        <w:t>mową i przepisami prawa, przetwarzania Tajemnicy Przedsiębiorstwa, aby zapobiec jakiemukolwiek n</w:t>
      </w:r>
      <w:r w:rsidR="00F4303A">
        <w:rPr>
          <w:rFonts w:ascii="Arial" w:hAnsi="Arial" w:cs="Arial"/>
        </w:rPr>
        <w:t xml:space="preserve">ieautoryzowanemu wykorzystaniu, </w:t>
      </w:r>
      <w:r w:rsidR="00512D37" w:rsidRPr="00993D18">
        <w:rPr>
          <w:rFonts w:ascii="Arial" w:hAnsi="Arial" w:cs="Arial"/>
        </w:rPr>
        <w:t xml:space="preserve">przekazaniu, ujawnieniu, czy dostępowi do tych informacji. </w:t>
      </w:r>
      <w:r>
        <w:rPr>
          <w:rFonts w:ascii="Arial" w:hAnsi="Arial" w:cs="Arial"/>
        </w:rPr>
        <w:t>Wykonawca</w:t>
      </w:r>
      <w:r w:rsidR="00512D37" w:rsidRPr="00993D18">
        <w:rPr>
          <w:rFonts w:ascii="Arial" w:hAnsi="Arial" w:cs="Arial"/>
        </w:rPr>
        <w:t xml:space="preserve"> ni</w:t>
      </w:r>
      <w:r w:rsidR="00CE596A">
        <w:rPr>
          <w:rFonts w:ascii="Arial" w:hAnsi="Arial" w:cs="Arial"/>
        </w:rPr>
        <w:t xml:space="preserve">e będzie, </w:t>
      </w:r>
      <w:r w:rsidR="00512D37" w:rsidRPr="00993D18">
        <w:rPr>
          <w:rFonts w:ascii="Arial" w:hAnsi="Arial" w:cs="Arial"/>
        </w:rPr>
        <w:t>w szczególności kopiował lub utrwalał Tajemnicy Przedsiębior</w:t>
      </w:r>
      <w:r w:rsidR="00F4303A">
        <w:rPr>
          <w:rFonts w:ascii="Arial" w:hAnsi="Arial" w:cs="Arial"/>
        </w:rPr>
        <w:t xml:space="preserve">stwa, jeżeli nie będzie </w:t>
      </w:r>
      <w:r w:rsidR="00512D37" w:rsidRPr="00993D18">
        <w:rPr>
          <w:rFonts w:ascii="Arial" w:hAnsi="Arial" w:cs="Arial"/>
        </w:rPr>
        <w:t xml:space="preserve">to uzasadnione należytym wykonaniem przez </w:t>
      </w:r>
      <w:r>
        <w:rPr>
          <w:rFonts w:ascii="Arial" w:hAnsi="Arial" w:cs="Arial"/>
        </w:rPr>
        <w:t>Zamawiającego</w:t>
      </w:r>
      <w:r w:rsidR="00E900B5" w:rsidRPr="00993D18">
        <w:rPr>
          <w:rFonts w:ascii="Arial" w:hAnsi="Arial" w:cs="Arial"/>
        </w:rPr>
        <w:t xml:space="preserve"> </w:t>
      </w:r>
      <w:r w:rsidR="00512D37" w:rsidRPr="00993D18">
        <w:rPr>
          <w:rFonts w:ascii="Arial" w:hAnsi="Arial" w:cs="Arial"/>
        </w:rPr>
        <w:t xml:space="preserve">niniejszej Umowy. </w:t>
      </w:r>
      <w:r>
        <w:rPr>
          <w:rFonts w:ascii="Arial" w:hAnsi="Arial" w:cs="Arial"/>
        </w:rPr>
        <w:t>Wykonawca</w:t>
      </w:r>
      <w:r w:rsidR="00512D37">
        <w:rPr>
          <w:rFonts w:ascii="Arial" w:hAnsi="Arial" w:cs="Arial"/>
        </w:rPr>
        <w:t xml:space="preserve"> </w:t>
      </w:r>
      <w:r w:rsidR="00512D37" w:rsidRPr="00993D18">
        <w:rPr>
          <w:rFonts w:ascii="Arial" w:hAnsi="Arial" w:cs="Arial"/>
        </w:rPr>
        <w:t xml:space="preserve">zobowiązany jest do niezwłocznego powiadomienia </w:t>
      </w:r>
      <w:r>
        <w:rPr>
          <w:rFonts w:ascii="Arial" w:hAnsi="Arial" w:cs="Arial"/>
        </w:rPr>
        <w:t>Zamawiającego</w:t>
      </w:r>
      <w:r w:rsidR="00E06AA0">
        <w:rPr>
          <w:rFonts w:ascii="Arial" w:hAnsi="Arial" w:cs="Arial"/>
        </w:rPr>
        <w:t xml:space="preserve"> </w:t>
      </w:r>
      <w:r w:rsidR="00512D37" w:rsidRPr="00993D18">
        <w:rPr>
          <w:rFonts w:ascii="Arial" w:hAnsi="Arial" w:cs="Arial"/>
        </w:rPr>
        <w:t xml:space="preserve">o zaistniałych naruszeniach zasad ochrony lub nieuprawnionym </w:t>
      </w:r>
      <w:r w:rsidR="00512D37" w:rsidRPr="00993D18">
        <w:rPr>
          <w:rFonts w:ascii="Arial" w:hAnsi="Arial" w:cs="Arial"/>
        </w:rPr>
        <w:lastRenderedPageBreak/>
        <w:t>ujawnieniu lub wykorzystaniu Tajemnicy Przedsiębiorstwa przetwarzanej w związku z realizacją niniejszej Umowy.</w:t>
      </w:r>
    </w:p>
    <w:p w14:paraId="0AFB49DE" w14:textId="77777777" w:rsidR="00512D37" w:rsidRPr="00993D18" w:rsidRDefault="00512D37" w:rsidP="00017855">
      <w:pPr>
        <w:pStyle w:val="Akapitzlist"/>
        <w:numPr>
          <w:ilvl w:val="0"/>
          <w:numId w:val="9"/>
        </w:numPr>
        <w:spacing w:after="0"/>
        <w:ind w:left="284" w:hanging="284"/>
        <w:jc w:val="both"/>
        <w:rPr>
          <w:rFonts w:ascii="Arial" w:hAnsi="Arial" w:cs="Arial"/>
        </w:rPr>
      </w:pPr>
      <w:r w:rsidRPr="00993D18">
        <w:rPr>
          <w:rFonts w:ascii="Arial" w:hAnsi="Arial" w:cs="Arial"/>
        </w:rPr>
        <w:t xml:space="preserve">Obowiązek zachowania w tajemnicy informacji, o których mowa w ust. 1 powyżej rozciąga </w:t>
      </w:r>
      <w:r w:rsidR="008F38A1">
        <w:rPr>
          <w:rFonts w:ascii="Arial" w:hAnsi="Arial" w:cs="Arial"/>
        </w:rPr>
        <w:br/>
      </w:r>
      <w:r w:rsidRPr="00993D18">
        <w:rPr>
          <w:rFonts w:ascii="Arial" w:hAnsi="Arial" w:cs="Arial"/>
        </w:rPr>
        <w:t xml:space="preserve">się również na pracowników </w:t>
      </w:r>
      <w:r w:rsidR="00891937">
        <w:rPr>
          <w:rFonts w:ascii="Arial" w:hAnsi="Arial" w:cs="Arial"/>
        </w:rPr>
        <w:t>Wykonawcy</w:t>
      </w:r>
      <w:r>
        <w:rPr>
          <w:rFonts w:ascii="Arial" w:hAnsi="Arial" w:cs="Arial"/>
        </w:rPr>
        <w:t xml:space="preserve"> i</w:t>
      </w:r>
      <w:r w:rsidRPr="00993D18">
        <w:rPr>
          <w:rFonts w:ascii="Arial" w:hAnsi="Arial" w:cs="Arial"/>
        </w:rPr>
        <w:t xml:space="preserve"> inne osoby, w tym w szczególności </w:t>
      </w:r>
      <w:r w:rsidR="00AA5243">
        <w:rPr>
          <w:rFonts w:ascii="Arial" w:hAnsi="Arial" w:cs="Arial"/>
        </w:rPr>
        <w:t xml:space="preserve">audytorów, doradców i </w:t>
      </w:r>
      <w:r w:rsidR="008859A1">
        <w:rPr>
          <w:rFonts w:ascii="Arial" w:hAnsi="Arial" w:cs="Arial"/>
        </w:rPr>
        <w:t>w</w:t>
      </w:r>
      <w:r w:rsidR="00DE6C5A">
        <w:rPr>
          <w:rFonts w:ascii="Arial" w:hAnsi="Arial" w:cs="Arial"/>
        </w:rPr>
        <w:t>ykonawców</w:t>
      </w:r>
      <w:r w:rsidRPr="00993D18">
        <w:rPr>
          <w:rFonts w:ascii="Arial" w:hAnsi="Arial" w:cs="Arial"/>
        </w:rPr>
        <w:t xml:space="preserve">, którym </w:t>
      </w:r>
      <w:r w:rsidR="00891937">
        <w:rPr>
          <w:rFonts w:ascii="Arial" w:hAnsi="Arial" w:cs="Arial"/>
        </w:rPr>
        <w:t>Wykonawca</w:t>
      </w:r>
      <w:r w:rsidRPr="00993D18">
        <w:rPr>
          <w:rFonts w:ascii="Arial" w:hAnsi="Arial" w:cs="Arial"/>
        </w:rPr>
        <w:t xml:space="preserve"> udostępni takie informacje. </w:t>
      </w:r>
      <w:r w:rsidR="00891937">
        <w:rPr>
          <w:rFonts w:ascii="Arial" w:hAnsi="Arial" w:cs="Arial"/>
        </w:rPr>
        <w:t>Wykonawca</w:t>
      </w:r>
      <w:r w:rsidRPr="00993D18">
        <w:rPr>
          <w:rFonts w:ascii="Arial" w:hAnsi="Arial" w:cs="Arial"/>
        </w:rPr>
        <w:t xml:space="preserve"> zobowiązany jest do zobowiązania na piśmie ww. osób do ochrony Tajemnicy Przedsiębiorstwa na warunkach, co najmniej takich jak określone w niniejszej Umowie. </w:t>
      </w:r>
      <w:r w:rsidR="00891937">
        <w:rPr>
          <w:rFonts w:ascii="Arial" w:hAnsi="Arial" w:cs="Arial"/>
        </w:rPr>
        <w:t>Wykonawca</w:t>
      </w:r>
      <w:r w:rsidRPr="00993D18">
        <w:rPr>
          <w:rFonts w:ascii="Arial" w:hAnsi="Arial" w:cs="Arial"/>
        </w:rPr>
        <w:t xml:space="preserve"> ponosi pełną odpowiedzialność za działania lub zaniechania osób, które uzyskały dostęp do Tajemnicy Przedsiębiorstwa, w tym odpowiedzialność o której mowa w ust. 8. </w:t>
      </w:r>
    </w:p>
    <w:p w14:paraId="654D8B2C" w14:textId="77777777" w:rsidR="00512D37" w:rsidRPr="00993D18" w:rsidRDefault="00891937" w:rsidP="00017855">
      <w:pPr>
        <w:pStyle w:val="Akapitzlist"/>
        <w:numPr>
          <w:ilvl w:val="0"/>
          <w:numId w:val="9"/>
        </w:numPr>
        <w:spacing w:after="0"/>
        <w:ind w:left="284" w:hanging="284"/>
        <w:jc w:val="both"/>
        <w:rPr>
          <w:rFonts w:ascii="Arial" w:hAnsi="Arial" w:cs="Arial"/>
        </w:rPr>
      </w:pPr>
      <w:r>
        <w:rPr>
          <w:rFonts w:ascii="Arial" w:hAnsi="Arial" w:cs="Arial"/>
        </w:rPr>
        <w:t>Wykonawca</w:t>
      </w:r>
      <w:r w:rsidR="00512D37" w:rsidRPr="00993D18">
        <w:rPr>
          <w:rFonts w:ascii="Arial" w:hAnsi="Arial" w:cs="Arial"/>
        </w:rPr>
        <w:t xml:space="preserve"> zobowiązany jest na każde żądanie </w:t>
      </w:r>
      <w:r w:rsidR="00DE6C5A">
        <w:rPr>
          <w:rFonts w:ascii="Arial" w:hAnsi="Arial" w:cs="Arial"/>
        </w:rPr>
        <w:t>zamawiającego</w:t>
      </w:r>
      <w:r w:rsidR="00512D37" w:rsidRPr="00993D18">
        <w:rPr>
          <w:rFonts w:ascii="Arial" w:hAnsi="Arial" w:cs="Arial"/>
        </w:rPr>
        <w:t xml:space="preserve">, w terminie nie dłuższym </w:t>
      </w:r>
      <w:r w:rsidR="00F4303A">
        <w:rPr>
          <w:rFonts w:ascii="Arial" w:hAnsi="Arial" w:cs="Arial"/>
        </w:rPr>
        <w:br/>
      </w:r>
      <w:r w:rsidR="00512D37" w:rsidRPr="00993D18">
        <w:rPr>
          <w:rFonts w:ascii="Arial" w:hAnsi="Arial" w:cs="Arial"/>
        </w:rPr>
        <w:t xml:space="preserve">niż 3 dni, przesłać </w:t>
      </w:r>
      <w:r>
        <w:rPr>
          <w:rFonts w:ascii="Arial" w:hAnsi="Arial" w:cs="Arial"/>
        </w:rPr>
        <w:t>Zamawiającemu</w:t>
      </w:r>
      <w:r w:rsidR="003E4B18">
        <w:rPr>
          <w:rFonts w:ascii="Arial" w:hAnsi="Arial" w:cs="Arial"/>
        </w:rPr>
        <w:t xml:space="preserve"> </w:t>
      </w:r>
      <w:r w:rsidR="00512D37" w:rsidRPr="00993D18">
        <w:rPr>
          <w:rFonts w:ascii="Arial" w:hAnsi="Arial" w:cs="Arial"/>
        </w:rPr>
        <w:t xml:space="preserve">listę osób i podmiotów, które za pośrednictwem </w:t>
      </w:r>
      <w:r>
        <w:rPr>
          <w:rFonts w:ascii="Arial" w:hAnsi="Arial" w:cs="Arial"/>
        </w:rPr>
        <w:t>Wykonawcy</w:t>
      </w:r>
      <w:r w:rsidR="00512D37" w:rsidRPr="00993D18">
        <w:rPr>
          <w:rFonts w:ascii="Arial" w:hAnsi="Arial" w:cs="Arial"/>
        </w:rPr>
        <w:t xml:space="preserve"> uzyskały dostęp do Tajemnicy Przedsiębiorstwa. Niewywiązanie się z obowiązku, o którym mowa w niniejszym ustępie będzie traktowane jako nieuprawnione ujawnienie Tajemnicy Przedsiębiorstwa skutkujące odpowiedzialnością,</w:t>
      </w:r>
      <w:r w:rsidR="003E4B18">
        <w:rPr>
          <w:rFonts w:ascii="Arial" w:hAnsi="Arial" w:cs="Arial"/>
        </w:rPr>
        <w:t xml:space="preserve"> </w:t>
      </w:r>
      <w:r w:rsidR="00512D37" w:rsidRPr="00993D18">
        <w:rPr>
          <w:rFonts w:ascii="Arial" w:hAnsi="Arial" w:cs="Arial"/>
        </w:rPr>
        <w:t xml:space="preserve">o której mowa w ust. 8. </w:t>
      </w:r>
    </w:p>
    <w:p w14:paraId="6AE0FE0C" w14:textId="77777777" w:rsidR="00512D37" w:rsidRPr="00993D18" w:rsidRDefault="00512D37" w:rsidP="00017855">
      <w:pPr>
        <w:pStyle w:val="Akapitzlist"/>
        <w:numPr>
          <w:ilvl w:val="0"/>
          <w:numId w:val="9"/>
        </w:numPr>
        <w:spacing w:after="0"/>
        <w:ind w:left="284" w:hanging="284"/>
        <w:jc w:val="both"/>
        <w:rPr>
          <w:rFonts w:ascii="Arial" w:hAnsi="Arial" w:cs="Arial"/>
        </w:rPr>
      </w:pPr>
      <w:r w:rsidRPr="00993D18">
        <w:rPr>
          <w:rFonts w:ascii="Arial" w:hAnsi="Arial" w:cs="Arial"/>
        </w:rPr>
        <w:t>Zobowiązanie do zachowania w tajemnicy informacji wiąże w czasie obowiązywania niniejszej Umowy, jak również w okresie 10 lat po jej rozwiązaniu, wygaśnięciu lub uchyleniu bądź zniweczeniu skutków prawnych. Jeżeli mimo upływu, wskazanego w zdaniu poprzednim, okresu och</w:t>
      </w:r>
      <w:r>
        <w:rPr>
          <w:rFonts w:ascii="Arial" w:hAnsi="Arial" w:cs="Arial"/>
        </w:rPr>
        <w:t>rony Tajemnicy Przedsiębiorstwa</w:t>
      </w:r>
      <w:r w:rsidRPr="00993D18">
        <w:rPr>
          <w:rFonts w:ascii="Arial" w:hAnsi="Arial" w:cs="Arial"/>
        </w:rPr>
        <w:t>,</w:t>
      </w:r>
      <w:r>
        <w:rPr>
          <w:rFonts w:ascii="Arial" w:hAnsi="Arial" w:cs="Arial"/>
        </w:rPr>
        <w:t xml:space="preserve"> </w:t>
      </w:r>
      <w:r w:rsidRPr="00993D18">
        <w:rPr>
          <w:rFonts w:ascii="Arial" w:hAnsi="Arial" w:cs="Arial"/>
        </w:rPr>
        <w:t xml:space="preserve">informacje te nadal podlegają ochronie w oparciu o wewnętrzne regulacje lub decyzje </w:t>
      </w:r>
      <w:r w:rsidR="003E1EA4">
        <w:rPr>
          <w:rFonts w:ascii="Arial" w:hAnsi="Arial" w:cs="Arial"/>
        </w:rPr>
        <w:t>Zamawiającego</w:t>
      </w:r>
      <w:r w:rsidR="009F561E" w:rsidRPr="00993D18">
        <w:rPr>
          <w:rFonts w:ascii="Arial" w:hAnsi="Arial" w:cs="Arial"/>
        </w:rPr>
        <w:t xml:space="preserve"> </w:t>
      </w:r>
      <w:r w:rsidRPr="00993D18">
        <w:rPr>
          <w:rFonts w:ascii="Arial" w:hAnsi="Arial" w:cs="Arial"/>
        </w:rPr>
        <w:t xml:space="preserve">lub w oparciu o szczególne przepisy prawa, </w:t>
      </w:r>
      <w:r w:rsidR="006B2887">
        <w:rPr>
          <w:rFonts w:ascii="Arial" w:hAnsi="Arial" w:cs="Arial"/>
        </w:rPr>
        <w:t>Zamawiający</w:t>
      </w:r>
      <w:r w:rsidRPr="00993D18">
        <w:rPr>
          <w:rFonts w:ascii="Arial" w:hAnsi="Arial" w:cs="Arial"/>
        </w:rPr>
        <w:t xml:space="preserve"> powiadomi </w:t>
      </w:r>
      <w:r w:rsidR="006B2887">
        <w:rPr>
          <w:rFonts w:ascii="Arial" w:hAnsi="Arial" w:cs="Arial"/>
        </w:rPr>
        <w:t>Wykonawcę</w:t>
      </w:r>
      <w:r w:rsidRPr="00993D18">
        <w:rPr>
          <w:rFonts w:ascii="Arial" w:hAnsi="Arial" w:cs="Arial"/>
        </w:rPr>
        <w:t xml:space="preserve"> na piśmie, o przedłużeniu okresu ochrony, o dodatkowy wskazany przez </w:t>
      </w:r>
      <w:r w:rsidR="006B2887">
        <w:rPr>
          <w:rFonts w:ascii="Arial" w:hAnsi="Arial" w:cs="Arial"/>
        </w:rPr>
        <w:t>Zamawiającego</w:t>
      </w:r>
      <w:r w:rsidRPr="00993D18">
        <w:rPr>
          <w:rFonts w:ascii="Arial" w:hAnsi="Arial" w:cs="Arial"/>
        </w:rPr>
        <w:t xml:space="preserve"> okres (nie dłuższy jednak niż 10 lat), na co</w:t>
      </w:r>
      <w:r w:rsidR="003E4B18">
        <w:rPr>
          <w:rFonts w:ascii="Arial" w:hAnsi="Arial" w:cs="Arial"/>
        </w:rPr>
        <w:t xml:space="preserve"> </w:t>
      </w:r>
      <w:r w:rsidR="006B2887">
        <w:rPr>
          <w:rFonts w:ascii="Arial" w:hAnsi="Arial" w:cs="Arial"/>
        </w:rPr>
        <w:t>Wykonawca</w:t>
      </w:r>
      <w:r>
        <w:rPr>
          <w:rFonts w:ascii="Arial" w:hAnsi="Arial" w:cs="Arial"/>
        </w:rPr>
        <w:t xml:space="preserve"> </w:t>
      </w:r>
      <w:r w:rsidRPr="00993D18">
        <w:rPr>
          <w:rFonts w:ascii="Arial" w:hAnsi="Arial" w:cs="Arial"/>
        </w:rPr>
        <w:t>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w:t>
      </w:r>
      <w:r w:rsidR="008E26C6">
        <w:rPr>
          <w:rFonts w:ascii="Arial" w:hAnsi="Arial" w:cs="Arial"/>
        </w:rPr>
        <w:t>ia skutków prawnych niniejszej U</w:t>
      </w:r>
      <w:r w:rsidRPr="00993D18">
        <w:rPr>
          <w:rFonts w:ascii="Arial" w:hAnsi="Arial" w:cs="Arial"/>
        </w:rPr>
        <w:t>mowy.</w:t>
      </w:r>
    </w:p>
    <w:p w14:paraId="547EF976" w14:textId="77777777" w:rsidR="00512D37" w:rsidRPr="00993D18" w:rsidRDefault="00512D37" w:rsidP="00017855">
      <w:pPr>
        <w:pStyle w:val="Akapitzlist"/>
        <w:numPr>
          <w:ilvl w:val="0"/>
          <w:numId w:val="9"/>
        </w:numPr>
        <w:spacing w:after="0"/>
        <w:ind w:left="284" w:hanging="284"/>
        <w:jc w:val="both"/>
        <w:rPr>
          <w:rFonts w:ascii="Arial" w:hAnsi="Arial" w:cs="Arial"/>
        </w:rPr>
      </w:pPr>
      <w:r w:rsidRPr="00993D18">
        <w:rPr>
          <w:rFonts w:ascii="Arial" w:hAnsi="Arial" w:cs="Arial"/>
        </w:rPr>
        <w:t xml:space="preserve">Nie później niż w terminie 3 dni roboczych po upływie okresu ochrony o, którym mowa </w:t>
      </w:r>
      <w:r w:rsidRPr="00993D18">
        <w:rPr>
          <w:rFonts w:ascii="Arial" w:hAnsi="Arial" w:cs="Arial"/>
        </w:rPr>
        <w:br/>
        <w:t xml:space="preserve">w ust. 6 powyżej </w:t>
      </w:r>
      <w:r w:rsidR="006B2887">
        <w:rPr>
          <w:rFonts w:ascii="Arial" w:hAnsi="Arial" w:cs="Arial"/>
        </w:rPr>
        <w:t>Wykonawca</w:t>
      </w:r>
      <w:r w:rsidRPr="00993D18">
        <w:rPr>
          <w:rFonts w:ascii="Arial" w:hAnsi="Arial" w:cs="Arial"/>
        </w:rPr>
        <w:t xml:space="preserve"> oraz wszelkie osoby, którym </w:t>
      </w:r>
      <w:r w:rsidR="006B2887">
        <w:rPr>
          <w:rFonts w:ascii="Arial" w:hAnsi="Arial" w:cs="Arial"/>
        </w:rPr>
        <w:t>Wykonawca</w:t>
      </w:r>
      <w:r w:rsidRPr="00993D18">
        <w:rPr>
          <w:rFonts w:ascii="Arial" w:hAnsi="Arial" w:cs="Arial"/>
        </w:rPr>
        <w:t xml:space="preserve"> przekazał Tajemnicę Przedsiębiorstwa zobowiązane są zwrócić </w:t>
      </w:r>
      <w:r w:rsidR="006B2887">
        <w:rPr>
          <w:rFonts w:ascii="Arial" w:hAnsi="Arial" w:cs="Arial"/>
        </w:rPr>
        <w:t>Zamawiającemu</w:t>
      </w:r>
      <w:r w:rsidRPr="00993D18">
        <w:rPr>
          <w:rFonts w:ascii="Arial" w:hAnsi="Arial" w:cs="Arial"/>
        </w:rPr>
        <w:t xml:space="preserve"> lub zniszczyć wszelkie materiały </w:t>
      </w:r>
      <w:r w:rsidR="008E26C6">
        <w:rPr>
          <w:rFonts w:ascii="Arial" w:hAnsi="Arial" w:cs="Arial"/>
        </w:rPr>
        <w:br/>
      </w:r>
      <w:r w:rsidRPr="00993D18">
        <w:rPr>
          <w:rFonts w:ascii="Arial" w:hAnsi="Arial" w:cs="Arial"/>
        </w:rPr>
        <w:t>ją zawierające.</w:t>
      </w:r>
    </w:p>
    <w:p w14:paraId="2634FB4F" w14:textId="77777777" w:rsidR="00512D37" w:rsidRPr="00993D18" w:rsidRDefault="00512D37" w:rsidP="00017855">
      <w:pPr>
        <w:pStyle w:val="Akapitzlist"/>
        <w:numPr>
          <w:ilvl w:val="0"/>
          <w:numId w:val="9"/>
        </w:numPr>
        <w:spacing w:after="0"/>
        <w:ind w:left="284" w:hanging="284"/>
        <w:jc w:val="both"/>
        <w:rPr>
          <w:rFonts w:ascii="Arial" w:hAnsi="Arial" w:cs="Arial"/>
        </w:rPr>
      </w:pPr>
      <w:r w:rsidRPr="00993D18">
        <w:rPr>
          <w:rFonts w:ascii="Arial" w:hAnsi="Arial" w:cs="Arial"/>
        </w:rPr>
        <w:t xml:space="preserve">W przypadku nieuprawnionego wykorzystania, przekazania lub ujawnienia przez </w:t>
      </w:r>
      <w:r w:rsidR="006B2887">
        <w:rPr>
          <w:rFonts w:ascii="Arial" w:hAnsi="Arial" w:cs="Arial"/>
        </w:rPr>
        <w:t>Wykonawcę</w:t>
      </w:r>
      <w:r w:rsidRPr="00993D18">
        <w:rPr>
          <w:rFonts w:ascii="Arial" w:hAnsi="Arial" w:cs="Arial"/>
        </w:rPr>
        <w:t xml:space="preserve"> Tajemnicy Przedsiębiorstwa, </w:t>
      </w:r>
      <w:r w:rsidR="00A1515C">
        <w:rPr>
          <w:rFonts w:ascii="Arial" w:hAnsi="Arial" w:cs="Arial"/>
        </w:rPr>
        <w:t xml:space="preserve">Zamawiający </w:t>
      </w:r>
      <w:r w:rsidR="0034211A">
        <w:rPr>
          <w:rFonts w:ascii="Arial" w:hAnsi="Arial" w:cs="Arial"/>
        </w:rPr>
        <w:t xml:space="preserve">uprawniony jest do żądania </w:t>
      </w:r>
      <w:r w:rsidRPr="00993D18">
        <w:rPr>
          <w:rFonts w:ascii="Arial" w:hAnsi="Arial" w:cs="Arial"/>
        </w:rPr>
        <w:t xml:space="preserve">od </w:t>
      </w:r>
      <w:r w:rsidR="006B2887">
        <w:rPr>
          <w:rFonts w:ascii="Arial" w:hAnsi="Arial" w:cs="Arial"/>
        </w:rPr>
        <w:t>Wykonawcy</w:t>
      </w:r>
      <w:r w:rsidRPr="00993D18">
        <w:rPr>
          <w:rFonts w:ascii="Arial" w:hAnsi="Arial" w:cs="Arial"/>
        </w:rPr>
        <w:t xml:space="preserve"> zapłaty kary umownej w wysokości </w:t>
      </w:r>
      <w:r w:rsidR="008E26C6">
        <w:rPr>
          <w:rFonts w:ascii="Arial" w:hAnsi="Arial" w:cs="Arial"/>
        </w:rPr>
        <w:t>100</w:t>
      </w:r>
      <w:r w:rsidR="006B2887">
        <w:rPr>
          <w:rFonts w:ascii="Arial" w:hAnsi="Arial" w:cs="Arial"/>
        </w:rPr>
        <w:t xml:space="preserve"> </w:t>
      </w:r>
      <w:r w:rsidRPr="00993D18">
        <w:rPr>
          <w:rFonts w:ascii="Arial" w:hAnsi="Arial" w:cs="Arial"/>
        </w:rPr>
        <w:t>000</w:t>
      </w:r>
      <w:r w:rsidR="006B2887">
        <w:rPr>
          <w:rFonts w:ascii="Arial" w:hAnsi="Arial" w:cs="Arial"/>
        </w:rPr>
        <w:t>,00</w:t>
      </w:r>
      <w:r w:rsidRPr="00993D18">
        <w:rPr>
          <w:rFonts w:ascii="Arial" w:hAnsi="Arial" w:cs="Arial"/>
        </w:rPr>
        <w:t xml:space="preserve"> PLN netto (słownie netto: </w:t>
      </w:r>
      <w:r w:rsidR="008E26C6">
        <w:rPr>
          <w:rFonts w:ascii="Arial" w:hAnsi="Arial" w:cs="Arial"/>
        </w:rPr>
        <w:t>sto</w:t>
      </w:r>
      <w:r w:rsidRPr="00993D18">
        <w:rPr>
          <w:rFonts w:ascii="Arial" w:hAnsi="Arial" w:cs="Arial"/>
        </w:rPr>
        <w:t xml:space="preserve"> tysięcy złotych), za</w:t>
      </w:r>
      <w:r w:rsidR="003E4B18">
        <w:rPr>
          <w:rFonts w:ascii="Arial" w:hAnsi="Arial" w:cs="Arial"/>
        </w:rPr>
        <w:t xml:space="preserve"> </w:t>
      </w:r>
      <w:r w:rsidRPr="00993D18">
        <w:rPr>
          <w:rFonts w:ascii="Arial" w:hAnsi="Arial" w:cs="Arial"/>
        </w:rPr>
        <w:t xml:space="preserve">każdy przypadek nieuprawnionego wykorzystania, przekazania lub ujawnienia ww. informacji. Zapłata kary umownej wskazanej powyżej nie ogranicza prawa </w:t>
      </w:r>
      <w:r w:rsidR="003E1EA4">
        <w:rPr>
          <w:rFonts w:ascii="Arial" w:hAnsi="Arial" w:cs="Arial"/>
        </w:rPr>
        <w:t>zamawiającego</w:t>
      </w:r>
      <w:r w:rsidR="009F561E" w:rsidRPr="00993D18">
        <w:rPr>
          <w:rFonts w:ascii="Arial" w:hAnsi="Arial" w:cs="Arial"/>
        </w:rPr>
        <w:t xml:space="preserve"> </w:t>
      </w:r>
      <w:r w:rsidRPr="00993D18">
        <w:rPr>
          <w:rFonts w:ascii="Arial" w:hAnsi="Arial" w:cs="Arial"/>
        </w:rPr>
        <w:t xml:space="preserve">do dochodzenia od </w:t>
      </w:r>
      <w:r w:rsidR="006B2887">
        <w:rPr>
          <w:rFonts w:ascii="Arial" w:hAnsi="Arial" w:cs="Arial"/>
        </w:rPr>
        <w:t>Wykonawcy</w:t>
      </w:r>
      <w:r w:rsidRPr="00993D18">
        <w:rPr>
          <w:rFonts w:ascii="Arial" w:hAnsi="Arial" w:cs="Arial"/>
        </w:rPr>
        <w:t xml:space="preserve"> odszkodowania na zasadach ogólnych, w przypadku gdy wysokość poniesionej szkody przewyższa zastrzeżoną w niniejszej Umowie</w:t>
      </w:r>
      <w:r w:rsidR="003E4B18">
        <w:rPr>
          <w:rFonts w:ascii="Arial" w:hAnsi="Arial" w:cs="Arial"/>
        </w:rPr>
        <w:t xml:space="preserve"> </w:t>
      </w:r>
      <w:r w:rsidRPr="00993D18">
        <w:rPr>
          <w:rFonts w:ascii="Arial" w:hAnsi="Arial" w:cs="Arial"/>
        </w:rPr>
        <w:t xml:space="preserve">wysokość kary umownej. Powyższe nie wyłącza w żaden sposób innych sankcji i uprawnień </w:t>
      </w:r>
      <w:r w:rsidR="006B2887">
        <w:rPr>
          <w:rFonts w:ascii="Arial" w:hAnsi="Arial" w:cs="Arial"/>
        </w:rPr>
        <w:t>Zamawiającego</w:t>
      </w:r>
      <w:r w:rsidR="009F561E" w:rsidRPr="00993D18">
        <w:rPr>
          <w:rFonts w:ascii="Arial" w:hAnsi="Arial" w:cs="Arial"/>
        </w:rPr>
        <w:t xml:space="preserve"> </w:t>
      </w:r>
      <w:r w:rsidRPr="00993D18">
        <w:rPr>
          <w:rFonts w:ascii="Arial" w:hAnsi="Arial" w:cs="Arial"/>
        </w:rPr>
        <w:t>o</w:t>
      </w:r>
      <w:r w:rsidR="006B1743">
        <w:rPr>
          <w:rFonts w:ascii="Arial" w:hAnsi="Arial" w:cs="Arial"/>
        </w:rPr>
        <w:t xml:space="preserve">kreślonych w przepisach prawa, </w:t>
      </w:r>
      <w:r w:rsidRPr="00993D18">
        <w:rPr>
          <w:rFonts w:ascii="Arial" w:hAnsi="Arial" w:cs="Arial"/>
        </w:rPr>
        <w:t>w tym w ustawie z dnia 16 kwietnia 1993 roku o zwal</w:t>
      </w:r>
      <w:r w:rsidR="002E5CDB">
        <w:rPr>
          <w:rFonts w:ascii="Arial" w:hAnsi="Arial" w:cs="Arial"/>
        </w:rPr>
        <w:t>czaniu nieuczciwej konkurencj</w:t>
      </w:r>
      <w:r w:rsidR="00591519">
        <w:rPr>
          <w:rFonts w:ascii="Arial" w:hAnsi="Arial" w:cs="Arial"/>
        </w:rPr>
        <w:t>i</w:t>
      </w:r>
      <w:r w:rsidRPr="00993D18">
        <w:rPr>
          <w:rFonts w:ascii="Arial" w:hAnsi="Arial" w:cs="Arial"/>
        </w:rPr>
        <w:t>.</w:t>
      </w:r>
    </w:p>
    <w:p w14:paraId="5999DE90" w14:textId="77777777" w:rsidR="00F633F4" w:rsidRDefault="00512D37" w:rsidP="00017855">
      <w:pPr>
        <w:pStyle w:val="Akapitzlist"/>
        <w:numPr>
          <w:ilvl w:val="0"/>
          <w:numId w:val="9"/>
        </w:numPr>
        <w:spacing w:after="0"/>
        <w:ind w:left="284" w:hanging="284"/>
        <w:jc w:val="both"/>
        <w:rPr>
          <w:rFonts w:ascii="Arial" w:hAnsi="Arial" w:cs="Arial"/>
        </w:rPr>
      </w:pPr>
      <w:r w:rsidRPr="00993D18">
        <w:rPr>
          <w:rFonts w:ascii="Arial" w:hAnsi="Arial" w:cs="Arial"/>
        </w:rPr>
        <w:t xml:space="preserve">W przypadku, gdy w związku z realizacją niniejszej Umowy, zaistnieje konieczność dostępu lub przekazania do </w:t>
      </w:r>
      <w:r w:rsidR="006B2887">
        <w:rPr>
          <w:rFonts w:ascii="Arial" w:hAnsi="Arial" w:cs="Arial"/>
        </w:rPr>
        <w:t>Wykonawcy</w:t>
      </w:r>
      <w:r w:rsidRPr="00993D18">
        <w:rPr>
          <w:rFonts w:ascii="Arial" w:hAnsi="Arial" w:cs="Arial"/>
        </w:rPr>
        <w:t xml:space="preserve"> danych osobowych w rozumieniu obecnie obowiązujących przepisów o ochronie danych osobowych, </w:t>
      </w:r>
      <w:r w:rsidR="006B2887">
        <w:rPr>
          <w:rFonts w:ascii="Arial" w:hAnsi="Arial" w:cs="Arial"/>
        </w:rPr>
        <w:t>Wykonawca</w:t>
      </w:r>
      <w:r w:rsidRPr="00993D18">
        <w:rPr>
          <w:rFonts w:ascii="Arial" w:hAnsi="Arial" w:cs="Arial"/>
        </w:rPr>
        <w:t xml:space="preserve"> zobowiązany jest do zawarcia </w:t>
      </w:r>
      <w:r w:rsidR="006B1743">
        <w:rPr>
          <w:rFonts w:ascii="Arial" w:hAnsi="Arial" w:cs="Arial"/>
        </w:rPr>
        <w:br/>
      </w:r>
      <w:r w:rsidRPr="00993D18">
        <w:rPr>
          <w:rFonts w:ascii="Arial" w:hAnsi="Arial" w:cs="Arial"/>
        </w:rPr>
        <w:t xml:space="preserve">z </w:t>
      </w:r>
      <w:r w:rsidR="006B2887">
        <w:rPr>
          <w:rFonts w:ascii="Arial" w:hAnsi="Arial" w:cs="Arial"/>
        </w:rPr>
        <w:t>Zamawiających</w:t>
      </w:r>
      <w:r w:rsidRPr="00993D18">
        <w:rPr>
          <w:rFonts w:ascii="Arial" w:hAnsi="Arial" w:cs="Arial"/>
        </w:rPr>
        <w:t xml:space="preserve"> przed rozpoczęciem przetwarzania takich danych odpowiedniej, odrębnej umowy, której przedmiotem będą zasady i warunki ochrony oraz przetwarzania tych danych.</w:t>
      </w:r>
    </w:p>
    <w:p w14:paraId="7EFC247B" w14:textId="77777777" w:rsidR="00F633F4" w:rsidRDefault="00512D37" w:rsidP="00C25BAD">
      <w:pPr>
        <w:pStyle w:val="Akapitzlist"/>
        <w:numPr>
          <w:ilvl w:val="0"/>
          <w:numId w:val="13"/>
        </w:numPr>
        <w:spacing w:after="0"/>
        <w:ind w:left="284"/>
        <w:jc w:val="both"/>
        <w:rPr>
          <w:rFonts w:ascii="Arial" w:hAnsi="Arial" w:cs="Arial"/>
        </w:rPr>
      </w:pPr>
      <w:r w:rsidRPr="00F633F4">
        <w:rPr>
          <w:rFonts w:ascii="Arial" w:hAnsi="Arial" w:cs="Arial"/>
        </w:rPr>
        <w:t xml:space="preserve">W przypadku wytworzenia lub dostępu do informacji podlegających ochronie na mocy ustawy </w:t>
      </w:r>
      <w:r w:rsidR="00591519" w:rsidRPr="00F633F4">
        <w:rPr>
          <w:rFonts w:ascii="Arial" w:hAnsi="Arial" w:cs="Arial"/>
        </w:rPr>
        <w:br/>
      </w:r>
      <w:r w:rsidRPr="00F633F4">
        <w:rPr>
          <w:rFonts w:ascii="Arial" w:hAnsi="Arial" w:cs="Arial"/>
        </w:rPr>
        <w:t>z dnia 29 lipca 2005 r. o obrocie instrumentami</w:t>
      </w:r>
      <w:r w:rsidR="00591519" w:rsidRPr="00F633F4">
        <w:rPr>
          <w:rFonts w:ascii="Arial" w:hAnsi="Arial" w:cs="Arial"/>
        </w:rPr>
        <w:t xml:space="preserve"> finansowymi</w:t>
      </w:r>
      <w:r w:rsidRPr="00F633F4">
        <w:rPr>
          <w:rFonts w:ascii="Arial" w:hAnsi="Arial" w:cs="Arial"/>
        </w:rPr>
        <w:t xml:space="preserve">, </w:t>
      </w:r>
      <w:r w:rsidR="006B2887" w:rsidRPr="00F633F4">
        <w:rPr>
          <w:rFonts w:ascii="Arial" w:hAnsi="Arial" w:cs="Arial"/>
        </w:rPr>
        <w:t>Wykonawca</w:t>
      </w:r>
      <w:r w:rsidRPr="00F633F4">
        <w:rPr>
          <w:rFonts w:ascii="Arial" w:hAnsi="Arial" w:cs="Arial"/>
        </w:rPr>
        <w:t xml:space="preserve"> zobowiązany jest, </w:t>
      </w:r>
      <w:r w:rsidR="008F38A1">
        <w:rPr>
          <w:rFonts w:ascii="Arial" w:hAnsi="Arial" w:cs="Arial"/>
        </w:rPr>
        <w:br/>
      </w:r>
      <w:r w:rsidRPr="00F633F4">
        <w:rPr>
          <w:rFonts w:ascii="Arial" w:hAnsi="Arial" w:cs="Arial"/>
        </w:rPr>
        <w:t xml:space="preserve">na żądanie </w:t>
      </w:r>
      <w:r w:rsidR="006B2887" w:rsidRPr="00F633F4">
        <w:rPr>
          <w:rFonts w:ascii="Arial" w:hAnsi="Arial" w:cs="Arial"/>
        </w:rPr>
        <w:t>Zamawiającego</w:t>
      </w:r>
      <w:r w:rsidRPr="00F633F4">
        <w:rPr>
          <w:rFonts w:ascii="Arial" w:hAnsi="Arial" w:cs="Arial"/>
        </w:rPr>
        <w:t xml:space="preserve">, przekazać niezwłocznie wykaz osób mających dostęp do tych informacji przed ich upublicznieniem przez </w:t>
      </w:r>
      <w:r w:rsidR="006B2887" w:rsidRPr="00F633F4">
        <w:rPr>
          <w:rFonts w:ascii="Arial" w:hAnsi="Arial" w:cs="Arial"/>
        </w:rPr>
        <w:t>Wykonawcę</w:t>
      </w:r>
      <w:r w:rsidRPr="00F633F4">
        <w:rPr>
          <w:rFonts w:ascii="Arial" w:hAnsi="Arial" w:cs="Arial"/>
        </w:rPr>
        <w:t xml:space="preserve"> wraz z podpisanymi</w:t>
      </w:r>
      <w:r w:rsidR="00591519" w:rsidRPr="00F633F4">
        <w:rPr>
          <w:rFonts w:ascii="Arial" w:hAnsi="Arial" w:cs="Arial"/>
        </w:rPr>
        <w:t xml:space="preserve"> przez te osoby </w:t>
      </w:r>
      <w:r w:rsidR="00591519" w:rsidRPr="00F633F4">
        <w:rPr>
          <w:rFonts w:ascii="Arial" w:hAnsi="Arial" w:cs="Arial"/>
        </w:rPr>
        <w:lastRenderedPageBreak/>
        <w:t xml:space="preserve">oświadczeniami </w:t>
      </w:r>
      <w:r w:rsidRPr="00F633F4">
        <w:rPr>
          <w:rFonts w:ascii="Arial" w:hAnsi="Arial" w:cs="Arial"/>
        </w:rPr>
        <w:t>o otr</w:t>
      </w:r>
      <w:r w:rsidR="00F633F4" w:rsidRPr="00F633F4">
        <w:rPr>
          <w:rFonts w:ascii="Arial" w:hAnsi="Arial" w:cs="Arial"/>
        </w:rPr>
        <w:t xml:space="preserve">zymaniu pouczenia o obowiązkach </w:t>
      </w:r>
      <w:r w:rsidRPr="00F633F4">
        <w:rPr>
          <w:rFonts w:ascii="Arial" w:hAnsi="Arial" w:cs="Arial"/>
        </w:rPr>
        <w:t>i konsekwencjach prawnych związanych z takim dostępem, w tym o odpowiedzialności karnej.</w:t>
      </w:r>
    </w:p>
    <w:p w14:paraId="2A1091A6" w14:textId="77777777" w:rsidR="001D6B49" w:rsidRPr="00F633F4" w:rsidRDefault="00512D37" w:rsidP="00C25BAD">
      <w:pPr>
        <w:pStyle w:val="Akapitzlist"/>
        <w:numPr>
          <w:ilvl w:val="0"/>
          <w:numId w:val="13"/>
        </w:numPr>
        <w:spacing w:after="0"/>
        <w:ind w:left="284"/>
        <w:jc w:val="both"/>
        <w:rPr>
          <w:rFonts w:ascii="Arial" w:hAnsi="Arial" w:cs="Arial"/>
        </w:rPr>
      </w:pPr>
      <w:r w:rsidRPr="00F633F4">
        <w:rPr>
          <w:rFonts w:ascii="Arial" w:hAnsi="Arial" w:cs="Arial"/>
        </w:rPr>
        <w:t xml:space="preserve">W przypadku, gdy w trakcie realizacji niniejszej Umowy, zaistnieje konieczności dostępu </w:t>
      </w:r>
      <w:r w:rsidR="006B1743" w:rsidRPr="00F633F4">
        <w:rPr>
          <w:rFonts w:ascii="Arial" w:hAnsi="Arial" w:cs="Arial"/>
        </w:rPr>
        <w:br/>
      </w:r>
      <w:r w:rsidRPr="00F633F4">
        <w:rPr>
          <w:rFonts w:ascii="Arial" w:hAnsi="Arial" w:cs="Arial"/>
        </w:rPr>
        <w:t xml:space="preserve">lub przekazania </w:t>
      </w:r>
      <w:r w:rsidR="006B2887" w:rsidRPr="00F633F4">
        <w:rPr>
          <w:rFonts w:ascii="Arial" w:hAnsi="Arial" w:cs="Arial"/>
        </w:rPr>
        <w:t>Wykonawcy</w:t>
      </w:r>
      <w:r w:rsidRPr="00F633F4">
        <w:rPr>
          <w:rFonts w:ascii="Arial" w:hAnsi="Arial" w:cs="Arial"/>
        </w:rPr>
        <w:t xml:space="preserve">, w jakiejkolwiek formie, informacji stanowiących Tajemnicę Spółki ORLEN Ochrona Sp. z o.o. rozumianej jako szczególnie chroniony rodzaj Tajemnicy Przedsiębiorstwa </w:t>
      </w:r>
      <w:r w:rsidR="006B2887" w:rsidRPr="00F633F4">
        <w:rPr>
          <w:rFonts w:ascii="Arial" w:hAnsi="Arial" w:cs="Arial"/>
        </w:rPr>
        <w:t>Zamawiającego</w:t>
      </w:r>
      <w:r w:rsidRPr="00F633F4">
        <w:rPr>
          <w:rFonts w:ascii="Arial" w:hAnsi="Arial" w:cs="Arial"/>
        </w:rPr>
        <w:t>, co do której podjęto szczególne działania</w:t>
      </w:r>
      <w:r w:rsidR="003E4B18" w:rsidRPr="00F633F4">
        <w:rPr>
          <w:rFonts w:ascii="Arial" w:hAnsi="Arial" w:cs="Arial"/>
        </w:rPr>
        <w:t xml:space="preserve"> </w:t>
      </w:r>
      <w:r w:rsidRPr="00F633F4">
        <w:rPr>
          <w:rFonts w:ascii="Arial" w:hAnsi="Arial" w:cs="Arial"/>
        </w:rPr>
        <w:t xml:space="preserve">określone </w:t>
      </w:r>
      <w:r w:rsidRPr="00F633F4">
        <w:rPr>
          <w:rFonts w:ascii="Arial" w:hAnsi="Arial" w:cs="Arial"/>
        </w:rPr>
        <w:br/>
        <w:t xml:space="preserve">w aktach wewnętrznych </w:t>
      </w:r>
      <w:r w:rsidR="006B2887" w:rsidRPr="00F633F4">
        <w:rPr>
          <w:rFonts w:ascii="Arial" w:hAnsi="Arial" w:cs="Arial"/>
        </w:rPr>
        <w:t>Zamawiającego</w:t>
      </w:r>
      <w:r w:rsidR="006B1743" w:rsidRPr="00F633F4">
        <w:rPr>
          <w:rFonts w:ascii="Arial" w:hAnsi="Arial" w:cs="Arial"/>
        </w:rPr>
        <w:t xml:space="preserve">, w celu zachowania jej </w:t>
      </w:r>
      <w:r w:rsidRPr="00F633F4">
        <w:rPr>
          <w:rFonts w:ascii="Arial" w:hAnsi="Arial" w:cs="Arial"/>
        </w:rPr>
        <w:t>w tajemnicy i której wykorzystanie, przekazanie lub uj</w:t>
      </w:r>
      <w:r w:rsidR="006B1743" w:rsidRPr="00F633F4">
        <w:rPr>
          <w:rFonts w:ascii="Arial" w:hAnsi="Arial" w:cs="Arial"/>
        </w:rPr>
        <w:t xml:space="preserve">awnienie osobie nieuprawnionej </w:t>
      </w:r>
      <w:r w:rsidRPr="00F633F4">
        <w:rPr>
          <w:rFonts w:ascii="Arial" w:hAnsi="Arial" w:cs="Arial"/>
        </w:rPr>
        <w:t xml:space="preserve">w znacznym stopniu zagraża lub narusza interesy </w:t>
      </w:r>
      <w:r w:rsidR="006B2887" w:rsidRPr="00F633F4">
        <w:rPr>
          <w:rFonts w:ascii="Arial" w:hAnsi="Arial" w:cs="Arial"/>
        </w:rPr>
        <w:t>Zamawiającego</w:t>
      </w:r>
      <w:r w:rsidRPr="00F633F4">
        <w:rPr>
          <w:rFonts w:ascii="Arial" w:hAnsi="Arial" w:cs="Arial"/>
        </w:rPr>
        <w:t xml:space="preserve">, </w:t>
      </w:r>
      <w:r w:rsidR="006B2887" w:rsidRPr="00F633F4">
        <w:rPr>
          <w:rFonts w:ascii="Arial" w:hAnsi="Arial" w:cs="Arial"/>
        </w:rPr>
        <w:t>Wykonawca</w:t>
      </w:r>
      <w:r w:rsidRPr="00F633F4">
        <w:rPr>
          <w:rFonts w:ascii="Arial" w:hAnsi="Arial" w:cs="Arial"/>
        </w:rPr>
        <w:t xml:space="preserve"> zobowiązuje się do niezwłocznego zawarcia z</w:t>
      </w:r>
      <w:r w:rsidR="005E394F" w:rsidRPr="00F633F4">
        <w:rPr>
          <w:rFonts w:ascii="Arial" w:hAnsi="Arial" w:cs="Arial"/>
        </w:rPr>
        <w:t xml:space="preserve"> Zamawiającym</w:t>
      </w:r>
      <w:r w:rsidRPr="00F633F4">
        <w:rPr>
          <w:rFonts w:ascii="Arial" w:hAnsi="Arial" w:cs="Arial"/>
        </w:rPr>
        <w:t>, przed otrzyma</w:t>
      </w:r>
      <w:r w:rsidR="006B1743" w:rsidRPr="00F633F4">
        <w:rPr>
          <w:rFonts w:ascii="Arial" w:hAnsi="Arial" w:cs="Arial"/>
        </w:rPr>
        <w:t>niem</w:t>
      </w:r>
      <w:r w:rsidR="003E4B18" w:rsidRPr="00F633F4">
        <w:rPr>
          <w:rFonts w:ascii="Arial" w:hAnsi="Arial" w:cs="Arial"/>
        </w:rPr>
        <w:t xml:space="preserve"> </w:t>
      </w:r>
      <w:r w:rsidRPr="00F633F4">
        <w:rPr>
          <w:rFonts w:ascii="Arial" w:hAnsi="Arial" w:cs="Arial"/>
        </w:rPr>
        <w:t>i rozpoczęciem</w:t>
      </w:r>
      <w:r w:rsidR="003E4B18" w:rsidRPr="00F633F4">
        <w:rPr>
          <w:rFonts w:ascii="Arial" w:hAnsi="Arial" w:cs="Arial"/>
        </w:rPr>
        <w:t xml:space="preserve"> </w:t>
      </w:r>
      <w:r w:rsidRPr="00F633F4">
        <w:rPr>
          <w:rFonts w:ascii="Arial" w:hAnsi="Arial" w:cs="Arial"/>
        </w:rPr>
        <w:t>przetwarzania takich informacji, aneksu</w:t>
      </w:r>
      <w:r w:rsidR="006B1743" w:rsidRPr="00F633F4">
        <w:rPr>
          <w:rFonts w:ascii="Arial" w:hAnsi="Arial" w:cs="Arial"/>
        </w:rPr>
        <w:t xml:space="preserve"> do niniejszej Umowy, zgodnego </w:t>
      </w:r>
      <w:r w:rsidRPr="00F633F4">
        <w:rPr>
          <w:rFonts w:ascii="Arial" w:hAnsi="Arial" w:cs="Arial"/>
        </w:rPr>
        <w:t xml:space="preserve">z wewnętrznymi aktami </w:t>
      </w:r>
      <w:r w:rsidR="002A3D6A" w:rsidRPr="00F633F4">
        <w:rPr>
          <w:rFonts w:ascii="Arial" w:hAnsi="Arial" w:cs="Arial"/>
        </w:rPr>
        <w:t>Zamawiającego</w:t>
      </w:r>
      <w:r w:rsidRPr="00F633F4">
        <w:rPr>
          <w:rFonts w:ascii="Arial" w:hAnsi="Arial" w:cs="Arial"/>
        </w:rPr>
        <w:t>, którego przedmiotem będą zasady i warunki ochrony Tajemnicy Spółki ORLEN Ochrona Sp. z o.o.</w:t>
      </w:r>
      <w:r w:rsidR="00F73CEB" w:rsidRPr="00F633F4">
        <w:rPr>
          <w:rFonts w:ascii="Arial" w:hAnsi="Arial" w:cs="Arial"/>
        </w:rPr>
        <w:t xml:space="preserve"> </w:t>
      </w:r>
    </w:p>
    <w:p w14:paraId="58B056A9" w14:textId="77777777" w:rsidR="001D6B49" w:rsidRDefault="006037B8" w:rsidP="00C25BAD">
      <w:pPr>
        <w:pStyle w:val="Akapitzlist"/>
        <w:numPr>
          <w:ilvl w:val="0"/>
          <w:numId w:val="13"/>
        </w:numPr>
        <w:spacing w:after="0"/>
        <w:ind w:left="284"/>
        <w:jc w:val="both"/>
        <w:rPr>
          <w:rFonts w:ascii="Arial" w:hAnsi="Arial" w:cs="Arial"/>
        </w:rPr>
      </w:pPr>
      <w:r>
        <w:rPr>
          <w:rFonts w:ascii="Arial" w:hAnsi="Arial" w:cs="Arial"/>
        </w:rPr>
        <w:t xml:space="preserve">Dla </w:t>
      </w:r>
      <w:r w:rsidR="00512D37" w:rsidRPr="001D6B49">
        <w:rPr>
          <w:rFonts w:ascii="Arial" w:hAnsi="Arial" w:cs="Arial"/>
        </w:rPr>
        <w:t xml:space="preserve">uniknięcia wątpliwości Strony potwierdzają, że </w:t>
      </w:r>
      <w:r w:rsidR="00A1515C">
        <w:rPr>
          <w:rFonts w:ascii="Arial" w:hAnsi="Arial" w:cs="Arial"/>
        </w:rPr>
        <w:t>Wykonawca</w:t>
      </w:r>
      <w:r w:rsidR="00512D37" w:rsidRPr="001D6B49">
        <w:rPr>
          <w:rFonts w:ascii="Arial" w:hAnsi="Arial" w:cs="Arial"/>
        </w:rPr>
        <w:t>, niezależnie</w:t>
      </w:r>
      <w:r>
        <w:rPr>
          <w:rFonts w:ascii="Arial" w:hAnsi="Arial" w:cs="Arial"/>
        </w:rPr>
        <w:t xml:space="preserve"> </w:t>
      </w:r>
      <w:r w:rsidR="00512D37" w:rsidRPr="001D6B49">
        <w:rPr>
          <w:rFonts w:ascii="Arial" w:hAnsi="Arial" w:cs="Arial"/>
        </w:rPr>
        <w:t xml:space="preserve">od obowiązków określonych w niniejszej </w:t>
      </w:r>
      <w:r>
        <w:rPr>
          <w:rFonts w:ascii="Arial" w:hAnsi="Arial" w:cs="Arial"/>
        </w:rPr>
        <w:t xml:space="preserve">Umowie, zobowiązany jest także </w:t>
      </w:r>
      <w:r w:rsidR="00512D37" w:rsidRPr="001D6B49">
        <w:rPr>
          <w:rFonts w:ascii="Arial" w:hAnsi="Arial" w:cs="Arial"/>
        </w:rPr>
        <w:t>do przestrzegania dodatkowych wymogów dotyczących ochrony określonych rodzajów informacji (np. danych osobowych, informacji poufnych) wynikających z obowiązujących przepisów prawa.</w:t>
      </w:r>
    </w:p>
    <w:p w14:paraId="7FF96490" w14:textId="77777777" w:rsidR="001D6B49" w:rsidRDefault="005E394F" w:rsidP="00C25BAD">
      <w:pPr>
        <w:pStyle w:val="Akapitzlist"/>
        <w:numPr>
          <w:ilvl w:val="0"/>
          <w:numId w:val="13"/>
        </w:numPr>
        <w:ind w:left="284"/>
        <w:jc w:val="both"/>
        <w:rPr>
          <w:rFonts w:ascii="Arial" w:hAnsi="Arial" w:cs="Arial"/>
        </w:rPr>
      </w:pPr>
      <w:r>
        <w:rPr>
          <w:rFonts w:ascii="Arial" w:hAnsi="Arial" w:cs="Arial"/>
        </w:rPr>
        <w:t>Wykonawca</w:t>
      </w:r>
      <w:r w:rsidR="00512D37" w:rsidRPr="001D6B49">
        <w:rPr>
          <w:rFonts w:ascii="Arial" w:hAnsi="Arial" w:cs="Arial"/>
        </w:rPr>
        <w:t xml:space="preserve"> wyraża zgodę na ujawnienie przez ORLEN Ochrona Sp. z o.o</w:t>
      </w:r>
      <w:r w:rsidR="003D6A86">
        <w:rPr>
          <w:rFonts w:ascii="Arial" w:hAnsi="Arial" w:cs="Arial"/>
        </w:rPr>
        <w:t>. treści niniejszej U</w:t>
      </w:r>
      <w:r w:rsidR="00512D37" w:rsidRPr="001D6B49">
        <w:rPr>
          <w:rFonts w:ascii="Arial" w:hAnsi="Arial" w:cs="Arial"/>
        </w:rPr>
        <w:t>mowy oraz informacji i danych związanych z jej realizacją spółkom należącym do Grupy Kapitałowej ORLEN na zasadach powyżej przewidzianych.</w:t>
      </w:r>
    </w:p>
    <w:p w14:paraId="2F8E2ACC" w14:textId="77777777" w:rsidR="00627F50" w:rsidRDefault="00A2105B" w:rsidP="004B48F9">
      <w:pPr>
        <w:spacing w:after="0" w:line="240" w:lineRule="auto"/>
        <w:jc w:val="center"/>
        <w:rPr>
          <w:rFonts w:ascii="Arial" w:hAnsi="Arial" w:cs="Arial"/>
        </w:rPr>
      </w:pPr>
      <w:r>
        <w:rPr>
          <w:rFonts w:ascii="Arial" w:hAnsi="Arial" w:cs="Arial"/>
        </w:rPr>
        <w:t xml:space="preserve"> </w:t>
      </w:r>
    </w:p>
    <w:p w14:paraId="1D93D9FB" w14:textId="1652C64B" w:rsidR="004B48F9" w:rsidRPr="00FC5663" w:rsidRDefault="00F633F4" w:rsidP="004B48F9">
      <w:pPr>
        <w:spacing w:after="0" w:line="240" w:lineRule="auto"/>
        <w:jc w:val="center"/>
        <w:rPr>
          <w:rFonts w:ascii="Arial" w:hAnsi="Arial" w:cs="Arial"/>
          <w:b/>
        </w:rPr>
      </w:pPr>
      <w:r w:rsidRPr="00F633F4">
        <w:rPr>
          <w:rFonts w:ascii="Arial" w:eastAsia="Times New Roman" w:hAnsi="Arial" w:cs="Arial"/>
          <w:b/>
          <w:szCs w:val="21"/>
          <w:lang w:eastAsia="pl-PL"/>
        </w:rPr>
        <w:t>A</w:t>
      </w:r>
      <w:r w:rsidR="004B48F9" w:rsidRPr="00FC5663">
        <w:rPr>
          <w:rFonts w:ascii="Arial" w:hAnsi="Arial" w:cs="Arial"/>
          <w:b/>
        </w:rPr>
        <w:t xml:space="preserve">RTYKUŁ </w:t>
      </w:r>
      <w:r w:rsidR="00F8257C" w:rsidRPr="00FC5663">
        <w:rPr>
          <w:rFonts w:ascii="Arial" w:hAnsi="Arial" w:cs="Arial"/>
          <w:b/>
        </w:rPr>
        <w:t>1</w:t>
      </w:r>
      <w:r w:rsidR="00F8257C">
        <w:rPr>
          <w:rFonts w:ascii="Arial" w:hAnsi="Arial" w:cs="Arial"/>
          <w:b/>
        </w:rPr>
        <w:t>2</w:t>
      </w:r>
    </w:p>
    <w:p w14:paraId="4C1E3ACA" w14:textId="77777777" w:rsidR="004B48F9" w:rsidRPr="00DA4ADF" w:rsidRDefault="004B48F9" w:rsidP="004B48F9">
      <w:pPr>
        <w:jc w:val="center"/>
        <w:rPr>
          <w:rFonts w:ascii="Arial" w:hAnsi="Arial" w:cs="Arial"/>
          <w:b/>
        </w:rPr>
      </w:pPr>
      <w:r w:rsidRPr="00DA4ADF">
        <w:rPr>
          <w:rFonts w:ascii="Arial" w:hAnsi="Arial" w:cs="Arial"/>
          <w:b/>
        </w:rPr>
        <w:t>POSTANOWIENIA KOŃCOWE</w:t>
      </w:r>
    </w:p>
    <w:p w14:paraId="3EC23199" w14:textId="77777777" w:rsidR="004B48F9" w:rsidRDefault="00BD7E37" w:rsidP="00C25BAD">
      <w:pPr>
        <w:pStyle w:val="Akapitzlist"/>
        <w:numPr>
          <w:ilvl w:val="0"/>
          <w:numId w:val="32"/>
        </w:numPr>
        <w:ind w:left="284" w:hanging="284"/>
        <w:jc w:val="both"/>
        <w:rPr>
          <w:rFonts w:ascii="Arial" w:hAnsi="Arial" w:cs="Arial"/>
        </w:rPr>
      </w:pPr>
      <w:r>
        <w:rPr>
          <w:rFonts w:ascii="Arial" w:hAnsi="Arial" w:cs="Arial"/>
        </w:rPr>
        <w:t>Zamawiający</w:t>
      </w:r>
      <w:r w:rsidR="004B48F9" w:rsidRPr="00DA4ADF">
        <w:rPr>
          <w:rFonts w:ascii="Arial" w:hAnsi="Arial" w:cs="Arial"/>
        </w:rPr>
        <w:t xml:space="preserve"> ma prawo do kontroli sposobu realizacji Umowy, m.in. poprzez weryfikację faktur VAT związanych z realizacją niniejszej Umowy.</w:t>
      </w:r>
    </w:p>
    <w:p w14:paraId="10874FF3" w14:textId="59A60ED1" w:rsidR="00F32AFA" w:rsidRDefault="004B48F9" w:rsidP="00C25BAD">
      <w:pPr>
        <w:pStyle w:val="Akapitzlist"/>
        <w:numPr>
          <w:ilvl w:val="0"/>
          <w:numId w:val="32"/>
        </w:numPr>
        <w:ind w:left="284" w:hanging="284"/>
        <w:jc w:val="both"/>
        <w:rPr>
          <w:rFonts w:ascii="Arial" w:hAnsi="Arial" w:cs="Arial"/>
        </w:rPr>
      </w:pPr>
      <w:r w:rsidRPr="00DA4ADF">
        <w:rPr>
          <w:rFonts w:ascii="Arial" w:hAnsi="Arial" w:cs="Arial"/>
        </w:rPr>
        <w:t xml:space="preserve">Zawierając niniejszą Umowę, </w:t>
      </w:r>
      <w:r w:rsidR="00A772FC">
        <w:rPr>
          <w:rFonts w:ascii="Arial" w:hAnsi="Arial" w:cs="Arial"/>
        </w:rPr>
        <w:t>Zamawiający</w:t>
      </w:r>
      <w:r w:rsidRPr="00DA4ADF">
        <w:rPr>
          <w:rFonts w:ascii="Arial" w:hAnsi="Arial" w:cs="Arial"/>
        </w:rPr>
        <w:t xml:space="preserve"> nie zaciąga zobowiązania do zlecania </w:t>
      </w:r>
      <w:r w:rsidR="00A772FC">
        <w:rPr>
          <w:rFonts w:ascii="Arial" w:hAnsi="Arial" w:cs="Arial"/>
        </w:rPr>
        <w:t>Wykonawcy</w:t>
      </w:r>
      <w:r w:rsidR="00D71713">
        <w:rPr>
          <w:rFonts w:ascii="Arial" w:hAnsi="Arial" w:cs="Arial"/>
        </w:rPr>
        <w:t xml:space="preserve"> świadczenia </w:t>
      </w:r>
      <w:r w:rsidR="00553041">
        <w:rPr>
          <w:rFonts w:ascii="Arial" w:hAnsi="Arial" w:cs="Arial"/>
        </w:rPr>
        <w:t xml:space="preserve">prac </w:t>
      </w:r>
      <w:r w:rsidRPr="00DA4ADF">
        <w:rPr>
          <w:rFonts w:ascii="Arial" w:hAnsi="Arial" w:cs="Arial"/>
        </w:rPr>
        <w:t>poza tymi, które zostały określone</w:t>
      </w:r>
      <w:r w:rsidR="00B245A5">
        <w:rPr>
          <w:rFonts w:ascii="Arial" w:hAnsi="Arial" w:cs="Arial"/>
        </w:rPr>
        <w:t xml:space="preserve"> </w:t>
      </w:r>
      <w:r w:rsidRPr="00DA4ADF">
        <w:rPr>
          <w:rFonts w:ascii="Arial" w:hAnsi="Arial" w:cs="Arial"/>
        </w:rPr>
        <w:t>w Zamówieniu.</w:t>
      </w:r>
    </w:p>
    <w:p w14:paraId="3C94E6FE" w14:textId="4198CD25" w:rsidR="00553041" w:rsidRPr="00771562" w:rsidRDefault="00A50018" w:rsidP="00C25BAD">
      <w:pPr>
        <w:pStyle w:val="Akapitzlist"/>
        <w:numPr>
          <w:ilvl w:val="0"/>
          <w:numId w:val="32"/>
        </w:numPr>
        <w:ind w:left="284" w:hanging="284"/>
        <w:jc w:val="both"/>
        <w:rPr>
          <w:rFonts w:ascii="Arial" w:hAnsi="Arial" w:cs="Arial"/>
        </w:rPr>
      </w:pPr>
      <w:r w:rsidRPr="00F32AFA">
        <w:rPr>
          <w:rFonts w:ascii="Arial" w:hAnsi="Arial" w:cs="Arial"/>
        </w:rPr>
        <w:t>Wykonawca</w:t>
      </w:r>
      <w:r w:rsidR="00545A1D" w:rsidRPr="00F32AFA">
        <w:rPr>
          <w:rFonts w:ascii="Arial" w:hAnsi="Arial" w:cs="Arial"/>
        </w:rPr>
        <w:t xml:space="preserve"> oświadcza, że posiada aktualną na czas realizacji prac polisę ubezpieczeniową OC obejmującą szkody</w:t>
      </w:r>
      <w:r w:rsidR="0045456F">
        <w:rPr>
          <w:rFonts w:ascii="Arial" w:hAnsi="Arial" w:cs="Arial"/>
        </w:rPr>
        <w:t xml:space="preserve"> wynikłe z wadliwego wykonania P</w:t>
      </w:r>
      <w:r w:rsidR="00545A1D" w:rsidRPr="00F32AFA">
        <w:rPr>
          <w:rFonts w:ascii="Arial" w:hAnsi="Arial" w:cs="Arial"/>
        </w:rPr>
        <w:t>rzedmiotu Umowy</w:t>
      </w:r>
      <w:r w:rsidR="00F32AFA" w:rsidRPr="00F32AFA">
        <w:rPr>
          <w:rFonts w:ascii="Arial" w:hAnsi="Arial" w:cs="Arial"/>
        </w:rPr>
        <w:t xml:space="preserve"> na kwotę gwarancyjną nie niższą niż </w:t>
      </w:r>
      <w:r w:rsidR="003F239E">
        <w:rPr>
          <w:rFonts w:ascii="Arial" w:hAnsi="Arial" w:cs="Arial"/>
        </w:rPr>
        <w:t>500</w:t>
      </w:r>
      <w:r w:rsidR="00087BCB">
        <w:rPr>
          <w:rFonts w:ascii="Arial" w:hAnsi="Arial" w:cs="Arial"/>
        </w:rPr>
        <w:t> </w:t>
      </w:r>
      <w:r w:rsidR="003F239E">
        <w:rPr>
          <w:rFonts w:ascii="Arial" w:hAnsi="Arial" w:cs="Arial"/>
        </w:rPr>
        <w:t>000</w:t>
      </w:r>
      <w:r w:rsidR="00087BCB">
        <w:rPr>
          <w:rFonts w:ascii="Arial" w:hAnsi="Arial" w:cs="Arial"/>
        </w:rPr>
        <w:t>,00</w:t>
      </w:r>
      <w:r w:rsidR="00F32AFA" w:rsidRPr="00F32AFA">
        <w:rPr>
          <w:rFonts w:ascii="Arial" w:hAnsi="Arial" w:cs="Arial"/>
        </w:rPr>
        <w:t xml:space="preserve"> PLN </w:t>
      </w:r>
      <w:r w:rsidR="00C601BB" w:rsidRPr="00F32AFA">
        <w:rPr>
          <w:rFonts w:ascii="Arial" w:hAnsi="Arial" w:cs="Arial"/>
        </w:rPr>
        <w:t xml:space="preserve">(słownie: </w:t>
      </w:r>
      <w:r w:rsidR="003F239E">
        <w:rPr>
          <w:rFonts w:ascii="Arial" w:hAnsi="Arial" w:cs="Arial"/>
        </w:rPr>
        <w:t>pięćset tysięcy</w:t>
      </w:r>
      <w:r w:rsidR="00C601BB" w:rsidRPr="00F32AFA">
        <w:rPr>
          <w:rFonts w:ascii="Arial" w:hAnsi="Arial" w:cs="Arial"/>
        </w:rPr>
        <w:t>)</w:t>
      </w:r>
      <w:r w:rsidR="00C601BB">
        <w:rPr>
          <w:rFonts w:ascii="Arial" w:hAnsi="Arial" w:cs="Arial"/>
        </w:rPr>
        <w:t xml:space="preserve"> </w:t>
      </w:r>
      <w:r w:rsidR="00F32AFA" w:rsidRPr="00F32AFA">
        <w:rPr>
          <w:rFonts w:ascii="Arial" w:hAnsi="Arial" w:cs="Arial"/>
        </w:rPr>
        <w:t>netto</w:t>
      </w:r>
      <w:r w:rsidR="00545A1D" w:rsidRPr="00F32AFA">
        <w:rPr>
          <w:rFonts w:ascii="Arial" w:hAnsi="Arial" w:cs="Arial"/>
        </w:rPr>
        <w:t>, której kopia potwierdzona za zgodność z o</w:t>
      </w:r>
      <w:r w:rsidR="00C054A0">
        <w:rPr>
          <w:rFonts w:ascii="Arial" w:hAnsi="Arial" w:cs="Arial"/>
        </w:rPr>
        <w:t xml:space="preserve">ryginałem stanowi </w:t>
      </w:r>
      <w:r w:rsidR="00C054A0" w:rsidRPr="00143385">
        <w:rPr>
          <w:rFonts w:ascii="Arial" w:hAnsi="Arial" w:cs="Arial"/>
        </w:rPr>
        <w:t>Załącznik nr 3</w:t>
      </w:r>
      <w:r w:rsidR="003E4B18" w:rsidRPr="00F32AFA">
        <w:rPr>
          <w:rFonts w:ascii="Arial" w:hAnsi="Arial" w:cs="Arial"/>
        </w:rPr>
        <w:t xml:space="preserve"> </w:t>
      </w:r>
      <w:r w:rsidR="002F584C">
        <w:rPr>
          <w:rFonts w:ascii="Arial" w:hAnsi="Arial" w:cs="Arial"/>
        </w:rPr>
        <w:t>do niniejszej Umowy</w:t>
      </w:r>
      <w:r w:rsidR="00D60317">
        <w:rPr>
          <w:rFonts w:ascii="Arial" w:hAnsi="Arial" w:cs="Arial"/>
        </w:rPr>
        <w:t>.</w:t>
      </w:r>
      <w:r w:rsidR="00553041">
        <w:rPr>
          <w:rFonts w:ascii="Arial" w:hAnsi="Arial" w:cs="Arial"/>
        </w:rPr>
        <w:t xml:space="preserve"> </w:t>
      </w:r>
      <w:r w:rsidR="00553041" w:rsidRPr="00771562">
        <w:rPr>
          <w:rFonts w:ascii="Arial" w:hAnsi="Arial" w:cs="Arial"/>
        </w:rPr>
        <w:t xml:space="preserve">W przypadku zawarcia ubezpieczenia na okres krótszy niż okres obowiązywania Umowy, </w:t>
      </w:r>
      <w:r w:rsidR="00043E00">
        <w:rPr>
          <w:rFonts w:ascii="Arial" w:hAnsi="Arial" w:cs="Arial"/>
        </w:rPr>
        <w:t>Wykonawca</w:t>
      </w:r>
      <w:r w:rsidR="00553041" w:rsidRPr="00771562">
        <w:rPr>
          <w:rFonts w:ascii="Arial" w:hAnsi="Arial" w:cs="Arial"/>
        </w:rPr>
        <w:t xml:space="preserve"> zobowiązany jest przedstawić </w:t>
      </w:r>
      <w:r w:rsidR="00043E00">
        <w:rPr>
          <w:rFonts w:ascii="Arial" w:hAnsi="Arial" w:cs="Arial"/>
        </w:rPr>
        <w:t>Zamawiającemu</w:t>
      </w:r>
      <w:r w:rsidR="00553041" w:rsidRPr="00771562">
        <w:rPr>
          <w:rFonts w:ascii="Arial" w:hAnsi="Arial" w:cs="Arial"/>
        </w:rPr>
        <w:t xml:space="preserve"> potwierdzenie pozyskania kontynuacji ochrony nie później niż 7 dni przed wygaśnięciem umowy ubezpieczenia.</w:t>
      </w:r>
    </w:p>
    <w:p w14:paraId="376E6053" w14:textId="6A3C8F2B" w:rsidR="00553041" w:rsidRPr="00EB6C61" w:rsidRDefault="00553041" w:rsidP="00C25BAD">
      <w:pPr>
        <w:pStyle w:val="Akapitzlist"/>
        <w:numPr>
          <w:ilvl w:val="0"/>
          <w:numId w:val="32"/>
        </w:numPr>
        <w:tabs>
          <w:tab w:val="left" w:pos="284"/>
        </w:tabs>
        <w:ind w:left="426" w:hanging="426"/>
        <w:jc w:val="both"/>
        <w:rPr>
          <w:rFonts w:ascii="Arial" w:hAnsi="Arial" w:cs="Arial"/>
        </w:rPr>
      </w:pPr>
      <w:r w:rsidRPr="00EB6C61">
        <w:rPr>
          <w:rFonts w:ascii="Arial" w:hAnsi="Arial" w:cs="Arial"/>
        </w:rPr>
        <w:t xml:space="preserve">Jeżeli </w:t>
      </w:r>
      <w:r w:rsidR="00043E00">
        <w:rPr>
          <w:rFonts w:ascii="Arial" w:hAnsi="Arial" w:cs="Arial"/>
        </w:rPr>
        <w:t>Wykonawca</w:t>
      </w:r>
      <w:r w:rsidRPr="00EB6C61">
        <w:rPr>
          <w:rFonts w:ascii="Arial" w:hAnsi="Arial" w:cs="Arial"/>
        </w:rPr>
        <w:t xml:space="preserve"> w wymaga</w:t>
      </w:r>
      <w:r>
        <w:rPr>
          <w:rFonts w:ascii="Arial" w:hAnsi="Arial" w:cs="Arial"/>
        </w:rPr>
        <w:t>nym</w:t>
      </w:r>
      <w:r w:rsidRPr="00EB6C61">
        <w:rPr>
          <w:rFonts w:ascii="Arial" w:hAnsi="Arial" w:cs="Arial"/>
        </w:rPr>
        <w:t xml:space="preserve"> termin</w:t>
      </w:r>
      <w:r>
        <w:rPr>
          <w:rFonts w:ascii="Arial" w:hAnsi="Arial" w:cs="Arial"/>
        </w:rPr>
        <w:t xml:space="preserve">ie wskazanym w ust. 3, </w:t>
      </w:r>
      <w:r w:rsidRPr="00EB6C61">
        <w:rPr>
          <w:rFonts w:ascii="Arial" w:hAnsi="Arial" w:cs="Arial"/>
        </w:rPr>
        <w:t xml:space="preserve">nie przedstawi potwierdzenia posiadania wymaganej przez </w:t>
      </w:r>
      <w:r w:rsidR="00043E00">
        <w:rPr>
          <w:rFonts w:ascii="Arial" w:hAnsi="Arial" w:cs="Arial"/>
        </w:rPr>
        <w:t>Zamawiającego</w:t>
      </w:r>
      <w:r w:rsidRPr="00EB6C61">
        <w:rPr>
          <w:rFonts w:ascii="Arial" w:hAnsi="Arial" w:cs="Arial"/>
        </w:rPr>
        <w:t xml:space="preserve"> ochrony ubezpieczeniowej – </w:t>
      </w:r>
      <w:r w:rsidR="00043E00">
        <w:rPr>
          <w:rFonts w:ascii="Arial" w:hAnsi="Arial" w:cs="Arial"/>
        </w:rPr>
        <w:t>Zamawiający</w:t>
      </w:r>
      <w:r w:rsidR="00043E00" w:rsidRPr="00EB6C61">
        <w:rPr>
          <w:rFonts w:ascii="Arial" w:hAnsi="Arial" w:cs="Arial"/>
        </w:rPr>
        <w:t xml:space="preserve"> </w:t>
      </w:r>
      <w:r w:rsidRPr="00EB6C61">
        <w:rPr>
          <w:rFonts w:ascii="Arial" w:hAnsi="Arial" w:cs="Arial"/>
        </w:rPr>
        <w:t>może:</w:t>
      </w:r>
    </w:p>
    <w:p w14:paraId="20721B3C" w14:textId="12DF2732" w:rsidR="00553041" w:rsidRPr="00EB6C61" w:rsidRDefault="00553041" w:rsidP="00C25BAD">
      <w:pPr>
        <w:pStyle w:val="Akapitzlist"/>
        <w:numPr>
          <w:ilvl w:val="0"/>
          <w:numId w:val="33"/>
        </w:numPr>
        <w:tabs>
          <w:tab w:val="left" w:pos="567"/>
        </w:tabs>
        <w:ind w:left="709" w:hanging="283"/>
        <w:jc w:val="both"/>
        <w:rPr>
          <w:rFonts w:ascii="Arial" w:hAnsi="Arial" w:cs="Arial"/>
        </w:rPr>
      </w:pPr>
      <w:r w:rsidRPr="00EB6C61">
        <w:rPr>
          <w:rFonts w:ascii="Arial" w:hAnsi="Arial" w:cs="Arial"/>
        </w:rPr>
        <w:t>wstrzymać realizację Zamówienia ze skutkiem natychmiastowym, w szczególności odmówić przyjęcia towaru</w:t>
      </w:r>
      <w:r w:rsidR="00043E00">
        <w:rPr>
          <w:rFonts w:ascii="Arial" w:hAnsi="Arial" w:cs="Arial"/>
        </w:rPr>
        <w:t>/prac</w:t>
      </w:r>
      <w:r w:rsidRPr="00EB6C61">
        <w:rPr>
          <w:rFonts w:ascii="Arial" w:hAnsi="Arial" w:cs="Arial"/>
        </w:rPr>
        <w:t>, przy czym jeżeli wstrzymanie skutkować będzie opóźnieniem, będzie to  uznane za opóźnienie zawinione przez</w:t>
      </w:r>
      <w:r>
        <w:rPr>
          <w:rFonts w:ascii="Arial" w:hAnsi="Arial" w:cs="Arial"/>
        </w:rPr>
        <w:t xml:space="preserve"> </w:t>
      </w:r>
      <w:r w:rsidR="00043E00">
        <w:rPr>
          <w:rFonts w:ascii="Arial" w:hAnsi="Arial" w:cs="Arial"/>
        </w:rPr>
        <w:t>Wykonawcę</w:t>
      </w:r>
      <w:r w:rsidRPr="00EB6C61">
        <w:rPr>
          <w:rFonts w:ascii="Arial" w:hAnsi="Arial" w:cs="Arial"/>
        </w:rPr>
        <w:t>;</w:t>
      </w:r>
    </w:p>
    <w:p w14:paraId="548B806C" w14:textId="4807E3B2" w:rsidR="00553041" w:rsidRDefault="00553041" w:rsidP="00C25BAD">
      <w:pPr>
        <w:pStyle w:val="Akapitzlist"/>
        <w:numPr>
          <w:ilvl w:val="0"/>
          <w:numId w:val="33"/>
        </w:numPr>
        <w:tabs>
          <w:tab w:val="left" w:pos="567"/>
        </w:tabs>
        <w:ind w:left="709" w:hanging="283"/>
        <w:jc w:val="both"/>
        <w:rPr>
          <w:rFonts w:ascii="Arial" w:hAnsi="Arial" w:cs="Arial"/>
        </w:rPr>
      </w:pPr>
      <w:r w:rsidRPr="00EB6C61">
        <w:rPr>
          <w:rFonts w:ascii="Arial" w:hAnsi="Arial" w:cs="Arial"/>
        </w:rPr>
        <w:t xml:space="preserve">wstrzymać płatności do czasu spełnienia przez </w:t>
      </w:r>
      <w:r w:rsidR="00043E00">
        <w:rPr>
          <w:rFonts w:ascii="Arial" w:hAnsi="Arial" w:cs="Arial"/>
        </w:rPr>
        <w:t>Wykonawcę</w:t>
      </w:r>
      <w:r w:rsidRPr="00EB6C61">
        <w:rPr>
          <w:rFonts w:ascii="Arial" w:hAnsi="Arial" w:cs="Arial"/>
        </w:rPr>
        <w:t xml:space="preserve"> wszystkich wymogów ubezpieczeniowych; przy czym wstrzymanie płatności nie będzie powodować obowiązku </w:t>
      </w:r>
      <w:r w:rsidR="00043E00">
        <w:rPr>
          <w:rFonts w:ascii="Arial" w:hAnsi="Arial" w:cs="Arial"/>
        </w:rPr>
        <w:t xml:space="preserve">Zamawiającego </w:t>
      </w:r>
      <w:r w:rsidRPr="00EB6C61">
        <w:rPr>
          <w:rFonts w:ascii="Arial" w:hAnsi="Arial" w:cs="Arial"/>
        </w:rPr>
        <w:t>zapłaty odsetek za zwłokę</w:t>
      </w:r>
      <w:r>
        <w:rPr>
          <w:rFonts w:ascii="Arial" w:hAnsi="Arial" w:cs="Arial"/>
        </w:rPr>
        <w:t>;</w:t>
      </w:r>
    </w:p>
    <w:p w14:paraId="09EE04FB" w14:textId="1BE668AF" w:rsidR="00553041" w:rsidRPr="000D0FFD" w:rsidRDefault="00553041" w:rsidP="00C25BAD">
      <w:pPr>
        <w:pStyle w:val="Akapitzlist"/>
        <w:numPr>
          <w:ilvl w:val="0"/>
          <w:numId w:val="33"/>
        </w:numPr>
        <w:ind w:left="709" w:hanging="283"/>
        <w:jc w:val="both"/>
        <w:rPr>
          <w:rFonts w:ascii="Arial" w:hAnsi="Arial" w:cs="Arial"/>
        </w:rPr>
      </w:pPr>
      <w:r w:rsidRPr="00D53A59">
        <w:rPr>
          <w:rFonts w:ascii="Arial" w:hAnsi="Arial" w:cs="Arial"/>
        </w:rPr>
        <w:t>odstąpi</w:t>
      </w:r>
      <w:r>
        <w:rPr>
          <w:rFonts w:ascii="Arial" w:hAnsi="Arial" w:cs="Arial"/>
        </w:rPr>
        <w:t>ć</w:t>
      </w:r>
      <w:r w:rsidRPr="00D53A59">
        <w:rPr>
          <w:rFonts w:ascii="Arial" w:hAnsi="Arial" w:cs="Arial"/>
        </w:rPr>
        <w:t xml:space="preserve"> od Zamówienia </w:t>
      </w:r>
      <w:r>
        <w:rPr>
          <w:rFonts w:ascii="Arial" w:hAnsi="Arial" w:cs="Arial"/>
        </w:rPr>
        <w:t xml:space="preserve">lub Umowy </w:t>
      </w:r>
      <w:r w:rsidRPr="00D53A59">
        <w:rPr>
          <w:rFonts w:ascii="Arial" w:hAnsi="Arial" w:cs="Arial"/>
        </w:rPr>
        <w:t xml:space="preserve">z winy </w:t>
      </w:r>
      <w:r w:rsidR="00043E00">
        <w:rPr>
          <w:rFonts w:ascii="Arial" w:hAnsi="Arial" w:cs="Arial"/>
        </w:rPr>
        <w:t>Wykonawcy</w:t>
      </w:r>
      <w:r w:rsidRPr="00D53A59">
        <w:rPr>
          <w:rFonts w:ascii="Arial" w:hAnsi="Arial" w:cs="Arial"/>
        </w:rPr>
        <w:t xml:space="preserve">. Z prawa odstąpienia </w:t>
      </w:r>
      <w:r w:rsidR="00043E00">
        <w:rPr>
          <w:rFonts w:ascii="Arial" w:hAnsi="Arial" w:cs="Arial"/>
        </w:rPr>
        <w:t>Zamawiający</w:t>
      </w:r>
      <w:r w:rsidRPr="00D53A59">
        <w:rPr>
          <w:rFonts w:ascii="Arial" w:hAnsi="Arial" w:cs="Arial"/>
        </w:rPr>
        <w:t xml:space="preserve"> może skorzystać w okresie 60 dni od dnia upływu terminu wyznaczonego </w:t>
      </w:r>
      <w:r w:rsidR="00043E00">
        <w:rPr>
          <w:rFonts w:ascii="Arial" w:hAnsi="Arial" w:cs="Arial"/>
        </w:rPr>
        <w:t>Wykonawcy</w:t>
      </w:r>
      <w:r w:rsidRPr="00D53A59">
        <w:rPr>
          <w:rFonts w:ascii="Arial" w:hAnsi="Arial" w:cs="Arial"/>
        </w:rPr>
        <w:t xml:space="preserve"> na naprawienie naruszenia.</w:t>
      </w:r>
    </w:p>
    <w:p w14:paraId="165833DE" w14:textId="7FFD3D91" w:rsidR="004B48F9" w:rsidRPr="00DA4ADF" w:rsidRDefault="004B48F9" w:rsidP="00C25BAD">
      <w:pPr>
        <w:pStyle w:val="Akapitzlist"/>
        <w:numPr>
          <w:ilvl w:val="0"/>
          <w:numId w:val="32"/>
        </w:numPr>
        <w:ind w:left="284" w:hanging="284"/>
        <w:jc w:val="both"/>
        <w:rPr>
          <w:rFonts w:ascii="Arial" w:hAnsi="Arial" w:cs="Arial"/>
        </w:rPr>
      </w:pPr>
      <w:r w:rsidRPr="00DA4ADF">
        <w:rPr>
          <w:rFonts w:ascii="Arial" w:hAnsi="Arial" w:cs="Arial"/>
        </w:rPr>
        <w:t xml:space="preserve">Zawierając niniejszą Umowę, </w:t>
      </w:r>
      <w:r w:rsidR="00A50018">
        <w:rPr>
          <w:rFonts w:ascii="Arial" w:hAnsi="Arial" w:cs="Arial"/>
        </w:rPr>
        <w:t>Wykonawca</w:t>
      </w:r>
      <w:r w:rsidRPr="00DA4ADF">
        <w:rPr>
          <w:rFonts w:ascii="Arial" w:hAnsi="Arial" w:cs="Arial"/>
        </w:rPr>
        <w:t xml:space="preserve"> zaciąga zobowiązanie do pozostawania</w:t>
      </w:r>
      <w:r w:rsidR="00D60317">
        <w:rPr>
          <w:rFonts w:ascii="Arial" w:hAnsi="Arial" w:cs="Arial"/>
        </w:rPr>
        <w:t xml:space="preserve"> </w:t>
      </w:r>
      <w:r w:rsidR="00D71713">
        <w:rPr>
          <w:rFonts w:ascii="Arial" w:hAnsi="Arial" w:cs="Arial"/>
        </w:rPr>
        <w:t xml:space="preserve">w gotowości świadczenia </w:t>
      </w:r>
      <w:r w:rsidR="00553041">
        <w:rPr>
          <w:rFonts w:ascii="Arial" w:hAnsi="Arial" w:cs="Arial"/>
        </w:rPr>
        <w:t xml:space="preserve">prac </w:t>
      </w:r>
      <w:r w:rsidRPr="00DA4ADF">
        <w:rPr>
          <w:rFonts w:ascii="Arial" w:hAnsi="Arial" w:cs="Arial"/>
        </w:rPr>
        <w:t xml:space="preserve">na rzecz </w:t>
      </w:r>
      <w:r w:rsidR="00BD7E37">
        <w:rPr>
          <w:rFonts w:ascii="Arial" w:hAnsi="Arial" w:cs="Arial"/>
        </w:rPr>
        <w:t>Zamawiającego</w:t>
      </w:r>
      <w:r w:rsidRPr="00DA4ADF">
        <w:rPr>
          <w:rFonts w:ascii="Arial" w:hAnsi="Arial" w:cs="Arial"/>
        </w:rPr>
        <w:t xml:space="preserve"> w okresie jej obowiązywania.</w:t>
      </w:r>
    </w:p>
    <w:p w14:paraId="50CA808C" w14:textId="77777777" w:rsidR="004B48F9" w:rsidRPr="00DA4ADF" w:rsidRDefault="004B48F9" w:rsidP="00C25BAD">
      <w:pPr>
        <w:pStyle w:val="Akapitzlist"/>
        <w:numPr>
          <w:ilvl w:val="0"/>
          <w:numId w:val="32"/>
        </w:numPr>
        <w:ind w:left="284" w:hanging="284"/>
        <w:jc w:val="both"/>
        <w:rPr>
          <w:rFonts w:ascii="Arial" w:hAnsi="Arial" w:cs="Arial"/>
        </w:rPr>
      </w:pPr>
      <w:r w:rsidRPr="00DA4ADF">
        <w:rPr>
          <w:rFonts w:ascii="Arial" w:hAnsi="Arial" w:cs="Arial"/>
        </w:rPr>
        <w:t xml:space="preserve">Strony postanawiają, że jeżeli którekolwiek z postanowień Umowy lub Zamówienia okaże </w:t>
      </w:r>
      <w:r w:rsidRPr="00DA4ADF">
        <w:rPr>
          <w:rFonts w:ascii="Arial" w:hAnsi="Arial" w:cs="Arial"/>
        </w:rPr>
        <w:br/>
        <w:t xml:space="preserve">się nieważne lub będzie obarczone inną wadą prawną, nie będzie to miało wpływu </w:t>
      </w:r>
      <w:r w:rsidR="0030156A">
        <w:rPr>
          <w:rFonts w:ascii="Arial" w:hAnsi="Arial" w:cs="Arial"/>
        </w:rPr>
        <w:br/>
      </w:r>
      <w:r w:rsidRPr="00DA4ADF">
        <w:rPr>
          <w:rFonts w:ascii="Arial" w:hAnsi="Arial" w:cs="Arial"/>
        </w:rPr>
        <w:t xml:space="preserve">na pozostałe postanowienia Umowy lub Zamówienia. W odniesieniu do postanowień dotkniętych </w:t>
      </w:r>
      <w:r w:rsidRPr="00DA4ADF">
        <w:rPr>
          <w:rFonts w:ascii="Arial" w:hAnsi="Arial" w:cs="Arial"/>
        </w:rPr>
        <w:lastRenderedPageBreak/>
        <w:t>nieważnością lub niewykonalnością, Strony wynegocjują w dobrej wierze,</w:t>
      </w:r>
      <w:r w:rsidR="00646532">
        <w:rPr>
          <w:rFonts w:ascii="Arial" w:hAnsi="Arial" w:cs="Arial"/>
        </w:rPr>
        <w:t xml:space="preserve"> </w:t>
      </w:r>
      <w:r w:rsidRPr="00DA4ADF">
        <w:rPr>
          <w:rFonts w:ascii="Arial" w:hAnsi="Arial" w:cs="Arial"/>
        </w:rPr>
        <w:t>w miarę możliwości, alternatywne postanowienia, które będą wiążące i wykonalne oraz będą odzwierciedlać pierwotne intencje Stron.</w:t>
      </w:r>
    </w:p>
    <w:p w14:paraId="03B25DD8" w14:textId="77777777" w:rsidR="004B48F9" w:rsidRPr="00DA4ADF" w:rsidRDefault="004B48F9" w:rsidP="00C25BAD">
      <w:pPr>
        <w:pStyle w:val="Akapitzlist"/>
        <w:numPr>
          <w:ilvl w:val="0"/>
          <w:numId w:val="32"/>
        </w:numPr>
        <w:ind w:left="284" w:hanging="284"/>
        <w:jc w:val="both"/>
        <w:rPr>
          <w:rFonts w:ascii="Arial" w:hAnsi="Arial" w:cs="Arial"/>
        </w:rPr>
      </w:pPr>
      <w:r w:rsidRPr="00DA4ADF">
        <w:rPr>
          <w:rFonts w:ascii="Arial" w:hAnsi="Arial" w:cs="Arial"/>
        </w:rPr>
        <w:t>W razie sprzeczności postanowień Umowy z postanowieniami Zamówienia, rozstrzygające znaczenie ma treść Zamówienia.</w:t>
      </w:r>
    </w:p>
    <w:p w14:paraId="6CC6D8EB" w14:textId="1065E9A3" w:rsidR="00F32BB5" w:rsidRPr="00A752CB" w:rsidRDefault="00761D33" w:rsidP="00C25BAD">
      <w:pPr>
        <w:pStyle w:val="Akapitzlist"/>
        <w:numPr>
          <w:ilvl w:val="0"/>
          <w:numId w:val="32"/>
        </w:numPr>
        <w:spacing w:after="0"/>
        <w:ind w:left="284" w:hanging="284"/>
        <w:jc w:val="both"/>
        <w:rPr>
          <w:rFonts w:ascii="Arial" w:hAnsi="Arial" w:cs="Arial"/>
        </w:rPr>
      </w:pPr>
      <w:r>
        <w:rPr>
          <w:rFonts w:ascii="Arial" w:hAnsi="Arial" w:cs="Arial"/>
        </w:rPr>
        <w:t xml:space="preserve">Z </w:t>
      </w:r>
      <w:r w:rsidR="00F43CAD" w:rsidRPr="00F43CAD">
        <w:rPr>
          <w:rFonts w:ascii="Arial" w:hAnsi="Arial" w:cs="Arial"/>
        </w:rPr>
        <w:t>wyjątkiem przypadków wskazanych Umowie</w:t>
      </w:r>
      <w:r>
        <w:rPr>
          <w:rFonts w:ascii="Arial" w:hAnsi="Arial" w:cs="Arial"/>
        </w:rPr>
        <w:t>, w</w:t>
      </w:r>
      <w:r w:rsidR="004B48F9" w:rsidRPr="00DA4ADF">
        <w:rPr>
          <w:rFonts w:ascii="Arial" w:hAnsi="Arial" w:cs="Arial"/>
        </w:rPr>
        <w:t>szelkie zmiany Umowy, w tym załączników, wyma</w:t>
      </w:r>
      <w:r w:rsidR="008856BB">
        <w:rPr>
          <w:rFonts w:ascii="Arial" w:hAnsi="Arial" w:cs="Arial"/>
        </w:rPr>
        <w:t xml:space="preserve">gają formy pisemnej pod rygorem </w:t>
      </w:r>
      <w:r w:rsidR="004B48F9" w:rsidRPr="00DA4ADF">
        <w:rPr>
          <w:rFonts w:ascii="Arial" w:hAnsi="Arial" w:cs="Arial"/>
        </w:rPr>
        <w:t>nieważności.</w:t>
      </w:r>
    </w:p>
    <w:p w14:paraId="237CAB14" w14:textId="50089FD1" w:rsidR="00B079B9" w:rsidRDefault="00B079B9" w:rsidP="00C25BAD">
      <w:pPr>
        <w:pStyle w:val="Akapitzlist"/>
        <w:numPr>
          <w:ilvl w:val="0"/>
          <w:numId w:val="32"/>
        </w:numPr>
        <w:ind w:left="284" w:hanging="284"/>
        <w:jc w:val="both"/>
        <w:rPr>
          <w:rFonts w:ascii="Arial" w:hAnsi="Arial" w:cs="Arial"/>
        </w:rPr>
      </w:pPr>
      <w:r w:rsidRPr="00B079B9">
        <w:rPr>
          <w:rFonts w:ascii="Arial" w:hAnsi="Arial" w:cs="Arial"/>
        </w:rPr>
        <w:t>W przypadku realizacji prac na terenie obiektów należących do którejkolwiek Spółki z GK ORLEN</w:t>
      </w:r>
      <w:r w:rsidR="00761D33">
        <w:rPr>
          <w:rFonts w:ascii="Arial" w:hAnsi="Arial" w:cs="Arial"/>
        </w:rPr>
        <w:t>,</w:t>
      </w:r>
      <w:r w:rsidRPr="00B079B9">
        <w:rPr>
          <w:rFonts w:ascii="Arial" w:hAnsi="Arial" w:cs="Arial"/>
        </w:rPr>
        <w:t xml:space="preserve"> Wykonawca zobowiązuje się do niezwłocznego zapoznania się z wymaganiami i przestrzegania unormowań, w szczególności związanych z działalnością firm obcych, obowiązujących w Spółce GK ORLEN, na której terenie będą realizowane prace. Ww. wymagania i unormowania </w:t>
      </w:r>
      <w:r w:rsidR="00DA3914">
        <w:rPr>
          <w:rFonts w:ascii="Arial" w:hAnsi="Arial" w:cs="Arial"/>
        </w:rPr>
        <w:t xml:space="preserve">są </w:t>
      </w:r>
      <w:r w:rsidRPr="00B079B9">
        <w:rPr>
          <w:rFonts w:ascii="Arial" w:hAnsi="Arial" w:cs="Arial"/>
        </w:rPr>
        <w:t xml:space="preserve">dostępne na stronach internetowych </w:t>
      </w:r>
      <w:r>
        <w:rPr>
          <w:rFonts w:ascii="Arial" w:hAnsi="Arial" w:cs="Arial"/>
        </w:rPr>
        <w:t xml:space="preserve">poszczególnych Spółek GK ORLEN. </w:t>
      </w:r>
      <w:r w:rsidRPr="00FA4852">
        <w:rPr>
          <w:rFonts w:ascii="Arial" w:hAnsi="Arial" w:cs="Arial"/>
        </w:rPr>
        <w:t>W razie sprzeczności postanowień niniejszej Umowy</w:t>
      </w:r>
      <w:r>
        <w:rPr>
          <w:rFonts w:ascii="Arial" w:hAnsi="Arial" w:cs="Arial"/>
        </w:rPr>
        <w:t xml:space="preserve"> z ww. wymaganiami i unormowaniami obowiązują postanowienia </w:t>
      </w:r>
      <w:r w:rsidRPr="00FA4852">
        <w:rPr>
          <w:rFonts w:ascii="Arial" w:hAnsi="Arial" w:cs="Arial"/>
        </w:rPr>
        <w:t>odpowiednio niniejszej U</w:t>
      </w:r>
      <w:r>
        <w:rPr>
          <w:rFonts w:ascii="Arial" w:hAnsi="Arial" w:cs="Arial"/>
        </w:rPr>
        <w:t>mowy.</w:t>
      </w:r>
    </w:p>
    <w:p w14:paraId="00BBF3EA" w14:textId="77777777" w:rsidR="00545A1D" w:rsidRDefault="004B48F9" w:rsidP="00C25BAD">
      <w:pPr>
        <w:pStyle w:val="Akapitzlist"/>
        <w:numPr>
          <w:ilvl w:val="0"/>
          <w:numId w:val="32"/>
        </w:numPr>
        <w:ind w:left="284"/>
        <w:jc w:val="both"/>
        <w:rPr>
          <w:rFonts w:ascii="Arial" w:hAnsi="Arial" w:cs="Arial"/>
        </w:rPr>
      </w:pPr>
      <w:r w:rsidRPr="00DA4ADF">
        <w:rPr>
          <w:rFonts w:ascii="Arial" w:hAnsi="Arial" w:cs="Arial"/>
        </w:rPr>
        <w:t xml:space="preserve">Spory wynikające z realizacji Umowy, Strony zobowiązują się w pierwszej kolejności rozwiązywać w drodze wzajemnych konsultacji i negocjacji. Jeżeli nie uda się uzyskać porozumienia spór zostanie poddany pod rozstrzygnięcie sądu właściwego miejscowo dla siedziby </w:t>
      </w:r>
      <w:r w:rsidR="00A50018">
        <w:rPr>
          <w:rFonts w:ascii="Arial" w:hAnsi="Arial" w:cs="Arial"/>
        </w:rPr>
        <w:t>Zamawiającego</w:t>
      </w:r>
      <w:r w:rsidRPr="00DA4ADF">
        <w:rPr>
          <w:rFonts w:ascii="Arial" w:hAnsi="Arial" w:cs="Arial"/>
        </w:rPr>
        <w:t>.</w:t>
      </w:r>
    </w:p>
    <w:p w14:paraId="4588FCB9" w14:textId="77777777" w:rsidR="004B48F9" w:rsidRPr="00545A1D" w:rsidRDefault="004B48F9" w:rsidP="00C25BAD">
      <w:pPr>
        <w:pStyle w:val="Akapitzlist"/>
        <w:numPr>
          <w:ilvl w:val="0"/>
          <w:numId w:val="32"/>
        </w:numPr>
        <w:ind w:left="284"/>
        <w:jc w:val="both"/>
        <w:rPr>
          <w:rFonts w:ascii="Arial" w:hAnsi="Arial" w:cs="Arial"/>
        </w:rPr>
      </w:pPr>
      <w:r w:rsidRPr="00545A1D">
        <w:rPr>
          <w:rFonts w:ascii="Arial" w:hAnsi="Arial" w:cs="Arial"/>
        </w:rPr>
        <w:t>W sprawach nieuregulowanych w Umowie, zastosowanie mają odpowiednie przepisy Kodeksu cywilnego.</w:t>
      </w:r>
    </w:p>
    <w:p w14:paraId="33541F33" w14:textId="77777777" w:rsidR="004B48F9" w:rsidRPr="00DA4ADF" w:rsidRDefault="004B48F9" w:rsidP="00C25BAD">
      <w:pPr>
        <w:pStyle w:val="Akapitzlist"/>
        <w:numPr>
          <w:ilvl w:val="0"/>
          <w:numId w:val="32"/>
        </w:numPr>
        <w:ind w:left="284"/>
        <w:jc w:val="both"/>
        <w:rPr>
          <w:rFonts w:ascii="Arial" w:hAnsi="Arial" w:cs="Arial"/>
        </w:rPr>
      </w:pPr>
      <w:r w:rsidRPr="00DA4ADF">
        <w:rPr>
          <w:rFonts w:ascii="Arial" w:hAnsi="Arial" w:cs="Arial"/>
        </w:rPr>
        <w:t xml:space="preserve">Strony zgodnie postanawiają, że pracownikom żadnej ze Stron nie wolno jest udzielać </w:t>
      </w:r>
      <w:r w:rsidR="00A9769D">
        <w:rPr>
          <w:rFonts w:ascii="Arial" w:hAnsi="Arial" w:cs="Arial"/>
        </w:rPr>
        <w:br/>
      </w:r>
      <w:r w:rsidRPr="00DA4ADF">
        <w:rPr>
          <w:rFonts w:ascii="Arial" w:hAnsi="Arial" w:cs="Arial"/>
        </w:rPr>
        <w:t xml:space="preserve">ani przyjmować korzyści majątkowych lub osobistych (bez względu na ich formę) w związku </w:t>
      </w:r>
      <w:r w:rsidRPr="00DA4ADF">
        <w:rPr>
          <w:rFonts w:ascii="Arial" w:hAnsi="Arial" w:cs="Arial"/>
        </w:rPr>
        <w:br/>
        <w:t xml:space="preserve">z realizacją Umowy lub Zamówienia. Udzielenie lub przyjęcie korzyści majątkowej </w:t>
      </w:r>
      <w:r w:rsidR="0030156A">
        <w:rPr>
          <w:rFonts w:ascii="Arial" w:hAnsi="Arial" w:cs="Arial"/>
        </w:rPr>
        <w:br/>
      </w:r>
      <w:r w:rsidRPr="00DA4ADF">
        <w:rPr>
          <w:rFonts w:ascii="Arial" w:hAnsi="Arial" w:cs="Arial"/>
        </w:rPr>
        <w:t>lub osobistej przez pracowników Strony w celu wpłynięcia na treść, zaw</w:t>
      </w:r>
      <w:r w:rsidR="00A9769D">
        <w:rPr>
          <w:rFonts w:ascii="Arial" w:hAnsi="Arial" w:cs="Arial"/>
        </w:rPr>
        <w:t xml:space="preserve">arcie i wykonanie Umowy lub </w:t>
      </w:r>
      <w:r w:rsidRPr="00DA4ADF">
        <w:rPr>
          <w:rFonts w:ascii="Arial" w:hAnsi="Arial" w:cs="Arial"/>
        </w:rPr>
        <w:t>Zamówienia, może stanowić podstawę d</w:t>
      </w:r>
      <w:r w:rsidR="00D60317">
        <w:rPr>
          <w:rFonts w:ascii="Arial" w:hAnsi="Arial" w:cs="Arial"/>
        </w:rPr>
        <w:t>o rozwiązania Umow</w:t>
      </w:r>
      <w:r w:rsidR="0009044D">
        <w:rPr>
          <w:rFonts w:ascii="Arial" w:hAnsi="Arial" w:cs="Arial"/>
        </w:rPr>
        <w:t xml:space="preserve">y ze skutkiem </w:t>
      </w:r>
      <w:r w:rsidRPr="00DA4ADF">
        <w:rPr>
          <w:rFonts w:ascii="Arial" w:hAnsi="Arial" w:cs="Arial"/>
        </w:rPr>
        <w:t>natychmiastowym.</w:t>
      </w:r>
    </w:p>
    <w:p w14:paraId="3D3DAC3D" w14:textId="77777777" w:rsidR="004B48F9" w:rsidRPr="00DA4ADF" w:rsidRDefault="004B48F9" w:rsidP="00C25BAD">
      <w:pPr>
        <w:pStyle w:val="Akapitzlist"/>
        <w:numPr>
          <w:ilvl w:val="0"/>
          <w:numId w:val="32"/>
        </w:numPr>
        <w:ind w:left="284"/>
        <w:jc w:val="both"/>
        <w:rPr>
          <w:rFonts w:ascii="Arial" w:hAnsi="Arial" w:cs="Arial"/>
        </w:rPr>
      </w:pPr>
      <w:r w:rsidRPr="00DA4ADF">
        <w:rPr>
          <w:rFonts w:ascii="Arial" w:hAnsi="Arial" w:cs="Arial"/>
        </w:rPr>
        <w:t>Wynikające z Umowy prawa i obowiązki nie mogą być przeniesione na rzecz osób trzecich.</w:t>
      </w:r>
    </w:p>
    <w:p w14:paraId="0205694B" w14:textId="77777777" w:rsidR="004B48F9" w:rsidRDefault="006B4177" w:rsidP="00C25BAD">
      <w:pPr>
        <w:pStyle w:val="Akapitzlist"/>
        <w:numPr>
          <w:ilvl w:val="0"/>
          <w:numId w:val="32"/>
        </w:numPr>
        <w:ind w:left="284"/>
        <w:jc w:val="both"/>
        <w:rPr>
          <w:rFonts w:ascii="Arial" w:hAnsi="Arial" w:cs="Arial"/>
        </w:rPr>
      </w:pPr>
      <w:r>
        <w:rPr>
          <w:rFonts w:ascii="Arial" w:hAnsi="Arial" w:cs="Arial"/>
        </w:rPr>
        <w:t>Wykonawca</w:t>
      </w:r>
      <w:r w:rsidR="004B48F9" w:rsidRPr="00DA4ADF">
        <w:rPr>
          <w:rFonts w:ascii="Arial" w:hAnsi="Arial" w:cs="Arial"/>
        </w:rPr>
        <w:t xml:space="preserve"> nie może, bez pisemnej zgody </w:t>
      </w:r>
      <w:r>
        <w:rPr>
          <w:rFonts w:ascii="Arial" w:hAnsi="Arial" w:cs="Arial"/>
        </w:rPr>
        <w:t>Zamawiającego</w:t>
      </w:r>
      <w:r w:rsidR="004B48F9" w:rsidRPr="00DA4ADF">
        <w:rPr>
          <w:rFonts w:ascii="Arial" w:hAnsi="Arial" w:cs="Arial"/>
        </w:rPr>
        <w:t xml:space="preserve"> przenieść przysługujących </w:t>
      </w:r>
      <w:r w:rsidR="004B48F9" w:rsidRPr="00DA4ADF">
        <w:rPr>
          <w:rFonts w:ascii="Arial" w:hAnsi="Arial" w:cs="Arial"/>
        </w:rPr>
        <w:br/>
        <w:t xml:space="preserve">mu od </w:t>
      </w:r>
      <w:r>
        <w:rPr>
          <w:rFonts w:ascii="Arial" w:hAnsi="Arial" w:cs="Arial"/>
        </w:rPr>
        <w:t>Zamawiającego</w:t>
      </w:r>
      <w:r w:rsidR="004B48F9" w:rsidRPr="00DA4ADF">
        <w:rPr>
          <w:rFonts w:ascii="Arial" w:hAnsi="Arial" w:cs="Arial"/>
        </w:rPr>
        <w:t xml:space="preserve"> wierzytelności w całości lub w części na osobę trzecią.</w:t>
      </w:r>
    </w:p>
    <w:p w14:paraId="24A52083" w14:textId="75545BC9" w:rsidR="004B48F9" w:rsidRDefault="004B48F9" w:rsidP="00C25BAD">
      <w:pPr>
        <w:pStyle w:val="Akapitzlist"/>
        <w:numPr>
          <w:ilvl w:val="0"/>
          <w:numId w:val="32"/>
        </w:numPr>
        <w:ind w:left="284"/>
        <w:jc w:val="both"/>
        <w:rPr>
          <w:rFonts w:ascii="Arial" w:hAnsi="Arial" w:cs="Arial"/>
        </w:rPr>
      </w:pPr>
      <w:r w:rsidRPr="00DA4ADF">
        <w:rPr>
          <w:rFonts w:ascii="Arial" w:hAnsi="Arial" w:cs="Arial"/>
        </w:rPr>
        <w:t>Umowa niniejsza została sporządzona w dwóch jednobrzmiących egzemplarzach po jednym</w:t>
      </w:r>
      <w:r>
        <w:rPr>
          <w:rFonts w:ascii="Arial" w:hAnsi="Arial" w:cs="Arial"/>
        </w:rPr>
        <w:t xml:space="preserve"> </w:t>
      </w:r>
      <w:r w:rsidRPr="00DA4ADF">
        <w:rPr>
          <w:rFonts w:ascii="Arial" w:hAnsi="Arial" w:cs="Arial"/>
        </w:rPr>
        <w:t>dla każdej ze Stron.</w:t>
      </w:r>
      <w:r w:rsidR="00553041" w:rsidRPr="00553041">
        <w:rPr>
          <w:rFonts w:ascii="Arial" w:hAnsi="Arial" w:cs="Arial"/>
        </w:rPr>
        <w:t xml:space="preserve"> </w:t>
      </w:r>
      <w:r w:rsidR="00553041" w:rsidRPr="008157E7">
        <w:rPr>
          <w:rFonts w:ascii="Arial" w:hAnsi="Arial" w:cs="Arial"/>
        </w:rPr>
        <w:t>.</w:t>
      </w:r>
      <w:r w:rsidR="00553041" w:rsidRPr="008157E7">
        <w:t xml:space="preserve"> </w:t>
      </w:r>
      <w:r w:rsidR="00553041" w:rsidRPr="00771562">
        <w:rPr>
          <w:rFonts w:ascii="Arial" w:hAnsi="Arial" w:cs="Arial"/>
        </w:rPr>
        <w:t>/ albo / Umowę zawarto w formie elektronicznej i opatrzono kwalifikowanymi podpisami elektronicznymi</w:t>
      </w:r>
    </w:p>
    <w:p w14:paraId="6DDD1941" w14:textId="77777777" w:rsidR="004B48F9" w:rsidRPr="002C5D14" w:rsidRDefault="004B48F9" w:rsidP="00C25BAD">
      <w:pPr>
        <w:pStyle w:val="Akapitzlist"/>
        <w:numPr>
          <w:ilvl w:val="0"/>
          <w:numId w:val="32"/>
        </w:numPr>
        <w:ind w:left="284"/>
        <w:jc w:val="both"/>
        <w:rPr>
          <w:rFonts w:ascii="Arial" w:hAnsi="Arial" w:cs="Arial"/>
        </w:rPr>
      </w:pPr>
      <w:r w:rsidRPr="002C5D14">
        <w:rPr>
          <w:rFonts w:ascii="Arial" w:hAnsi="Arial" w:cs="Arial"/>
        </w:rPr>
        <w:t>Następu</w:t>
      </w:r>
      <w:r w:rsidR="00813977">
        <w:rPr>
          <w:rFonts w:ascii="Arial" w:hAnsi="Arial" w:cs="Arial"/>
        </w:rPr>
        <w:t>jące</w:t>
      </w:r>
      <w:r w:rsidR="003E4B18">
        <w:rPr>
          <w:rFonts w:ascii="Arial" w:hAnsi="Arial" w:cs="Arial"/>
        </w:rPr>
        <w:t xml:space="preserve"> </w:t>
      </w:r>
      <w:r w:rsidR="00813977">
        <w:rPr>
          <w:rFonts w:ascii="Arial" w:hAnsi="Arial" w:cs="Arial"/>
        </w:rPr>
        <w:t>załączniki do niniejszej U</w:t>
      </w:r>
      <w:r w:rsidRPr="002C5D14">
        <w:rPr>
          <w:rFonts w:ascii="Arial" w:hAnsi="Arial" w:cs="Arial"/>
        </w:rPr>
        <w:t>mowy stanowią jej integralną część:</w:t>
      </w:r>
    </w:p>
    <w:p w14:paraId="561ED763" w14:textId="1360FBA9" w:rsidR="004B48F9" w:rsidRPr="00CE596A" w:rsidRDefault="004B48F9" w:rsidP="00A77BAC">
      <w:pPr>
        <w:pStyle w:val="Bezodstpw"/>
        <w:spacing w:line="360" w:lineRule="auto"/>
        <w:ind w:left="284"/>
        <w:jc w:val="both"/>
        <w:rPr>
          <w:rFonts w:ascii="Arial" w:hAnsi="Arial" w:cs="Arial"/>
          <w:sz w:val="20"/>
          <w:szCs w:val="20"/>
        </w:rPr>
      </w:pPr>
      <w:r w:rsidRPr="00CE596A">
        <w:rPr>
          <w:rFonts w:ascii="Arial" w:hAnsi="Arial" w:cs="Arial"/>
          <w:sz w:val="20"/>
          <w:szCs w:val="20"/>
        </w:rPr>
        <w:t>Załąc</w:t>
      </w:r>
      <w:r w:rsidR="001659A9" w:rsidRPr="00CE596A">
        <w:rPr>
          <w:rFonts w:ascii="Arial" w:hAnsi="Arial" w:cs="Arial"/>
          <w:sz w:val="20"/>
          <w:szCs w:val="20"/>
        </w:rPr>
        <w:t>znik</w:t>
      </w:r>
      <w:r w:rsidRPr="00CE596A">
        <w:rPr>
          <w:rFonts w:ascii="Arial" w:hAnsi="Arial" w:cs="Arial"/>
          <w:sz w:val="20"/>
          <w:szCs w:val="20"/>
        </w:rPr>
        <w:t xml:space="preserve"> nr 1</w:t>
      </w:r>
      <w:r w:rsidR="007D7BC6" w:rsidRPr="00CE596A">
        <w:rPr>
          <w:rFonts w:ascii="Arial" w:hAnsi="Arial" w:cs="Arial"/>
          <w:sz w:val="20"/>
          <w:szCs w:val="20"/>
        </w:rPr>
        <w:t xml:space="preserve"> </w:t>
      </w:r>
      <w:r w:rsidRPr="00CE596A">
        <w:rPr>
          <w:rFonts w:ascii="Arial" w:hAnsi="Arial" w:cs="Arial"/>
          <w:sz w:val="20"/>
          <w:szCs w:val="20"/>
        </w:rPr>
        <w:t xml:space="preserve">- </w:t>
      </w:r>
      <w:r w:rsidR="00F8257C">
        <w:rPr>
          <w:rFonts w:ascii="Arial" w:hAnsi="Arial" w:cs="Arial"/>
          <w:sz w:val="20"/>
          <w:szCs w:val="20"/>
        </w:rPr>
        <w:t>Specyfikacja</w:t>
      </w:r>
    </w:p>
    <w:p w14:paraId="7839C5B5" w14:textId="05901F0E" w:rsidR="00AA7C93" w:rsidRPr="00CE596A" w:rsidRDefault="00AA7C93" w:rsidP="00A77BAC">
      <w:pPr>
        <w:pStyle w:val="Bezodstpw"/>
        <w:spacing w:line="360" w:lineRule="auto"/>
        <w:ind w:left="284"/>
        <w:jc w:val="both"/>
        <w:rPr>
          <w:rFonts w:ascii="Arial" w:hAnsi="Arial" w:cs="Arial"/>
          <w:sz w:val="20"/>
          <w:szCs w:val="20"/>
        </w:rPr>
      </w:pPr>
      <w:r w:rsidRPr="00CE596A">
        <w:rPr>
          <w:rFonts w:ascii="Arial" w:hAnsi="Arial" w:cs="Arial"/>
          <w:sz w:val="20"/>
          <w:szCs w:val="20"/>
        </w:rPr>
        <w:t xml:space="preserve">Załącznik nr 2 </w:t>
      </w:r>
      <w:r w:rsidR="0098427D" w:rsidRPr="00CE596A">
        <w:rPr>
          <w:rFonts w:ascii="Arial" w:hAnsi="Arial" w:cs="Arial"/>
          <w:sz w:val="20"/>
          <w:szCs w:val="20"/>
        </w:rPr>
        <w:t>-</w:t>
      </w:r>
      <w:r w:rsidRPr="00CE596A">
        <w:rPr>
          <w:rFonts w:ascii="Arial" w:hAnsi="Arial" w:cs="Arial"/>
          <w:sz w:val="20"/>
          <w:szCs w:val="20"/>
        </w:rPr>
        <w:t xml:space="preserve"> Protokół odbioru</w:t>
      </w:r>
      <w:r w:rsidR="00BD2186">
        <w:rPr>
          <w:rFonts w:ascii="Arial" w:hAnsi="Arial" w:cs="Arial"/>
          <w:sz w:val="20"/>
          <w:szCs w:val="20"/>
        </w:rPr>
        <w:t xml:space="preserve"> </w:t>
      </w:r>
    </w:p>
    <w:p w14:paraId="5B629B4D" w14:textId="77777777" w:rsidR="00545A1D" w:rsidRPr="00CE596A" w:rsidRDefault="00503A8E" w:rsidP="00A77BAC">
      <w:pPr>
        <w:pStyle w:val="Bezodstpw"/>
        <w:spacing w:line="360" w:lineRule="auto"/>
        <w:ind w:left="284"/>
        <w:jc w:val="both"/>
        <w:rPr>
          <w:rFonts w:ascii="Arial" w:hAnsi="Arial" w:cs="Arial"/>
          <w:sz w:val="20"/>
          <w:szCs w:val="20"/>
        </w:rPr>
      </w:pPr>
      <w:r w:rsidRPr="00CE596A">
        <w:rPr>
          <w:rFonts w:ascii="Arial" w:hAnsi="Arial" w:cs="Arial"/>
          <w:sz w:val="20"/>
          <w:szCs w:val="20"/>
        </w:rPr>
        <w:t>Załącznik nr 3</w:t>
      </w:r>
      <w:r w:rsidR="00545A1D" w:rsidRPr="00CE596A">
        <w:rPr>
          <w:rFonts w:ascii="Arial" w:hAnsi="Arial" w:cs="Arial"/>
          <w:sz w:val="20"/>
          <w:szCs w:val="20"/>
        </w:rPr>
        <w:t xml:space="preserve"> - Polisa OC</w:t>
      </w:r>
      <w:r w:rsidR="00AA7C93" w:rsidRPr="00CE596A">
        <w:rPr>
          <w:rFonts w:ascii="Arial" w:hAnsi="Arial" w:cs="Arial"/>
          <w:sz w:val="20"/>
          <w:szCs w:val="20"/>
        </w:rPr>
        <w:t xml:space="preserve"> Wykonawcy</w:t>
      </w:r>
    </w:p>
    <w:p w14:paraId="70ECBE33" w14:textId="77777777" w:rsidR="00C027A0" w:rsidRPr="00CE596A" w:rsidRDefault="00503A8E" w:rsidP="00A77BAC">
      <w:pPr>
        <w:pStyle w:val="Bezodstpw"/>
        <w:spacing w:line="360" w:lineRule="auto"/>
        <w:ind w:left="284"/>
        <w:jc w:val="both"/>
        <w:rPr>
          <w:rFonts w:ascii="Arial" w:hAnsi="Arial" w:cs="Arial"/>
          <w:sz w:val="20"/>
          <w:szCs w:val="20"/>
        </w:rPr>
      </w:pPr>
      <w:r w:rsidRPr="00CE596A">
        <w:rPr>
          <w:rFonts w:ascii="Arial" w:hAnsi="Arial" w:cs="Arial"/>
          <w:sz w:val="20"/>
          <w:szCs w:val="20"/>
        </w:rPr>
        <w:t>Załącznik nr 4</w:t>
      </w:r>
      <w:r w:rsidR="00C027A0" w:rsidRPr="00CE596A">
        <w:rPr>
          <w:rFonts w:ascii="Arial" w:hAnsi="Arial" w:cs="Arial"/>
          <w:sz w:val="20"/>
          <w:szCs w:val="20"/>
        </w:rPr>
        <w:t xml:space="preserve"> </w:t>
      </w:r>
      <w:r w:rsidR="007D7BC6" w:rsidRPr="00CE596A">
        <w:rPr>
          <w:rFonts w:ascii="Arial" w:hAnsi="Arial" w:cs="Arial"/>
          <w:sz w:val="20"/>
          <w:szCs w:val="20"/>
        </w:rPr>
        <w:t>-</w:t>
      </w:r>
      <w:r w:rsidR="00C027A0" w:rsidRPr="00CE596A">
        <w:rPr>
          <w:rFonts w:ascii="Arial" w:hAnsi="Arial" w:cs="Arial"/>
          <w:sz w:val="20"/>
          <w:szCs w:val="20"/>
        </w:rPr>
        <w:t xml:space="preserve"> </w:t>
      </w:r>
      <w:r w:rsidR="00AA7C93" w:rsidRPr="00CE596A">
        <w:rPr>
          <w:rFonts w:ascii="Arial" w:hAnsi="Arial" w:cs="Arial"/>
          <w:sz w:val="20"/>
          <w:szCs w:val="20"/>
        </w:rPr>
        <w:t>Porozumienia w sprawie przesyłania faktur w formie elektronicznej</w:t>
      </w:r>
    </w:p>
    <w:p w14:paraId="45499394" w14:textId="77777777" w:rsidR="004B48F9" w:rsidRPr="00CE596A" w:rsidRDefault="00CA1EE8" w:rsidP="00A77BAC">
      <w:pPr>
        <w:pStyle w:val="Bezodstpw"/>
        <w:spacing w:line="360" w:lineRule="auto"/>
        <w:ind w:left="284"/>
        <w:jc w:val="both"/>
        <w:rPr>
          <w:rFonts w:ascii="Arial" w:hAnsi="Arial" w:cs="Arial"/>
          <w:sz w:val="20"/>
          <w:szCs w:val="20"/>
        </w:rPr>
      </w:pPr>
      <w:r w:rsidRPr="00CE596A">
        <w:rPr>
          <w:rFonts w:ascii="Arial" w:hAnsi="Arial" w:cs="Arial"/>
          <w:sz w:val="20"/>
          <w:szCs w:val="20"/>
        </w:rPr>
        <w:t xml:space="preserve">Załącznik </w:t>
      </w:r>
      <w:r w:rsidR="00503A8E" w:rsidRPr="00CE596A">
        <w:rPr>
          <w:rFonts w:ascii="Arial" w:hAnsi="Arial" w:cs="Arial"/>
          <w:sz w:val="20"/>
          <w:szCs w:val="20"/>
        </w:rPr>
        <w:t>nr 5</w:t>
      </w:r>
      <w:r w:rsidR="002631A0">
        <w:rPr>
          <w:rFonts w:ascii="Arial" w:hAnsi="Arial" w:cs="Arial"/>
          <w:sz w:val="20"/>
          <w:szCs w:val="20"/>
        </w:rPr>
        <w:t xml:space="preserve"> - Klauzula a</w:t>
      </w:r>
      <w:r w:rsidR="004B48F9" w:rsidRPr="00CE596A">
        <w:rPr>
          <w:rFonts w:ascii="Arial" w:hAnsi="Arial" w:cs="Arial"/>
          <w:sz w:val="20"/>
          <w:szCs w:val="20"/>
        </w:rPr>
        <w:t>ntykorupcyjna</w:t>
      </w:r>
    </w:p>
    <w:p w14:paraId="32AF61B8" w14:textId="77777777" w:rsidR="009C113F" w:rsidRPr="00CE596A" w:rsidRDefault="001659A9" w:rsidP="009C113F">
      <w:pPr>
        <w:pStyle w:val="Bezodstpw"/>
        <w:spacing w:line="360" w:lineRule="auto"/>
        <w:ind w:left="284"/>
        <w:rPr>
          <w:rFonts w:ascii="Arial" w:hAnsi="Arial" w:cs="Arial"/>
          <w:sz w:val="20"/>
          <w:szCs w:val="20"/>
        </w:rPr>
      </w:pPr>
      <w:r w:rsidRPr="00CE596A">
        <w:rPr>
          <w:rFonts w:ascii="Arial" w:hAnsi="Arial" w:cs="Arial"/>
          <w:sz w:val="20"/>
          <w:szCs w:val="20"/>
        </w:rPr>
        <w:t xml:space="preserve">Załącznik </w:t>
      </w:r>
      <w:r w:rsidR="00751A26" w:rsidRPr="00CE596A">
        <w:rPr>
          <w:rFonts w:ascii="Arial" w:hAnsi="Arial" w:cs="Arial"/>
          <w:sz w:val="20"/>
          <w:szCs w:val="20"/>
        </w:rPr>
        <w:t xml:space="preserve">nr </w:t>
      </w:r>
      <w:r w:rsidR="00503A8E" w:rsidRPr="00CE596A">
        <w:rPr>
          <w:rFonts w:ascii="Arial" w:hAnsi="Arial" w:cs="Arial"/>
          <w:sz w:val="20"/>
          <w:szCs w:val="20"/>
        </w:rPr>
        <w:t>6</w:t>
      </w:r>
      <w:r w:rsidR="00751A26" w:rsidRPr="00CE596A">
        <w:rPr>
          <w:rFonts w:ascii="Arial" w:hAnsi="Arial" w:cs="Arial"/>
          <w:sz w:val="20"/>
          <w:szCs w:val="20"/>
        </w:rPr>
        <w:t xml:space="preserve"> - Klauzula informacyjna dla oferenta/wykonawcy/zleceniobiorcy będącego osobą fizyczną prowadzącą działalność gospodarczą</w:t>
      </w:r>
      <w:r w:rsidR="009C113F" w:rsidRPr="00CE596A">
        <w:rPr>
          <w:rFonts w:ascii="Arial" w:hAnsi="Arial" w:cs="Arial"/>
          <w:sz w:val="20"/>
          <w:szCs w:val="20"/>
        </w:rPr>
        <w:t xml:space="preserve"> w tym wspólnika spółki cywilne</w:t>
      </w:r>
    </w:p>
    <w:p w14:paraId="0D44983A" w14:textId="77777777" w:rsidR="009C113F" w:rsidRPr="00CE596A" w:rsidRDefault="00503A8E" w:rsidP="00524AE6">
      <w:pPr>
        <w:pStyle w:val="Bezodstpw"/>
        <w:spacing w:line="360" w:lineRule="auto"/>
        <w:ind w:left="284"/>
        <w:rPr>
          <w:rFonts w:ascii="Arial" w:hAnsi="Arial" w:cs="Arial"/>
          <w:sz w:val="20"/>
          <w:szCs w:val="20"/>
        </w:rPr>
      </w:pPr>
      <w:r w:rsidRPr="00CE596A">
        <w:rPr>
          <w:rFonts w:ascii="Arial" w:hAnsi="Arial" w:cs="Arial"/>
          <w:sz w:val="20"/>
          <w:szCs w:val="20"/>
        </w:rPr>
        <w:t>Załącznik nr 7</w:t>
      </w:r>
      <w:r w:rsidR="009C113F" w:rsidRPr="00CE596A">
        <w:rPr>
          <w:rFonts w:ascii="Arial" w:hAnsi="Arial" w:cs="Arial"/>
          <w:sz w:val="20"/>
          <w:szCs w:val="20"/>
        </w:rPr>
        <w:t xml:space="preserve"> - Klauzula sankcyjna</w:t>
      </w:r>
    </w:p>
    <w:p w14:paraId="1B90AE62" w14:textId="6A152937" w:rsidR="00F633F4" w:rsidRPr="00F8257C" w:rsidRDefault="00F633F4" w:rsidP="00CE596A">
      <w:pPr>
        <w:pStyle w:val="Bezodstpw"/>
        <w:spacing w:line="360" w:lineRule="auto"/>
        <w:ind w:left="284"/>
        <w:rPr>
          <w:rFonts w:ascii="Arial" w:hAnsi="Arial" w:cs="Arial"/>
          <w:sz w:val="20"/>
          <w:szCs w:val="20"/>
        </w:rPr>
      </w:pPr>
      <w:r w:rsidRPr="00F8257C">
        <w:rPr>
          <w:rFonts w:ascii="Arial" w:hAnsi="Arial" w:cs="Arial"/>
          <w:sz w:val="20"/>
          <w:szCs w:val="20"/>
        </w:rPr>
        <w:t xml:space="preserve">Załącznik nr 8 - </w:t>
      </w:r>
      <w:r w:rsidR="00CE596A" w:rsidRPr="00F8257C">
        <w:rPr>
          <w:rFonts w:ascii="Arial" w:hAnsi="Arial" w:cs="Arial"/>
          <w:sz w:val="20"/>
          <w:szCs w:val="20"/>
        </w:rPr>
        <w:t>Nota informacyjna dotycząca obowiązków informacyjnych spółki publicznej</w:t>
      </w:r>
    </w:p>
    <w:p w14:paraId="02A43A99" w14:textId="11122860" w:rsidR="00A9769D" w:rsidRPr="000D0FFD" w:rsidRDefault="00F8257C" w:rsidP="000D0FFD">
      <w:pPr>
        <w:pStyle w:val="Bezodstpw"/>
        <w:spacing w:line="360" w:lineRule="auto"/>
        <w:ind w:left="284"/>
        <w:rPr>
          <w:rFonts w:ascii="Arial" w:hAnsi="Arial" w:cs="Arial"/>
          <w:sz w:val="20"/>
          <w:szCs w:val="20"/>
        </w:rPr>
      </w:pPr>
      <w:r w:rsidRPr="00F8257C">
        <w:rPr>
          <w:rFonts w:ascii="Arial" w:hAnsi="Arial" w:cs="Arial"/>
          <w:sz w:val="20"/>
          <w:szCs w:val="20"/>
        </w:rPr>
        <w:t xml:space="preserve">Załącznik nr 9 - </w:t>
      </w:r>
      <w:r w:rsidRPr="00771562">
        <w:rPr>
          <w:rFonts w:ascii="Arial" w:hAnsi="Arial" w:cs="Arial"/>
          <w:i/>
          <w:sz w:val="20"/>
          <w:szCs w:val="20"/>
        </w:rPr>
        <w:t>Klauzula KSeF</w:t>
      </w:r>
      <w:r>
        <w:rPr>
          <w:rFonts w:ascii="Arial" w:hAnsi="Arial" w:cs="Arial"/>
          <w:i/>
          <w:sz w:val="20"/>
          <w:szCs w:val="20"/>
        </w:rPr>
        <w:t>.</w:t>
      </w:r>
    </w:p>
    <w:p w14:paraId="7168AAD0" w14:textId="77777777" w:rsidR="00FE381E" w:rsidRDefault="0084739F" w:rsidP="008C73C6">
      <w:pPr>
        <w:jc w:val="both"/>
        <w:rPr>
          <w:rFonts w:ascii="Arial" w:hAnsi="Arial" w:cs="Arial"/>
          <w:b/>
        </w:rPr>
      </w:pPr>
      <w:r w:rsidRPr="00DA4ADF">
        <w:rPr>
          <w:rFonts w:ascii="Arial" w:hAnsi="Arial" w:cs="Arial"/>
          <w:b/>
        </w:rPr>
        <w:tab/>
      </w:r>
      <w:r w:rsidR="00B42D49" w:rsidRPr="00DA4ADF">
        <w:rPr>
          <w:rFonts w:ascii="Arial" w:hAnsi="Arial" w:cs="Arial"/>
          <w:b/>
        </w:rPr>
        <w:t xml:space="preserve">W imieniu </w:t>
      </w:r>
      <w:r w:rsidR="00AA7C93">
        <w:rPr>
          <w:rFonts w:ascii="Arial" w:hAnsi="Arial" w:cs="Arial"/>
          <w:b/>
        </w:rPr>
        <w:t>Zamawiającego</w:t>
      </w:r>
      <w:r w:rsidR="00B42D49" w:rsidRPr="00DA4ADF">
        <w:rPr>
          <w:rFonts w:ascii="Arial" w:hAnsi="Arial" w:cs="Arial"/>
          <w:b/>
        </w:rPr>
        <w:t>:</w:t>
      </w:r>
      <w:r w:rsidRPr="00DA4ADF">
        <w:rPr>
          <w:rFonts w:ascii="Arial" w:hAnsi="Arial" w:cs="Arial"/>
          <w:b/>
        </w:rPr>
        <w:tab/>
      </w:r>
      <w:r w:rsidRPr="00DA4ADF">
        <w:rPr>
          <w:rFonts w:ascii="Arial" w:hAnsi="Arial" w:cs="Arial"/>
          <w:b/>
        </w:rPr>
        <w:tab/>
      </w:r>
      <w:r w:rsidRPr="00DA4ADF">
        <w:rPr>
          <w:rFonts w:ascii="Arial" w:hAnsi="Arial" w:cs="Arial"/>
          <w:b/>
        </w:rPr>
        <w:tab/>
      </w:r>
      <w:r w:rsidRPr="00DA4ADF">
        <w:rPr>
          <w:rFonts w:ascii="Arial" w:hAnsi="Arial" w:cs="Arial"/>
          <w:b/>
        </w:rPr>
        <w:tab/>
      </w:r>
      <w:r w:rsidR="00005815" w:rsidRPr="00DA4ADF">
        <w:rPr>
          <w:rFonts w:ascii="Arial" w:hAnsi="Arial" w:cs="Arial"/>
          <w:b/>
        </w:rPr>
        <w:tab/>
      </w:r>
      <w:r w:rsidRPr="00DA4ADF">
        <w:rPr>
          <w:rFonts w:ascii="Arial" w:hAnsi="Arial" w:cs="Arial"/>
          <w:b/>
        </w:rPr>
        <w:t>W</w:t>
      </w:r>
      <w:r w:rsidR="006963C9" w:rsidRPr="00DA4ADF">
        <w:rPr>
          <w:rFonts w:ascii="Arial" w:hAnsi="Arial" w:cs="Arial"/>
          <w:b/>
        </w:rPr>
        <w:t xml:space="preserve"> imieniu</w:t>
      </w:r>
      <w:r w:rsidRPr="00DA4ADF">
        <w:rPr>
          <w:rFonts w:ascii="Arial" w:hAnsi="Arial" w:cs="Arial"/>
          <w:b/>
        </w:rPr>
        <w:t xml:space="preserve"> </w:t>
      </w:r>
      <w:r w:rsidR="00AA7C93">
        <w:rPr>
          <w:rFonts w:ascii="Arial" w:hAnsi="Arial" w:cs="Arial"/>
          <w:b/>
        </w:rPr>
        <w:t>Wykonawcy</w:t>
      </w:r>
      <w:r w:rsidRPr="00DA4ADF">
        <w:rPr>
          <w:rFonts w:ascii="Arial" w:hAnsi="Arial" w:cs="Arial"/>
          <w:b/>
        </w:rPr>
        <w:t>:</w:t>
      </w:r>
    </w:p>
    <w:p w14:paraId="5E021E57" w14:textId="2A23A28F" w:rsidR="00627F50" w:rsidRDefault="00627F50" w:rsidP="000D0FFD">
      <w:pPr>
        <w:rPr>
          <w:rFonts w:ascii="Arial" w:hAnsi="Arial" w:cs="Arial"/>
          <w:b/>
        </w:rPr>
      </w:pPr>
    </w:p>
    <w:p w14:paraId="621C80EF" w14:textId="04C3F4F0" w:rsidR="00627F50" w:rsidRDefault="00627F50" w:rsidP="00C06067">
      <w:pPr>
        <w:rPr>
          <w:rFonts w:ascii="Arial" w:hAnsi="Arial" w:cs="Arial"/>
          <w:b/>
        </w:rPr>
      </w:pPr>
    </w:p>
    <w:p w14:paraId="2E2ACDC2" w14:textId="1364BB5F" w:rsidR="008E459B" w:rsidRDefault="00E54C68" w:rsidP="003D0810">
      <w:pPr>
        <w:jc w:val="right"/>
        <w:rPr>
          <w:rFonts w:ascii="Arial" w:hAnsi="Arial" w:cs="Arial"/>
          <w:b/>
        </w:rPr>
      </w:pPr>
      <w:r>
        <w:rPr>
          <w:rFonts w:ascii="Arial" w:hAnsi="Arial" w:cs="Arial"/>
          <w:b/>
        </w:rPr>
        <w:lastRenderedPageBreak/>
        <w:t>Z</w:t>
      </w:r>
      <w:r w:rsidR="00333E9F">
        <w:rPr>
          <w:rFonts w:ascii="Arial" w:hAnsi="Arial" w:cs="Arial"/>
          <w:b/>
        </w:rPr>
        <w:t>ałącznik nr 1 do umowy nr FZ/…/…/2025</w:t>
      </w:r>
    </w:p>
    <w:p w14:paraId="20EB1BDF" w14:textId="1900D51B" w:rsidR="00EB42A0" w:rsidRPr="00ED21D9" w:rsidRDefault="00D92757" w:rsidP="00EB42A0">
      <w:pPr>
        <w:jc w:val="center"/>
        <w:rPr>
          <w:rFonts w:ascii="Arial" w:hAnsi="Arial" w:cs="Arial"/>
          <w:b/>
          <w:bCs/>
          <w:color w:val="000000"/>
        </w:rPr>
      </w:pPr>
      <w:r>
        <w:rPr>
          <w:rFonts w:ascii="Arial" w:hAnsi="Arial" w:cs="Arial"/>
          <w:b/>
          <w:bCs/>
          <w:color w:val="000000"/>
        </w:rPr>
        <w:t>Zestawienie</w:t>
      </w:r>
      <w:r w:rsidR="00C601BB" w:rsidRPr="00ED21D9">
        <w:rPr>
          <w:rFonts w:ascii="Arial" w:hAnsi="Arial" w:cs="Arial"/>
          <w:b/>
          <w:bCs/>
          <w:color w:val="000000"/>
        </w:rPr>
        <w:t xml:space="preserve"> usług/materiałów</w:t>
      </w:r>
    </w:p>
    <w:tbl>
      <w:tblPr>
        <w:tblpPr w:leftFromText="141" w:rightFromText="141" w:vertAnchor="text" w:horzAnchor="margin" w:tblpY="859"/>
        <w:tblW w:w="9776" w:type="dxa"/>
        <w:tblCellMar>
          <w:left w:w="70" w:type="dxa"/>
          <w:right w:w="70" w:type="dxa"/>
        </w:tblCellMar>
        <w:tblLook w:val="04A0" w:firstRow="1" w:lastRow="0" w:firstColumn="1" w:lastColumn="0" w:noHBand="0" w:noVBand="1"/>
      </w:tblPr>
      <w:tblGrid>
        <w:gridCol w:w="469"/>
        <w:gridCol w:w="5905"/>
        <w:gridCol w:w="1276"/>
        <w:gridCol w:w="709"/>
        <w:gridCol w:w="1417"/>
      </w:tblGrid>
      <w:tr w:rsidR="00EB42A0" w:rsidRPr="00702045" w14:paraId="19B4F5F5" w14:textId="77777777" w:rsidTr="00EB42A0">
        <w:trPr>
          <w:trHeight w:val="843"/>
        </w:trPr>
        <w:tc>
          <w:tcPr>
            <w:tcW w:w="469" w:type="dxa"/>
            <w:tcBorders>
              <w:top w:val="single" w:sz="4" w:space="0" w:color="000000"/>
              <w:left w:val="single" w:sz="4" w:space="0" w:color="000000"/>
              <w:bottom w:val="single" w:sz="4" w:space="0" w:color="000000"/>
              <w:right w:val="single" w:sz="4" w:space="0" w:color="000000"/>
            </w:tcBorders>
            <w:shd w:val="clear" w:color="C3D69B" w:fill="C3D69B"/>
            <w:noWrap/>
            <w:vAlign w:val="center"/>
            <w:hideMark/>
          </w:tcPr>
          <w:p w14:paraId="20750DC5" w14:textId="77777777" w:rsidR="00EB42A0" w:rsidRPr="00702045" w:rsidRDefault="00EB42A0" w:rsidP="00EB42A0">
            <w:pPr>
              <w:jc w:val="center"/>
              <w:rPr>
                <w:rFonts w:ascii="Calibri" w:hAnsi="Calibri" w:cs="Calibri"/>
                <w:b/>
                <w:bCs/>
                <w:color w:val="000000"/>
                <w:lang w:eastAsia="pl-PL"/>
              </w:rPr>
            </w:pPr>
            <w:r w:rsidRPr="00702045">
              <w:rPr>
                <w:rFonts w:ascii="Calibri" w:hAnsi="Calibri" w:cs="Calibri"/>
                <w:b/>
                <w:bCs/>
                <w:color w:val="000000"/>
                <w:lang w:eastAsia="pl-PL"/>
              </w:rPr>
              <w:t>L.p.</w:t>
            </w:r>
          </w:p>
        </w:tc>
        <w:tc>
          <w:tcPr>
            <w:tcW w:w="5905" w:type="dxa"/>
            <w:tcBorders>
              <w:top w:val="single" w:sz="4" w:space="0" w:color="000000"/>
              <w:left w:val="nil"/>
              <w:bottom w:val="single" w:sz="4" w:space="0" w:color="000000"/>
              <w:right w:val="single" w:sz="4" w:space="0" w:color="000000"/>
            </w:tcBorders>
            <w:shd w:val="clear" w:color="C3D69B" w:fill="C3D69B"/>
            <w:noWrap/>
            <w:vAlign w:val="center"/>
            <w:hideMark/>
          </w:tcPr>
          <w:p w14:paraId="459E0154" w14:textId="77777777" w:rsidR="00EB42A0" w:rsidRPr="00702045" w:rsidRDefault="00EB42A0" w:rsidP="00EB42A0">
            <w:pPr>
              <w:jc w:val="center"/>
              <w:rPr>
                <w:rFonts w:ascii="Calibri" w:hAnsi="Calibri" w:cs="Calibri"/>
                <w:b/>
                <w:bCs/>
                <w:color w:val="000000"/>
                <w:lang w:eastAsia="pl-PL"/>
              </w:rPr>
            </w:pPr>
            <w:r w:rsidRPr="00702045">
              <w:rPr>
                <w:rFonts w:ascii="Calibri" w:hAnsi="Calibri" w:cs="Calibri"/>
                <w:b/>
                <w:bCs/>
                <w:color w:val="000000"/>
                <w:lang w:eastAsia="pl-PL"/>
              </w:rPr>
              <w:t>Nazwa produktu</w:t>
            </w:r>
          </w:p>
        </w:tc>
        <w:tc>
          <w:tcPr>
            <w:tcW w:w="1276" w:type="dxa"/>
            <w:tcBorders>
              <w:top w:val="single" w:sz="4" w:space="0" w:color="000000"/>
              <w:left w:val="nil"/>
              <w:bottom w:val="single" w:sz="4" w:space="0" w:color="000000"/>
              <w:right w:val="single" w:sz="4" w:space="0" w:color="000000"/>
            </w:tcBorders>
            <w:shd w:val="clear" w:color="C3D69B" w:fill="C3D69B"/>
            <w:vAlign w:val="center"/>
            <w:hideMark/>
          </w:tcPr>
          <w:p w14:paraId="59A5C749" w14:textId="77777777" w:rsidR="00EB42A0" w:rsidRPr="00702045" w:rsidRDefault="00EB42A0" w:rsidP="00EB42A0">
            <w:pPr>
              <w:jc w:val="center"/>
              <w:rPr>
                <w:rFonts w:ascii="Calibri" w:hAnsi="Calibri" w:cs="Calibri"/>
                <w:b/>
                <w:bCs/>
                <w:color w:val="000000"/>
                <w:lang w:eastAsia="pl-PL"/>
              </w:rPr>
            </w:pPr>
            <w:r w:rsidRPr="00702045">
              <w:rPr>
                <w:rFonts w:ascii="Calibri" w:hAnsi="Calibri" w:cs="Calibri"/>
                <w:b/>
                <w:bCs/>
                <w:color w:val="000000"/>
                <w:lang w:eastAsia="pl-PL"/>
              </w:rPr>
              <w:t>Jednostka</w:t>
            </w:r>
            <w:r w:rsidRPr="00702045">
              <w:rPr>
                <w:rFonts w:ascii="Calibri" w:hAnsi="Calibri" w:cs="Calibri"/>
                <w:b/>
                <w:bCs/>
                <w:color w:val="000000"/>
                <w:lang w:eastAsia="pl-PL"/>
              </w:rPr>
              <w:br/>
              <w:t>miary</w:t>
            </w:r>
          </w:p>
        </w:tc>
        <w:tc>
          <w:tcPr>
            <w:tcW w:w="709" w:type="dxa"/>
            <w:tcBorders>
              <w:top w:val="single" w:sz="4" w:space="0" w:color="000000"/>
              <w:left w:val="nil"/>
              <w:bottom w:val="single" w:sz="4" w:space="0" w:color="000000"/>
              <w:right w:val="single" w:sz="4" w:space="0" w:color="000000"/>
            </w:tcBorders>
            <w:shd w:val="clear" w:color="C3D69B" w:fill="C3D69B"/>
            <w:vAlign w:val="center"/>
            <w:hideMark/>
          </w:tcPr>
          <w:p w14:paraId="47DB1835" w14:textId="77777777" w:rsidR="00EB42A0" w:rsidRPr="00702045" w:rsidRDefault="00EB42A0" w:rsidP="00EB42A0">
            <w:pPr>
              <w:jc w:val="center"/>
              <w:rPr>
                <w:rFonts w:ascii="Calibri" w:hAnsi="Calibri" w:cs="Calibri"/>
                <w:b/>
                <w:bCs/>
                <w:color w:val="000000"/>
                <w:lang w:eastAsia="pl-PL"/>
              </w:rPr>
            </w:pPr>
            <w:r w:rsidRPr="00702045">
              <w:rPr>
                <w:rFonts w:ascii="Calibri" w:hAnsi="Calibri" w:cs="Calibri"/>
                <w:b/>
                <w:bCs/>
                <w:color w:val="000000"/>
                <w:lang w:eastAsia="pl-PL"/>
              </w:rPr>
              <w:t>Cena netto</w:t>
            </w:r>
            <w:r w:rsidRPr="00702045">
              <w:rPr>
                <w:rFonts w:ascii="Calibri" w:hAnsi="Calibri" w:cs="Calibri"/>
                <w:b/>
                <w:bCs/>
                <w:color w:val="000000"/>
                <w:lang w:eastAsia="pl-PL"/>
              </w:rPr>
              <w:br/>
              <w:t>(PLN)</w:t>
            </w:r>
          </w:p>
        </w:tc>
        <w:tc>
          <w:tcPr>
            <w:tcW w:w="1417" w:type="dxa"/>
            <w:tcBorders>
              <w:top w:val="single" w:sz="4" w:space="0" w:color="000000"/>
              <w:left w:val="nil"/>
              <w:bottom w:val="single" w:sz="4" w:space="0" w:color="000000"/>
              <w:right w:val="single" w:sz="4" w:space="0" w:color="000000"/>
            </w:tcBorders>
            <w:shd w:val="clear" w:color="C3D69B" w:fill="C3D69B"/>
            <w:vAlign w:val="center"/>
            <w:hideMark/>
          </w:tcPr>
          <w:p w14:paraId="3B3C772E" w14:textId="77777777" w:rsidR="00EB42A0" w:rsidRPr="00702045" w:rsidRDefault="00EB42A0" w:rsidP="00EB42A0">
            <w:pPr>
              <w:jc w:val="center"/>
              <w:rPr>
                <w:rFonts w:ascii="Calibri" w:hAnsi="Calibri" w:cs="Calibri"/>
                <w:b/>
                <w:bCs/>
                <w:color w:val="000000"/>
                <w:lang w:eastAsia="pl-PL"/>
              </w:rPr>
            </w:pPr>
            <w:r w:rsidRPr="00702045">
              <w:rPr>
                <w:rFonts w:ascii="Calibri" w:hAnsi="Calibri" w:cs="Calibri"/>
                <w:b/>
                <w:bCs/>
                <w:color w:val="000000"/>
                <w:lang w:eastAsia="pl-PL"/>
              </w:rPr>
              <w:t>Termin dostawy          (liczba dni)</w:t>
            </w:r>
          </w:p>
        </w:tc>
      </w:tr>
      <w:tr w:rsidR="00EB42A0" w:rsidRPr="00702045" w14:paraId="6694399F" w14:textId="77777777" w:rsidTr="00EB42A0">
        <w:trPr>
          <w:trHeight w:val="337"/>
        </w:trPr>
        <w:tc>
          <w:tcPr>
            <w:tcW w:w="469" w:type="dxa"/>
            <w:tcBorders>
              <w:top w:val="nil"/>
              <w:left w:val="single" w:sz="4" w:space="0" w:color="000000"/>
              <w:bottom w:val="single" w:sz="4" w:space="0" w:color="000000"/>
              <w:right w:val="single" w:sz="4" w:space="0" w:color="000000"/>
            </w:tcBorders>
            <w:shd w:val="clear" w:color="FFFFFF" w:fill="FFFFFF"/>
            <w:noWrap/>
            <w:vAlign w:val="center"/>
            <w:hideMark/>
          </w:tcPr>
          <w:p w14:paraId="4E4C6E1A" w14:textId="77777777" w:rsidR="00EB42A0" w:rsidRPr="00702045" w:rsidRDefault="00EB42A0" w:rsidP="00EB42A0">
            <w:pPr>
              <w:jc w:val="center"/>
              <w:rPr>
                <w:rFonts w:ascii="Calibri" w:hAnsi="Calibri" w:cs="Calibri"/>
                <w:color w:val="000000"/>
                <w:lang w:eastAsia="pl-PL"/>
              </w:rPr>
            </w:pPr>
            <w:r w:rsidRPr="00702045">
              <w:rPr>
                <w:rFonts w:ascii="Calibri" w:hAnsi="Calibri" w:cs="Calibri"/>
                <w:color w:val="000000"/>
                <w:lang w:eastAsia="pl-PL"/>
              </w:rPr>
              <w:t>1.</w:t>
            </w:r>
          </w:p>
        </w:tc>
        <w:tc>
          <w:tcPr>
            <w:tcW w:w="9307"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6528BAD4" w14:textId="77777777" w:rsidR="00EB42A0" w:rsidRPr="00702045" w:rsidRDefault="00EB42A0" w:rsidP="00EB42A0">
            <w:pPr>
              <w:rPr>
                <w:rFonts w:ascii="Calibri" w:hAnsi="Calibri" w:cs="Calibri"/>
                <w:color w:val="000000"/>
                <w:lang w:eastAsia="pl-PL"/>
              </w:rPr>
            </w:pPr>
            <w:r w:rsidRPr="00702045">
              <w:rPr>
                <w:rFonts w:ascii="Calibri" w:hAnsi="Calibri" w:cs="Calibri"/>
                <w:color w:val="000000"/>
                <w:lang w:eastAsia="pl-PL"/>
              </w:rPr>
              <w:t>Kolczatka sprzężona z barierą ocynkowana, nawierzchniowa</w:t>
            </w:r>
          </w:p>
        </w:tc>
      </w:tr>
      <w:tr w:rsidR="00EB42A0" w:rsidRPr="00702045" w14:paraId="3E408FB4" w14:textId="77777777" w:rsidTr="00EB42A0">
        <w:trPr>
          <w:trHeight w:val="337"/>
        </w:trPr>
        <w:tc>
          <w:tcPr>
            <w:tcW w:w="469" w:type="dxa"/>
            <w:vMerge w:val="restart"/>
            <w:tcBorders>
              <w:top w:val="nil"/>
              <w:left w:val="single" w:sz="4" w:space="0" w:color="000000"/>
              <w:bottom w:val="single" w:sz="4" w:space="0" w:color="000000"/>
              <w:right w:val="single" w:sz="4" w:space="0" w:color="000000"/>
            </w:tcBorders>
            <w:shd w:val="clear" w:color="FFFFFF" w:fill="FFFFFF"/>
            <w:noWrap/>
            <w:vAlign w:val="center"/>
            <w:hideMark/>
          </w:tcPr>
          <w:p w14:paraId="5F736419" w14:textId="77777777" w:rsidR="00EB42A0" w:rsidRPr="00702045" w:rsidRDefault="00EB42A0" w:rsidP="00EB42A0">
            <w:pPr>
              <w:jc w:val="center"/>
              <w:rPr>
                <w:rFonts w:ascii="Calibri" w:hAnsi="Calibri" w:cs="Calibri"/>
                <w:color w:val="000000"/>
                <w:lang w:eastAsia="pl-PL"/>
              </w:rPr>
            </w:pPr>
            <w:r w:rsidRPr="00702045">
              <w:rPr>
                <w:rFonts w:ascii="Calibri" w:hAnsi="Calibri" w:cs="Calibri"/>
                <w:color w:val="000000"/>
                <w:lang w:eastAsia="pl-PL"/>
              </w:rPr>
              <w:t> </w:t>
            </w:r>
          </w:p>
        </w:tc>
        <w:tc>
          <w:tcPr>
            <w:tcW w:w="5905" w:type="dxa"/>
            <w:tcBorders>
              <w:top w:val="nil"/>
              <w:left w:val="nil"/>
              <w:bottom w:val="single" w:sz="4" w:space="0" w:color="000000"/>
              <w:right w:val="single" w:sz="4" w:space="0" w:color="000000"/>
            </w:tcBorders>
            <w:shd w:val="clear" w:color="auto" w:fill="auto"/>
            <w:noWrap/>
            <w:vAlign w:val="center"/>
            <w:hideMark/>
          </w:tcPr>
          <w:p w14:paraId="68D3FD07" w14:textId="77777777" w:rsidR="00EB42A0" w:rsidRPr="00702045" w:rsidRDefault="00EB42A0" w:rsidP="00EB42A0">
            <w:pPr>
              <w:rPr>
                <w:rFonts w:ascii="Calibri" w:hAnsi="Calibri" w:cs="Calibri"/>
                <w:color w:val="000000"/>
                <w:lang w:eastAsia="pl-PL"/>
              </w:rPr>
            </w:pPr>
            <w:r w:rsidRPr="00702045">
              <w:rPr>
                <w:rFonts w:ascii="Calibri" w:hAnsi="Calibri" w:cs="Calibri"/>
                <w:color w:val="000000"/>
                <w:lang w:eastAsia="pl-PL"/>
              </w:rPr>
              <w:t>dla samochodów osobowych</w:t>
            </w:r>
          </w:p>
        </w:tc>
        <w:tc>
          <w:tcPr>
            <w:tcW w:w="1276" w:type="dxa"/>
            <w:tcBorders>
              <w:top w:val="nil"/>
              <w:left w:val="nil"/>
              <w:bottom w:val="single" w:sz="4" w:space="0" w:color="000000"/>
              <w:right w:val="single" w:sz="4" w:space="0" w:color="000000"/>
            </w:tcBorders>
            <w:shd w:val="clear" w:color="auto" w:fill="auto"/>
            <w:noWrap/>
            <w:vAlign w:val="center"/>
            <w:hideMark/>
          </w:tcPr>
          <w:p w14:paraId="279EEF9A" w14:textId="77777777" w:rsidR="00EB42A0" w:rsidRPr="00702045" w:rsidRDefault="00EB42A0" w:rsidP="00EB42A0">
            <w:pPr>
              <w:jc w:val="center"/>
              <w:rPr>
                <w:rFonts w:ascii="Calibri" w:hAnsi="Calibri" w:cs="Calibri"/>
                <w:color w:val="000000"/>
                <w:lang w:eastAsia="pl-PL"/>
              </w:rPr>
            </w:pPr>
            <w:r w:rsidRPr="00702045">
              <w:rPr>
                <w:rFonts w:ascii="Calibri" w:hAnsi="Calibri" w:cs="Calibri"/>
                <w:color w:val="000000"/>
                <w:lang w:eastAsia="pl-PL"/>
              </w:rPr>
              <w:t>mb</w:t>
            </w:r>
          </w:p>
        </w:tc>
        <w:tc>
          <w:tcPr>
            <w:tcW w:w="709" w:type="dxa"/>
            <w:tcBorders>
              <w:top w:val="nil"/>
              <w:left w:val="nil"/>
              <w:bottom w:val="single" w:sz="4" w:space="0" w:color="000000"/>
              <w:right w:val="single" w:sz="4" w:space="0" w:color="000000"/>
            </w:tcBorders>
            <w:shd w:val="clear" w:color="auto" w:fill="auto"/>
            <w:noWrap/>
            <w:vAlign w:val="center"/>
            <w:hideMark/>
          </w:tcPr>
          <w:p w14:paraId="175ABCAB" w14:textId="77777777" w:rsidR="00EB42A0" w:rsidRPr="00702045" w:rsidRDefault="00EB42A0" w:rsidP="00EB42A0">
            <w:pPr>
              <w:rPr>
                <w:rFonts w:ascii="Calibri" w:hAnsi="Calibri" w:cs="Calibri"/>
                <w:color w:val="000000"/>
                <w:lang w:eastAsia="pl-PL"/>
              </w:rPr>
            </w:pPr>
            <w:r w:rsidRPr="00702045">
              <w:rPr>
                <w:rFonts w:ascii="Calibri" w:hAnsi="Calibri" w:cs="Calibri"/>
                <w:color w:val="000000"/>
                <w:lang w:eastAsia="pl-PL"/>
              </w:rPr>
              <w:t> </w:t>
            </w:r>
          </w:p>
        </w:tc>
        <w:tc>
          <w:tcPr>
            <w:tcW w:w="1417" w:type="dxa"/>
            <w:tcBorders>
              <w:top w:val="nil"/>
              <w:left w:val="nil"/>
              <w:bottom w:val="single" w:sz="4" w:space="0" w:color="000000"/>
              <w:right w:val="single" w:sz="4" w:space="0" w:color="000000"/>
            </w:tcBorders>
            <w:shd w:val="clear" w:color="auto" w:fill="auto"/>
            <w:noWrap/>
            <w:vAlign w:val="center"/>
            <w:hideMark/>
          </w:tcPr>
          <w:p w14:paraId="0F0497CF" w14:textId="77777777" w:rsidR="00EB42A0" w:rsidRPr="00702045" w:rsidRDefault="00EB42A0" w:rsidP="00EB42A0">
            <w:pPr>
              <w:rPr>
                <w:rFonts w:ascii="Calibri" w:hAnsi="Calibri" w:cs="Calibri"/>
                <w:color w:val="000000"/>
                <w:lang w:eastAsia="pl-PL"/>
              </w:rPr>
            </w:pPr>
            <w:r w:rsidRPr="00702045">
              <w:rPr>
                <w:rFonts w:ascii="Calibri" w:hAnsi="Calibri" w:cs="Calibri"/>
                <w:color w:val="000000"/>
                <w:lang w:eastAsia="pl-PL"/>
              </w:rPr>
              <w:t> </w:t>
            </w:r>
          </w:p>
        </w:tc>
      </w:tr>
      <w:tr w:rsidR="00EB42A0" w:rsidRPr="00702045" w14:paraId="51B33BF4" w14:textId="77777777" w:rsidTr="00EB42A0">
        <w:trPr>
          <w:trHeight w:val="310"/>
        </w:trPr>
        <w:tc>
          <w:tcPr>
            <w:tcW w:w="469" w:type="dxa"/>
            <w:vMerge/>
            <w:tcBorders>
              <w:top w:val="nil"/>
              <w:left w:val="single" w:sz="4" w:space="0" w:color="000000"/>
              <w:bottom w:val="single" w:sz="4" w:space="0" w:color="000000"/>
              <w:right w:val="single" w:sz="4" w:space="0" w:color="000000"/>
            </w:tcBorders>
            <w:vAlign w:val="center"/>
            <w:hideMark/>
          </w:tcPr>
          <w:p w14:paraId="4DD5CC60" w14:textId="77777777" w:rsidR="00EB42A0" w:rsidRPr="00702045" w:rsidRDefault="00EB42A0" w:rsidP="00EB42A0">
            <w:pPr>
              <w:rPr>
                <w:rFonts w:ascii="Calibri" w:hAnsi="Calibri" w:cs="Calibri"/>
                <w:color w:val="000000"/>
                <w:lang w:eastAsia="pl-PL"/>
              </w:rPr>
            </w:pPr>
          </w:p>
        </w:tc>
        <w:tc>
          <w:tcPr>
            <w:tcW w:w="5905" w:type="dxa"/>
            <w:tcBorders>
              <w:top w:val="nil"/>
              <w:left w:val="nil"/>
              <w:bottom w:val="single" w:sz="4" w:space="0" w:color="000000"/>
              <w:right w:val="single" w:sz="4" w:space="0" w:color="000000"/>
            </w:tcBorders>
            <w:shd w:val="clear" w:color="auto" w:fill="auto"/>
            <w:noWrap/>
            <w:vAlign w:val="center"/>
            <w:hideMark/>
          </w:tcPr>
          <w:p w14:paraId="1E0E4C81" w14:textId="77777777" w:rsidR="00EB42A0" w:rsidRPr="00702045" w:rsidRDefault="00EB42A0" w:rsidP="00EB42A0">
            <w:pPr>
              <w:rPr>
                <w:rFonts w:ascii="Calibri" w:hAnsi="Calibri" w:cs="Calibri"/>
                <w:color w:val="000000"/>
                <w:lang w:eastAsia="pl-PL"/>
              </w:rPr>
            </w:pPr>
            <w:r w:rsidRPr="00702045">
              <w:rPr>
                <w:rFonts w:ascii="Calibri" w:hAnsi="Calibri" w:cs="Calibri"/>
                <w:color w:val="000000"/>
                <w:lang w:eastAsia="pl-PL"/>
              </w:rPr>
              <w:t>dla samochodów ciężarowych</w:t>
            </w:r>
          </w:p>
        </w:tc>
        <w:tc>
          <w:tcPr>
            <w:tcW w:w="1276" w:type="dxa"/>
            <w:tcBorders>
              <w:top w:val="nil"/>
              <w:left w:val="nil"/>
              <w:bottom w:val="single" w:sz="4" w:space="0" w:color="000000"/>
              <w:right w:val="single" w:sz="4" w:space="0" w:color="000000"/>
            </w:tcBorders>
            <w:shd w:val="clear" w:color="auto" w:fill="auto"/>
            <w:noWrap/>
            <w:vAlign w:val="center"/>
            <w:hideMark/>
          </w:tcPr>
          <w:p w14:paraId="2599AB3C" w14:textId="77777777" w:rsidR="00EB42A0" w:rsidRPr="00702045" w:rsidRDefault="00EB42A0" w:rsidP="00EB42A0">
            <w:pPr>
              <w:jc w:val="center"/>
              <w:rPr>
                <w:rFonts w:ascii="Calibri" w:hAnsi="Calibri" w:cs="Calibri"/>
                <w:color w:val="000000"/>
                <w:lang w:eastAsia="pl-PL"/>
              </w:rPr>
            </w:pPr>
            <w:r w:rsidRPr="00702045">
              <w:rPr>
                <w:rFonts w:ascii="Calibri" w:hAnsi="Calibri" w:cs="Calibri"/>
                <w:color w:val="000000"/>
                <w:lang w:eastAsia="pl-PL"/>
              </w:rPr>
              <w:t>mb</w:t>
            </w:r>
          </w:p>
        </w:tc>
        <w:tc>
          <w:tcPr>
            <w:tcW w:w="709" w:type="dxa"/>
            <w:tcBorders>
              <w:top w:val="nil"/>
              <w:left w:val="nil"/>
              <w:bottom w:val="single" w:sz="4" w:space="0" w:color="000000"/>
              <w:right w:val="single" w:sz="4" w:space="0" w:color="000000"/>
            </w:tcBorders>
            <w:shd w:val="clear" w:color="auto" w:fill="auto"/>
            <w:noWrap/>
            <w:vAlign w:val="center"/>
            <w:hideMark/>
          </w:tcPr>
          <w:p w14:paraId="134AE362" w14:textId="77777777" w:rsidR="00EB42A0" w:rsidRPr="00702045" w:rsidRDefault="00EB42A0" w:rsidP="00EB42A0">
            <w:pPr>
              <w:rPr>
                <w:rFonts w:ascii="Calibri" w:hAnsi="Calibri" w:cs="Calibri"/>
                <w:color w:val="000000"/>
                <w:lang w:eastAsia="pl-PL"/>
              </w:rPr>
            </w:pPr>
            <w:r w:rsidRPr="00702045">
              <w:rPr>
                <w:rFonts w:ascii="Calibri" w:hAnsi="Calibri" w:cs="Calibri"/>
                <w:color w:val="000000"/>
                <w:lang w:eastAsia="pl-PL"/>
              </w:rPr>
              <w:t> </w:t>
            </w:r>
          </w:p>
        </w:tc>
        <w:tc>
          <w:tcPr>
            <w:tcW w:w="1417" w:type="dxa"/>
            <w:tcBorders>
              <w:top w:val="nil"/>
              <w:left w:val="nil"/>
              <w:bottom w:val="single" w:sz="4" w:space="0" w:color="000000"/>
              <w:right w:val="single" w:sz="4" w:space="0" w:color="000000"/>
            </w:tcBorders>
            <w:shd w:val="clear" w:color="auto" w:fill="auto"/>
            <w:noWrap/>
            <w:vAlign w:val="center"/>
            <w:hideMark/>
          </w:tcPr>
          <w:p w14:paraId="3B01DE20" w14:textId="77777777" w:rsidR="00EB42A0" w:rsidRPr="00702045" w:rsidRDefault="00EB42A0" w:rsidP="00EB42A0">
            <w:pPr>
              <w:rPr>
                <w:rFonts w:ascii="Calibri" w:hAnsi="Calibri" w:cs="Calibri"/>
                <w:color w:val="000000"/>
                <w:lang w:eastAsia="pl-PL"/>
              </w:rPr>
            </w:pPr>
            <w:r w:rsidRPr="00702045">
              <w:rPr>
                <w:rFonts w:ascii="Calibri" w:hAnsi="Calibri" w:cs="Calibri"/>
                <w:color w:val="000000"/>
                <w:lang w:eastAsia="pl-PL"/>
              </w:rPr>
              <w:t> </w:t>
            </w:r>
          </w:p>
        </w:tc>
      </w:tr>
      <w:tr w:rsidR="00EB42A0" w:rsidRPr="00702045" w14:paraId="1E02D2F4" w14:textId="77777777" w:rsidTr="00EB42A0">
        <w:trPr>
          <w:trHeight w:val="364"/>
        </w:trPr>
        <w:tc>
          <w:tcPr>
            <w:tcW w:w="469" w:type="dxa"/>
            <w:tcBorders>
              <w:top w:val="nil"/>
              <w:left w:val="single" w:sz="4" w:space="0" w:color="000000"/>
              <w:bottom w:val="single" w:sz="4" w:space="0" w:color="000000"/>
              <w:right w:val="single" w:sz="4" w:space="0" w:color="000000"/>
            </w:tcBorders>
            <w:shd w:val="clear" w:color="FFFFFF" w:fill="FFFFFF"/>
            <w:noWrap/>
            <w:vAlign w:val="center"/>
            <w:hideMark/>
          </w:tcPr>
          <w:p w14:paraId="640FE0AC" w14:textId="77777777" w:rsidR="00EB42A0" w:rsidRPr="00702045" w:rsidRDefault="00EB42A0" w:rsidP="00EB42A0">
            <w:pPr>
              <w:jc w:val="center"/>
              <w:rPr>
                <w:rFonts w:ascii="Calibri" w:hAnsi="Calibri" w:cs="Calibri"/>
                <w:color w:val="000000"/>
                <w:lang w:eastAsia="pl-PL"/>
              </w:rPr>
            </w:pPr>
            <w:r w:rsidRPr="00702045">
              <w:rPr>
                <w:rFonts w:ascii="Calibri" w:hAnsi="Calibri" w:cs="Calibri"/>
                <w:color w:val="000000"/>
                <w:lang w:eastAsia="pl-PL"/>
              </w:rPr>
              <w:t>2.</w:t>
            </w:r>
          </w:p>
        </w:tc>
        <w:tc>
          <w:tcPr>
            <w:tcW w:w="9307"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502B08F1" w14:textId="77777777" w:rsidR="00EB42A0" w:rsidRPr="00702045" w:rsidRDefault="00EB42A0" w:rsidP="00EB42A0">
            <w:pPr>
              <w:rPr>
                <w:rFonts w:ascii="Calibri" w:hAnsi="Calibri" w:cs="Calibri"/>
                <w:color w:val="000000"/>
                <w:lang w:eastAsia="pl-PL"/>
              </w:rPr>
            </w:pPr>
            <w:r w:rsidRPr="00702045">
              <w:rPr>
                <w:rFonts w:ascii="Calibri" w:hAnsi="Calibri" w:cs="Calibri"/>
                <w:color w:val="000000"/>
                <w:lang w:eastAsia="pl-PL"/>
              </w:rPr>
              <w:t>Kolczatka sprzężona z barierą ocynkowania, podziemna</w:t>
            </w:r>
          </w:p>
        </w:tc>
      </w:tr>
      <w:tr w:rsidR="00EB42A0" w:rsidRPr="00702045" w14:paraId="6267CFA6" w14:textId="77777777" w:rsidTr="00EB42A0">
        <w:trPr>
          <w:trHeight w:val="364"/>
        </w:trPr>
        <w:tc>
          <w:tcPr>
            <w:tcW w:w="469" w:type="dxa"/>
            <w:tcBorders>
              <w:top w:val="nil"/>
              <w:left w:val="single" w:sz="4" w:space="0" w:color="000000"/>
              <w:bottom w:val="single" w:sz="4" w:space="0" w:color="000000"/>
              <w:right w:val="single" w:sz="4" w:space="0" w:color="000000"/>
            </w:tcBorders>
            <w:shd w:val="clear" w:color="FFFFFF" w:fill="FFFFFF"/>
            <w:noWrap/>
            <w:vAlign w:val="center"/>
            <w:hideMark/>
          </w:tcPr>
          <w:p w14:paraId="6D63A677" w14:textId="77777777" w:rsidR="00EB42A0" w:rsidRPr="00702045" w:rsidRDefault="00EB42A0" w:rsidP="00EB42A0">
            <w:pPr>
              <w:jc w:val="center"/>
              <w:rPr>
                <w:rFonts w:ascii="Calibri" w:hAnsi="Calibri" w:cs="Calibri"/>
                <w:color w:val="000000"/>
                <w:lang w:eastAsia="pl-PL"/>
              </w:rPr>
            </w:pPr>
            <w:r w:rsidRPr="00702045">
              <w:rPr>
                <w:rFonts w:ascii="Calibri" w:hAnsi="Calibri" w:cs="Calibri"/>
                <w:color w:val="000000"/>
                <w:lang w:eastAsia="pl-PL"/>
              </w:rPr>
              <w:t> </w:t>
            </w:r>
          </w:p>
        </w:tc>
        <w:tc>
          <w:tcPr>
            <w:tcW w:w="5905" w:type="dxa"/>
            <w:tcBorders>
              <w:top w:val="nil"/>
              <w:left w:val="nil"/>
              <w:bottom w:val="single" w:sz="4" w:space="0" w:color="000000"/>
              <w:right w:val="single" w:sz="4" w:space="0" w:color="000000"/>
            </w:tcBorders>
            <w:shd w:val="clear" w:color="auto" w:fill="auto"/>
            <w:noWrap/>
            <w:vAlign w:val="center"/>
            <w:hideMark/>
          </w:tcPr>
          <w:p w14:paraId="22F61C8B" w14:textId="77777777" w:rsidR="00EB42A0" w:rsidRPr="00702045" w:rsidRDefault="00EB42A0" w:rsidP="00EB42A0">
            <w:pPr>
              <w:rPr>
                <w:rFonts w:ascii="Calibri" w:hAnsi="Calibri" w:cs="Calibri"/>
                <w:color w:val="000000"/>
                <w:lang w:eastAsia="pl-PL"/>
              </w:rPr>
            </w:pPr>
            <w:r w:rsidRPr="00702045">
              <w:rPr>
                <w:rFonts w:ascii="Calibri" w:hAnsi="Calibri" w:cs="Calibri"/>
                <w:color w:val="000000"/>
                <w:lang w:eastAsia="pl-PL"/>
              </w:rPr>
              <w:t>dla samochodów ciężarowych</w:t>
            </w:r>
          </w:p>
        </w:tc>
        <w:tc>
          <w:tcPr>
            <w:tcW w:w="1276" w:type="dxa"/>
            <w:tcBorders>
              <w:top w:val="nil"/>
              <w:left w:val="nil"/>
              <w:bottom w:val="single" w:sz="4" w:space="0" w:color="000000"/>
              <w:right w:val="single" w:sz="4" w:space="0" w:color="000000"/>
            </w:tcBorders>
            <w:shd w:val="clear" w:color="auto" w:fill="auto"/>
            <w:noWrap/>
            <w:vAlign w:val="center"/>
            <w:hideMark/>
          </w:tcPr>
          <w:p w14:paraId="56B1B6F8" w14:textId="77777777" w:rsidR="00EB42A0" w:rsidRPr="00702045" w:rsidRDefault="00EB42A0" w:rsidP="00EB42A0">
            <w:pPr>
              <w:jc w:val="center"/>
              <w:rPr>
                <w:rFonts w:ascii="Calibri" w:hAnsi="Calibri" w:cs="Calibri"/>
                <w:color w:val="000000"/>
                <w:lang w:eastAsia="pl-PL"/>
              </w:rPr>
            </w:pPr>
            <w:r w:rsidRPr="00702045">
              <w:rPr>
                <w:rFonts w:ascii="Calibri" w:hAnsi="Calibri" w:cs="Calibri"/>
                <w:color w:val="000000"/>
                <w:lang w:eastAsia="pl-PL"/>
              </w:rPr>
              <w:t>mb</w:t>
            </w:r>
          </w:p>
        </w:tc>
        <w:tc>
          <w:tcPr>
            <w:tcW w:w="709" w:type="dxa"/>
            <w:tcBorders>
              <w:top w:val="nil"/>
              <w:left w:val="nil"/>
              <w:bottom w:val="single" w:sz="4" w:space="0" w:color="000000"/>
              <w:right w:val="single" w:sz="4" w:space="0" w:color="000000"/>
            </w:tcBorders>
            <w:shd w:val="clear" w:color="FFFFFF" w:fill="FFFFFF"/>
            <w:noWrap/>
            <w:vAlign w:val="center"/>
            <w:hideMark/>
          </w:tcPr>
          <w:p w14:paraId="7AC523F4" w14:textId="77777777" w:rsidR="00EB42A0" w:rsidRPr="00702045" w:rsidRDefault="00EB42A0" w:rsidP="00EB42A0">
            <w:pPr>
              <w:rPr>
                <w:rFonts w:ascii="Calibri" w:hAnsi="Calibri" w:cs="Calibri"/>
                <w:color w:val="000000"/>
                <w:lang w:eastAsia="pl-PL"/>
              </w:rPr>
            </w:pPr>
            <w:r w:rsidRPr="00702045">
              <w:rPr>
                <w:rFonts w:ascii="Calibri" w:hAnsi="Calibri" w:cs="Calibri"/>
                <w:color w:val="000000"/>
                <w:lang w:eastAsia="pl-PL"/>
              </w:rPr>
              <w:t> </w:t>
            </w:r>
          </w:p>
        </w:tc>
        <w:tc>
          <w:tcPr>
            <w:tcW w:w="1417" w:type="dxa"/>
            <w:tcBorders>
              <w:top w:val="nil"/>
              <w:left w:val="nil"/>
              <w:bottom w:val="single" w:sz="4" w:space="0" w:color="000000"/>
              <w:right w:val="single" w:sz="4" w:space="0" w:color="000000"/>
            </w:tcBorders>
            <w:shd w:val="clear" w:color="auto" w:fill="auto"/>
            <w:noWrap/>
            <w:vAlign w:val="center"/>
            <w:hideMark/>
          </w:tcPr>
          <w:p w14:paraId="78013C00" w14:textId="77777777" w:rsidR="00EB42A0" w:rsidRPr="00702045" w:rsidRDefault="00EB42A0" w:rsidP="00EB42A0">
            <w:pPr>
              <w:rPr>
                <w:rFonts w:ascii="Calibri" w:hAnsi="Calibri" w:cs="Calibri"/>
                <w:color w:val="000000"/>
                <w:lang w:eastAsia="pl-PL"/>
              </w:rPr>
            </w:pPr>
            <w:r w:rsidRPr="00702045">
              <w:rPr>
                <w:rFonts w:ascii="Calibri" w:hAnsi="Calibri" w:cs="Calibri"/>
                <w:color w:val="000000"/>
                <w:lang w:eastAsia="pl-PL"/>
              </w:rPr>
              <w:t> </w:t>
            </w:r>
          </w:p>
        </w:tc>
      </w:tr>
      <w:tr w:rsidR="00EB42A0" w:rsidRPr="00702045" w14:paraId="1E95ABD6" w14:textId="77777777" w:rsidTr="00EB42A0">
        <w:trPr>
          <w:trHeight w:val="558"/>
        </w:trPr>
        <w:tc>
          <w:tcPr>
            <w:tcW w:w="469" w:type="dxa"/>
            <w:tcBorders>
              <w:top w:val="nil"/>
              <w:left w:val="single" w:sz="4" w:space="0" w:color="000000"/>
              <w:bottom w:val="single" w:sz="4" w:space="0" w:color="000000"/>
              <w:right w:val="single" w:sz="4" w:space="0" w:color="000000"/>
            </w:tcBorders>
            <w:shd w:val="clear" w:color="FFFFFF" w:fill="FFFFFF"/>
            <w:noWrap/>
            <w:vAlign w:val="center"/>
            <w:hideMark/>
          </w:tcPr>
          <w:p w14:paraId="4395F2B0" w14:textId="77777777" w:rsidR="00EB42A0" w:rsidRPr="00702045" w:rsidRDefault="00EB42A0" w:rsidP="00EB42A0">
            <w:pPr>
              <w:jc w:val="center"/>
              <w:rPr>
                <w:rFonts w:ascii="Calibri" w:hAnsi="Calibri" w:cs="Calibri"/>
                <w:color w:val="000000"/>
                <w:lang w:eastAsia="pl-PL"/>
              </w:rPr>
            </w:pPr>
            <w:r w:rsidRPr="00702045">
              <w:rPr>
                <w:rFonts w:ascii="Calibri" w:hAnsi="Calibri" w:cs="Calibri"/>
                <w:color w:val="000000"/>
                <w:lang w:eastAsia="pl-PL"/>
              </w:rPr>
              <w:t>3.</w:t>
            </w:r>
          </w:p>
        </w:tc>
        <w:tc>
          <w:tcPr>
            <w:tcW w:w="9307" w:type="dxa"/>
            <w:gridSpan w:val="4"/>
            <w:tcBorders>
              <w:top w:val="single" w:sz="4" w:space="0" w:color="000000"/>
              <w:left w:val="nil"/>
              <w:bottom w:val="single" w:sz="4" w:space="0" w:color="000000"/>
              <w:right w:val="single" w:sz="4" w:space="0" w:color="000000"/>
            </w:tcBorders>
            <w:shd w:val="clear" w:color="auto" w:fill="auto"/>
            <w:vAlign w:val="center"/>
            <w:hideMark/>
          </w:tcPr>
          <w:p w14:paraId="6A8C2C8A" w14:textId="77777777" w:rsidR="00EB42A0" w:rsidRPr="00702045" w:rsidRDefault="00EB42A0" w:rsidP="00EB42A0">
            <w:pPr>
              <w:rPr>
                <w:rFonts w:ascii="Calibri" w:hAnsi="Calibri" w:cs="Calibri"/>
                <w:color w:val="000000"/>
                <w:lang w:eastAsia="pl-PL"/>
              </w:rPr>
            </w:pPr>
            <w:r w:rsidRPr="00702045">
              <w:rPr>
                <w:rFonts w:ascii="Calibri" w:hAnsi="Calibri" w:cs="Calibri"/>
                <w:color w:val="000000"/>
                <w:lang w:eastAsia="pl-PL"/>
              </w:rPr>
              <w:t xml:space="preserve">Kolczatka bezwładnościowa z barierą ocynkowana, </w:t>
            </w:r>
            <w:r w:rsidRPr="00702045">
              <w:rPr>
                <w:rFonts w:ascii="Calibri" w:hAnsi="Calibri" w:cs="Calibri"/>
                <w:color w:val="000000"/>
                <w:lang w:eastAsia="pl-PL"/>
              </w:rPr>
              <w:br/>
              <w:t>nawierzchniowa</w:t>
            </w:r>
          </w:p>
        </w:tc>
      </w:tr>
      <w:tr w:rsidR="00EB42A0" w:rsidRPr="00702045" w14:paraId="6A6FDDEF" w14:textId="77777777" w:rsidTr="00EB42A0">
        <w:trPr>
          <w:trHeight w:val="364"/>
        </w:trPr>
        <w:tc>
          <w:tcPr>
            <w:tcW w:w="469" w:type="dxa"/>
            <w:tcBorders>
              <w:top w:val="nil"/>
              <w:left w:val="single" w:sz="4" w:space="0" w:color="000000"/>
              <w:bottom w:val="single" w:sz="4" w:space="0" w:color="000000"/>
              <w:right w:val="single" w:sz="4" w:space="0" w:color="000000"/>
            </w:tcBorders>
            <w:shd w:val="clear" w:color="FFFFFF" w:fill="FFFFFF"/>
            <w:noWrap/>
            <w:vAlign w:val="center"/>
            <w:hideMark/>
          </w:tcPr>
          <w:p w14:paraId="6EEDF453" w14:textId="77777777" w:rsidR="00EB42A0" w:rsidRPr="00702045" w:rsidRDefault="00EB42A0" w:rsidP="00EB42A0">
            <w:pPr>
              <w:jc w:val="center"/>
              <w:rPr>
                <w:rFonts w:ascii="Calibri" w:hAnsi="Calibri" w:cs="Calibri"/>
                <w:color w:val="000000"/>
                <w:lang w:eastAsia="pl-PL"/>
              </w:rPr>
            </w:pPr>
            <w:r w:rsidRPr="00702045">
              <w:rPr>
                <w:rFonts w:ascii="Calibri" w:hAnsi="Calibri" w:cs="Calibri"/>
                <w:color w:val="000000"/>
                <w:lang w:eastAsia="pl-PL"/>
              </w:rPr>
              <w:t> </w:t>
            </w:r>
          </w:p>
        </w:tc>
        <w:tc>
          <w:tcPr>
            <w:tcW w:w="5905" w:type="dxa"/>
            <w:tcBorders>
              <w:top w:val="nil"/>
              <w:left w:val="nil"/>
              <w:bottom w:val="single" w:sz="4" w:space="0" w:color="000000"/>
              <w:right w:val="single" w:sz="4" w:space="0" w:color="000000"/>
            </w:tcBorders>
            <w:shd w:val="clear" w:color="auto" w:fill="auto"/>
            <w:noWrap/>
            <w:vAlign w:val="center"/>
            <w:hideMark/>
          </w:tcPr>
          <w:p w14:paraId="39C30E36" w14:textId="77777777" w:rsidR="00EB42A0" w:rsidRPr="00702045" w:rsidRDefault="00EB42A0" w:rsidP="00EB42A0">
            <w:pPr>
              <w:rPr>
                <w:rFonts w:ascii="Calibri" w:hAnsi="Calibri" w:cs="Calibri"/>
                <w:color w:val="000000"/>
                <w:lang w:eastAsia="pl-PL"/>
              </w:rPr>
            </w:pPr>
            <w:r w:rsidRPr="00702045">
              <w:rPr>
                <w:rFonts w:ascii="Calibri" w:hAnsi="Calibri" w:cs="Calibri"/>
                <w:color w:val="000000"/>
                <w:lang w:eastAsia="pl-PL"/>
              </w:rPr>
              <w:t>dla samochodów ciężarowych</w:t>
            </w:r>
          </w:p>
        </w:tc>
        <w:tc>
          <w:tcPr>
            <w:tcW w:w="1276" w:type="dxa"/>
            <w:tcBorders>
              <w:top w:val="nil"/>
              <w:left w:val="nil"/>
              <w:bottom w:val="single" w:sz="4" w:space="0" w:color="000000"/>
              <w:right w:val="single" w:sz="4" w:space="0" w:color="000000"/>
            </w:tcBorders>
            <w:shd w:val="clear" w:color="auto" w:fill="auto"/>
            <w:noWrap/>
            <w:vAlign w:val="center"/>
            <w:hideMark/>
          </w:tcPr>
          <w:p w14:paraId="0B05036A" w14:textId="77777777" w:rsidR="00EB42A0" w:rsidRPr="00702045" w:rsidRDefault="00EB42A0" w:rsidP="00EB42A0">
            <w:pPr>
              <w:jc w:val="center"/>
              <w:rPr>
                <w:rFonts w:ascii="Calibri" w:hAnsi="Calibri" w:cs="Calibri"/>
                <w:color w:val="000000"/>
                <w:lang w:eastAsia="pl-PL"/>
              </w:rPr>
            </w:pPr>
            <w:r w:rsidRPr="00702045">
              <w:rPr>
                <w:rFonts w:ascii="Calibri" w:hAnsi="Calibri" w:cs="Calibri"/>
                <w:color w:val="000000"/>
                <w:lang w:eastAsia="pl-PL"/>
              </w:rPr>
              <w:t>mb</w:t>
            </w:r>
          </w:p>
        </w:tc>
        <w:tc>
          <w:tcPr>
            <w:tcW w:w="709" w:type="dxa"/>
            <w:tcBorders>
              <w:top w:val="nil"/>
              <w:left w:val="nil"/>
              <w:bottom w:val="single" w:sz="4" w:space="0" w:color="000000"/>
              <w:right w:val="single" w:sz="4" w:space="0" w:color="000000"/>
            </w:tcBorders>
            <w:shd w:val="clear" w:color="auto" w:fill="auto"/>
            <w:noWrap/>
            <w:vAlign w:val="center"/>
            <w:hideMark/>
          </w:tcPr>
          <w:p w14:paraId="5A60AC28" w14:textId="77777777" w:rsidR="00EB42A0" w:rsidRPr="00702045" w:rsidRDefault="00EB42A0" w:rsidP="00EB42A0">
            <w:pPr>
              <w:rPr>
                <w:rFonts w:ascii="Calibri" w:hAnsi="Calibri" w:cs="Calibri"/>
                <w:color w:val="000000"/>
                <w:lang w:eastAsia="pl-PL"/>
              </w:rPr>
            </w:pPr>
            <w:r w:rsidRPr="00702045">
              <w:rPr>
                <w:rFonts w:ascii="Calibri" w:hAnsi="Calibri" w:cs="Calibri"/>
                <w:color w:val="000000"/>
                <w:lang w:eastAsia="pl-PL"/>
              </w:rPr>
              <w:t> </w:t>
            </w:r>
          </w:p>
        </w:tc>
        <w:tc>
          <w:tcPr>
            <w:tcW w:w="1417" w:type="dxa"/>
            <w:tcBorders>
              <w:top w:val="nil"/>
              <w:left w:val="nil"/>
              <w:bottom w:val="single" w:sz="4" w:space="0" w:color="000000"/>
              <w:right w:val="single" w:sz="4" w:space="0" w:color="000000"/>
            </w:tcBorders>
            <w:shd w:val="clear" w:color="auto" w:fill="auto"/>
            <w:noWrap/>
            <w:vAlign w:val="center"/>
            <w:hideMark/>
          </w:tcPr>
          <w:p w14:paraId="49B972A4" w14:textId="77777777" w:rsidR="00EB42A0" w:rsidRPr="00702045" w:rsidRDefault="00EB42A0" w:rsidP="00EB42A0">
            <w:pPr>
              <w:rPr>
                <w:rFonts w:ascii="Calibri" w:hAnsi="Calibri" w:cs="Calibri"/>
                <w:color w:val="000000"/>
                <w:lang w:eastAsia="pl-PL"/>
              </w:rPr>
            </w:pPr>
            <w:r w:rsidRPr="00702045">
              <w:rPr>
                <w:rFonts w:ascii="Calibri" w:hAnsi="Calibri" w:cs="Calibri"/>
                <w:color w:val="000000"/>
                <w:lang w:eastAsia="pl-PL"/>
              </w:rPr>
              <w:t> </w:t>
            </w:r>
          </w:p>
        </w:tc>
      </w:tr>
      <w:tr w:rsidR="00EB42A0" w:rsidRPr="00702045" w14:paraId="7AC84A54" w14:textId="77777777" w:rsidTr="00EB42A0">
        <w:trPr>
          <w:trHeight w:val="364"/>
        </w:trPr>
        <w:tc>
          <w:tcPr>
            <w:tcW w:w="469" w:type="dxa"/>
            <w:tcBorders>
              <w:top w:val="nil"/>
              <w:left w:val="single" w:sz="4" w:space="0" w:color="000000"/>
              <w:bottom w:val="single" w:sz="4" w:space="0" w:color="000000"/>
              <w:right w:val="single" w:sz="4" w:space="0" w:color="000000"/>
            </w:tcBorders>
            <w:shd w:val="clear" w:color="FFFFFF" w:fill="FFFFFF"/>
            <w:noWrap/>
            <w:vAlign w:val="center"/>
            <w:hideMark/>
          </w:tcPr>
          <w:p w14:paraId="60A20A4A" w14:textId="77777777" w:rsidR="00EB42A0" w:rsidRPr="00702045" w:rsidRDefault="00EB42A0" w:rsidP="00EB42A0">
            <w:pPr>
              <w:jc w:val="center"/>
              <w:rPr>
                <w:rFonts w:ascii="Calibri" w:hAnsi="Calibri" w:cs="Calibri"/>
                <w:color w:val="000000"/>
                <w:lang w:eastAsia="pl-PL"/>
              </w:rPr>
            </w:pPr>
            <w:r w:rsidRPr="00702045">
              <w:rPr>
                <w:rFonts w:ascii="Calibri" w:hAnsi="Calibri" w:cs="Calibri"/>
                <w:color w:val="000000"/>
                <w:lang w:eastAsia="pl-PL"/>
              </w:rPr>
              <w:t>4.</w:t>
            </w:r>
          </w:p>
        </w:tc>
        <w:tc>
          <w:tcPr>
            <w:tcW w:w="9307"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4371AB60" w14:textId="77777777" w:rsidR="00EB42A0" w:rsidRPr="00702045" w:rsidRDefault="00EB42A0" w:rsidP="00EB42A0">
            <w:pPr>
              <w:rPr>
                <w:rFonts w:ascii="Calibri" w:hAnsi="Calibri" w:cs="Calibri"/>
                <w:color w:val="000000"/>
                <w:lang w:eastAsia="pl-PL"/>
              </w:rPr>
            </w:pPr>
            <w:r w:rsidRPr="00702045">
              <w:rPr>
                <w:rFonts w:ascii="Calibri" w:hAnsi="Calibri" w:cs="Calibri"/>
                <w:color w:val="000000"/>
                <w:lang w:eastAsia="pl-PL"/>
              </w:rPr>
              <w:t>Kolczatka sprzężona z barierą ocynkowana, dwustronna</w:t>
            </w:r>
          </w:p>
        </w:tc>
      </w:tr>
      <w:tr w:rsidR="00EB42A0" w:rsidRPr="00702045" w14:paraId="73C147F6" w14:textId="77777777" w:rsidTr="00EB42A0">
        <w:trPr>
          <w:trHeight w:val="364"/>
        </w:trPr>
        <w:tc>
          <w:tcPr>
            <w:tcW w:w="469" w:type="dxa"/>
            <w:tcBorders>
              <w:top w:val="nil"/>
              <w:left w:val="single" w:sz="4" w:space="0" w:color="000000"/>
              <w:bottom w:val="single" w:sz="4" w:space="0" w:color="000000"/>
              <w:right w:val="single" w:sz="4" w:space="0" w:color="000000"/>
            </w:tcBorders>
            <w:shd w:val="clear" w:color="FFFFFF" w:fill="FFFFFF"/>
            <w:noWrap/>
            <w:vAlign w:val="center"/>
            <w:hideMark/>
          </w:tcPr>
          <w:p w14:paraId="70D86B27" w14:textId="77777777" w:rsidR="00EB42A0" w:rsidRPr="00702045" w:rsidRDefault="00EB42A0" w:rsidP="00EB42A0">
            <w:pPr>
              <w:jc w:val="center"/>
              <w:rPr>
                <w:rFonts w:ascii="Calibri" w:hAnsi="Calibri" w:cs="Calibri"/>
                <w:color w:val="000000"/>
                <w:lang w:eastAsia="pl-PL"/>
              </w:rPr>
            </w:pPr>
            <w:r w:rsidRPr="00702045">
              <w:rPr>
                <w:rFonts w:ascii="Calibri" w:hAnsi="Calibri" w:cs="Calibri"/>
                <w:color w:val="000000"/>
                <w:lang w:eastAsia="pl-PL"/>
              </w:rPr>
              <w:t> </w:t>
            </w:r>
          </w:p>
        </w:tc>
        <w:tc>
          <w:tcPr>
            <w:tcW w:w="5905" w:type="dxa"/>
            <w:tcBorders>
              <w:top w:val="nil"/>
              <w:left w:val="nil"/>
              <w:bottom w:val="nil"/>
              <w:right w:val="single" w:sz="4" w:space="0" w:color="000000"/>
            </w:tcBorders>
            <w:shd w:val="clear" w:color="auto" w:fill="auto"/>
            <w:noWrap/>
            <w:vAlign w:val="center"/>
            <w:hideMark/>
          </w:tcPr>
          <w:p w14:paraId="3993B413" w14:textId="77777777" w:rsidR="00EB42A0" w:rsidRPr="00702045" w:rsidRDefault="00EB42A0" w:rsidP="00EB42A0">
            <w:pPr>
              <w:rPr>
                <w:rFonts w:ascii="Calibri" w:hAnsi="Calibri" w:cs="Calibri"/>
                <w:color w:val="000000"/>
                <w:lang w:eastAsia="pl-PL"/>
              </w:rPr>
            </w:pPr>
            <w:r w:rsidRPr="00702045">
              <w:rPr>
                <w:rFonts w:ascii="Calibri" w:hAnsi="Calibri" w:cs="Calibri"/>
                <w:color w:val="000000"/>
                <w:lang w:eastAsia="pl-PL"/>
              </w:rPr>
              <w:t>dla samochodów ciężarowych</w:t>
            </w:r>
          </w:p>
        </w:tc>
        <w:tc>
          <w:tcPr>
            <w:tcW w:w="1276" w:type="dxa"/>
            <w:tcBorders>
              <w:top w:val="nil"/>
              <w:left w:val="nil"/>
              <w:bottom w:val="nil"/>
              <w:right w:val="single" w:sz="4" w:space="0" w:color="000000"/>
            </w:tcBorders>
            <w:shd w:val="clear" w:color="auto" w:fill="auto"/>
            <w:noWrap/>
            <w:vAlign w:val="center"/>
            <w:hideMark/>
          </w:tcPr>
          <w:p w14:paraId="72700EF2" w14:textId="77777777" w:rsidR="00EB42A0" w:rsidRPr="00702045" w:rsidRDefault="00EB42A0" w:rsidP="00EB42A0">
            <w:pPr>
              <w:jc w:val="center"/>
              <w:rPr>
                <w:rFonts w:ascii="Calibri" w:hAnsi="Calibri" w:cs="Calibri"/>
                <w:color w:val="000000"/>
                <w:lang w:eastAsia="pl-PL"/>
              </w:rPr>
            </w:pPr>
            <w:r w:rsidRPr="00702045">
              <w:rPr>
                <w:rFonts w:ascii="Calibri" w:hAnsi="Calibri" w:cs="Calibri"/>
                <w:color w:val="000000"/>
                <w:lang w:eastAsia="pl-PL"/>
              </w:rPr>
              <w:t>mb</w:t>
            </w:r>
          </w:p>
        </w:tc>
        <w:tc>
          <w:tcPr>
            <w:tcW w:w="709" w:type="dxa"/>
            <w:tcBorders>
              <w:top w:val="nil"/>
              <w:left w:val="nil"/>
              <w:bottom w:val="nil"/>
              <w:right w:val="single" w:sz="4" w:space="0" w:color="000000"/>
            </w:tcBorders>
            <w:shd w:val="clear" w:color="FFFFFF" w:fill="FFFFFF"/>
            <w:noWrap/>
            <w:vAlign w:val="center"/>
            <w:hideMark/>
          </w:tcPr>
          <w:p w14:paraId="4FFA5625" w14:textId="77777777" w:rsidR="00EB42A0" w:rsidRPr="00702045" w:rsidRDefault="00EB42A0" w:rsidP="00EB42A0">
            <w:pPr>
              <w:rPr>
                <w:rFonts w:ascii="Calibri" w:hAnsi="Calibri" w:cs="Calibri"/>
                <w:color w:val="000000"/>
                <w:lang w:eastAsia="pl-PL"/>
              </w:rPr>
            </w:pPr>
            <w:r w:rsidRPr="00702045">
              <w:rPr>
                <w:rFonts w:ascii="Calibri" w:hAnsi="Calibri" w:cs="Calibri"/>
                <w:color w:val="000000"/>
                <w:lang w:eastAsia="pl-PL"/>
              </w:rPr>
              <w:t> </w:t>
            </w:r>
          </w:p>
        </w:tc>
        <w:tc>
          <w:tcPr>
            <w:tcW w:w="1417" w:type="dxa"/>
            <w:tcBorders>
              <w:top w:val="nil"/>
              <w:left w:val="nil"/>
              <w:bottom w:val="nil"/>
              <w:right w:val="single" w:sz="4" w:space="0" w:color="000000"/>
            </w:tcBorders>
            <w:shd w:val="clear" w:color="auto" w:fill="auto"/>
            <w:noWrap/>
            <w:vAlign w:val="center"/>
            <w:hideMark/>
          </w:tcPr>
          <w:p w14:paraId="51C7A993" w14:textId="77777777" w:rsidR="00EB42A0" w:rsidRPr="00702045" w:rsidRDefault="00EB42A0" w:rsidP="00EB42A0">
            <w:pPr>
              <w:rPr>
                <w:rFonts w:ascii="Calibri" w:hAnsi="Calibri" w:cs="Calibri"/>
                <w:color w:val="000000"/>
                <w:lang w:eastAsia="pl-PL"/>
              </w:rPr>
            </w:pPr>
            <w:r w:rsidRPr="00702045">
              <w:rPr>
                <w:rFonts w:ascii="Calibri" w:hAnsi="Calibri" w:cs="Calibri"/>
                <w:color w:val="000000"/>
                <w:lang w:eastAsia="pl-PL"/>
              </w:rPr>
              <w:t> </w:t>
            </w:r>
          </w:p>
        </w:tc>
      </w:tr>
      <w:tr w:rsidR="00EB42A0" w:rsidRPr="00702045" w14:paraId="7E795F38" w14:textId="77777777" w:rsidTr="00EB42A0">
        <w:trPr>
          <w:trHeight w:val="364"/>
        </w:trPr>
        <w:tc>
          <w:tcPr>
            <w:tcW w:w="469" w:type="dxa"/>
            <w:tcBorders>
              <w:top w:val="nil"/>
              <w:left w:val="single" w:sz="4" w:space="0" w:color="000000"/>
              <w:bottom w:val="single" w:sz="4" w:space="0" w:color="000000"/>
              <w:right w:val="nil"/>
            </w:tcBorders>
            <w:shd w:val="clear" w:color="FFFFFF" w:fill="FFFFFF"/>
            <w:noWrap/>
            <w:vAlign w:val="center"/>
            <w:hideMark/>
          </w:tcPr>
          <w:p w14:paraId="58F2A738" w14:textId="77777777" w:rsidR="00EB42A0" w:rsidRPr="00702045" w:rsidRDefault="00EB42A0" w:rsidP="00EB42A0">
            <w:pPr>
              <w:jc w:val="center"/>
              <w:rPr>
                <w:rFonts w:ascii="Calibri" w:hAnsi="Calibri" w:cs="Calibri"/>
                <w:color w:val="000000"/>
                <w:lang w:eastAsia="pl-PL"/>
              </w:rPr>
            </w:pPr>
            <w:r w:rsidRPr="00702045">
              <w:rPr>
                <w:rFonts w:ascii="Calibri" w:hAnsi="Calibri" w:cs="Calibri"/>
                <w:color w:val="000000"/>
                <w:lang w:eastAsia="pl-PL"/>
              </w:rPr>
              <w:t>5.</w:t>
            </w:r>
          </w:p>
        </w:tc>
        <w:tc>
          <w:tcPr>
            <w:tcW w:w="5905"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005FD1C" w14:textId="77777777" w:rsidR="00EB42A0" w:rsidRPr="00702045" w:rsidRDefault="00EB42A0" w:rsidP="00EB42A0">
            <w:pPr>
              <w:rPr>
                <w:rFonts w:ascii="Calibri" w:hAnsi="Calibri" w:cs="Calibri"/>
                <w:color w:val="000000"/>
                <w:lang w:eastAsia="pl-PL"/>
              </w:rPr>
            </w:pPr>
            <w:r w:rsidRPr="00702045">
              <w:rPr>
                <w:rFonts w:ascii="Calibri" w:hAnsi="Calibri" w:cs="Calibri"/>
                <w:color w:val="000000"/>
                <w:lang w:eastAsia="pl-PL"/>
              </w:rPr>
              <w:t>Cięgno sprzęgające dla kolczatek sprzężonych</w:t>
            </w:r>
          </w:p>
        </w:tc>
        <w:tc>
          <w:tcPr>
            <w:tcW w:w="1276" w:type="dxa"/>
            <w:tcBorders>
              <w:top w:val="single" w:sz="4" w:space="0" w:color="000000"/>
              <w:left w:val="nil"/>
              <w:bottom w:val="single" w:sz="4" w:space="0" w:color="000000"/>
              <w:right w:val="single" w:sz="4" w:space="0" w:color="000000"/>
            </w:tcBorders>
            <w:shd w:val="clear" w:color="auto" w:fill="auto"/>
            <w:noWrap/>
            <w:vAlign w:val="center"/>
            <w:hideMark/>
          </w:tcPr>
          <w:p w14:paraId="30CC1F59" w14:textId="77777777" w:rsidR="00EB42A0" w:rsidRPr="00702045" w:rsidRDefault="00EB42A0" w:rsidP="00EB42A0">
            <w:pPr>
              <w:jc w:val="center"/>
              <w:rPr>
                <w:rFonts w:ascii="Calibri" w:hAnsi="Calibri" w:cs="Calibri"/>
                <w:color w:val="000000"/>
                <w:lang w:eastAsia="pl-PL"/>
              </w:rPr>
            </w:pPr>
            <w:r w:rsidRPr="00702045">
              <w:rPr>
                <w:rFonts w:ascii="Calibri" w:hAnsi="Calibri" w:cs="Calibri"/>
                <w:color w:val="000000"/>
                <w:lang w:eastAsia="pl-PL"/>
              </w:rPr>
              <w:t>szt.</w:t>
            </w:r>
          </w:p>
        </w:tc>
        <w:tc>
          <w:tcPr>
            <w:tcW w:w="709" w:type="dxa"/>
            <w:tcBorders>
              <w:top w:val="single" w:sz="4" w:space="0" w:color="000000"/>
              <w:left w:val="nil"/>
              <w:bottom w:val="single" w:sz="4" w:space="0" w:color="000000"/>
              <w:right w:val="single" w:sz="4" w:space="0" w:color="000000"/>
            </w:tcBorders>
            <w:shd w:val="clear" w:color="auto" w:fill="auto"/>
            <w:noWrap/>
            <w:vAlign w:val="center"/>
            <w:hideMark/>
          </w:tcPr>
          <w:p w14:paraId="21DB5CB2" w14:textId="77777777" w:rsidR="00EB42A0" w:rsidRPr="00702045" w:rsidRDefault="00EB42A0" w:rsidP="00EB42A0">
            <w:pPr>
              <w:rPr>
                <w:rFonts w:ascii="Calibri" w:hAnsi="Calibri" w:cs="Calibri"/>
                <w:color w:val="000000"/>
                <w:lang w:eastAsia="pl-PL"/>
              </w:rPr>
            </w:pPr>
            <w:r w:rsidRPr="00702045">
              <w:rPr>
                <w:rFonts w:ascii="Calibri" w:hAnsi="Calibri" w:cs="Calibri"/>
                <w:color w:val="000000"/>
                <w:lang w:eastAsia="pl-PL"/>
              </w:rPr>
              <w:t> </w:t>
            </w:r>
          </w:p>
        </w:tc>
        <w:tc>
          <w:tcPr>
            <w:tcW w:w="1417" w:type="dxa"/>
            <w:tcBorders>
              <w:top w:val="single" w:sz="4" w:space="0" w:color="000000"/>
              <w:left w:val="nil"/>
              <w:bottom w:val="single" w:sz="4" w:space="0" w:color="000000"/>
              <w:right w:val="single" w:sz="4" w:space="0" w:color="000000"/>
            </w:tcBorders>
            <w:shd w:val="clear" w:color="auto" w:fill="auto"/>
            <w:noWrap/>
            <w:vAlign w:val="center"/>
            <w:hideMark/>
          </w:tcPr>
          <w:p w14:paraId="777FD773" w14:textId="77777777" w:rsidR="00EB42A0" w:rsidRPr="00702045" w:rsidRDefault="00EB42A0" w:rsidP="00EB42A0">
            <w:pPr>
              <w:rPr>
                <w:rFonts w:ascii="Calibri" w:hAnsi="Calibri" w:cs="Calibri"/>
                <w:color w:val="000000"/>
                <w:lang w:eastAsia="pl-PL"/>
              </w:rPr>
            </w:pPr>
            <w:r w:rsidRPr="00702045">
              <w:rPr>
                <w:rFonts w:ascii="Calibri" w:hAnsi="Calibri" w:cs="Calibri"/>
                <w:color w:val="000000"/>
                <w:lang w:eastAsia="pl-PL"/>
              </w:rPr>
              <w:t> </w:t>
            </w:r>
          </w:p>
        </w:tc>
      </w:tr>
      <w:tr w:rsidR="00EB42A0" w:rsidRPr="00702045" w14:paraId="02B12207" w14:textId="77777777" w:rsidTr="00EB42A0">
        <w:trPr>
          <w:trHeight w:val="364"/>
        </w:trPr>
        <w:tc>
          <w:tcPr>
            <w:tcW w:w="469" w:type="dxa"/>
            <w:tcBorders>
              <w:top w:val="nil"/>
              <w:left w:val="single" w:sz="4" w:space="0" w:color="000000"/>
              <w:bottom w:val="single" w:sz="4" w:space="0" w:color="000000"/>
              <w:right w:val="nil"/>
            </w:tcBorders>
            <w:shd w:val="clear" w:color="FFFFFF" w:fill="FFFFFF"/>
            <w:noWrap/>
            <w:vAlign w:val="center"/>
            <w:hideMark/>
          </w:tcPr>
          <w:p w14:paraId="1146DEB5" w14:textId="77777777" w:rsidR="00EB42A0" w:rsidRPr="00702045" w:rsidRDefault="00EB42A0" w:rsidP="00EB42A0">
            <w:pPr>
              <w:jc w:val="center"/>
              <w:rPr>
                <w:rFonts w:ascii="Calibri" w:hAnsi="Calibri" w:cs="Calibri"/>
                <w:color w:val="000000"/>
                <w:lang w:eastAsia="pl-PL"/>
              </w:rPr>
            </w:pPr>
            <w:r w:rsidRPr="00702045">
              <w:rPr>
                <w:rFonts w:ascii="Calibri" w:hAnsi="Calibri" w:cs="Calibri"/>
                <w:color w:val="000000"/>
                <w:lang w:eastAsia="pl-PL"/>
              </w:rPr>
              <w:t>6.</w:t>
            </w:r>
          </w:p>
        </w:tc>
        <w:tc>
          <w:tcPr>
            <w:tcW w:w="5905" w:type="dxa"/>
            <w:tcBorders>
              <w:top w:val="nil"/>
              <w:left w:val="single" w:sz="4" w:space="0" w:color="000000"/>
              <w:bottom w:val="single" w:sz="4" w:space="0" w:color="000000"/>
              <w:right w:val="single" w:sz="4" w:space="0" w:color="000000"/>
            </w:tcBorders>
            <w:shd w:val="clear" w:color="auto" w:fill="auto"/>
            <w:noWrap/>
            <w:vAlign w:val="center"/>
            <w:hideMark/>
          </w:tcPr>
          <w:p w14:paraId="66DA86DD" w14:textId="77777777" w:rsidR="00EB42A0" w:rsidRPr="00702045" w:rsidRDefault="00EB42A0" w:rsidP="00EB42A0">
            <w:pPr>
              <w:rPr>
                <w:rFonts w:ascii="Calibri" w:hAnsi="Calibri" w:cs="Calibri"/>
                <w:color w:val="000000"/>
                <w:lang w:eastAsia="pl-PL"/>
              </w:rPr>
            </w:pPr>
            <w:r w:rsidRPr="00702045">
              <w:rPr>
                <w:rFonts w:ascii="Calibri" w:hAnsi="Calibri" w:cs="Calibri"/>
                <w:color w:val="000000"/>
                <w:lang w:eastAsia="pl-PL"/>
              </w:rPr>
              <w:t>Ogrzewanie słupków</w:t>
            </w:r>
          </w:p>
        </w:tc>
        <w:tc>
          <w:tcPr>
            <w:tcW w:w="1276" w:type="dxa"/>
            <w:tcBorders>
              <w:top w:val="nil"/>
              <w:left w:val="nil"/>
              <w:bottom w:val="single" w:sz="4" w:space="0" w:color="000000"/>
              <w:right w:val="single" w:sz="4" w:space="0" w:color="000000"/>
            </w:tcBorders>
            <w:shd w:val="clear" w:color="auto" w:fill="auto"/>
            <w:noWrap/>
            <w:vAlign w:val="center"/>
            <w:hideMark/>
          </w:tcPr>
          <w:p w14:paraId="6874C691" w14:textId="77777777" w:rsidR="00EB42A0" w:rsidRPr="00702045" w:rsidRDefault="00EB42A0" w:rsidP="00EB42A0">
            <w:pPr>
              <w:jc w:val="center"/>
              <w:rPr>
                <w:rFonts w:ascii="Calibri" w:hAnsi="Calibri" w:cs="Calibri"/>
                <w:color w:val="000000"/>
                <w:lang w:eastAsia="pl-PL"/>
              </w:rPr>
            </w:pPr>
            <w:r w:rsidRPr="00702045">
              <w:rPr>
                <w:rFonts w:ascii="Calibri" w:hAnsi="Calibri" w:cs="Calibri"/>
                <w:color w:val="000000"/>
                <w:lang w:eastAsia="pl-PL"/>
              </w:rPr>
              <w:t>mb</w:t>
            </w:r>
          </w:p>
        </w:tc>
        <w:tc>
          <w:tcPr>
            <w:tcW w:w="709" w:type="dxa"/>
            <w:tcBorders>
              <w:top w:val="nil"/>
              <w:left w:val="nil"/>
              <w:bottom w:val="single" w:sz="4" w:space="0" w:color="000000"/>
              <w:right w:val="single" w:sz="4" w:space="0" w:color="000000"/>
            </w:tcBorders>
            <w:shd w:val="clear" w:color="auto" w:fill="auto"/>
            <w:noWrap/>
            <w:vAlign w:val="center"/>
            <w:hideMark/>
          </w:tcPr>
          <w:p w14:paraId="62F2934C" w14:textId="77777777" w:rsidR="00EB42A0" w:rsidRPr="00702045" w:rsidRDefault="00EB42A0" w:rsidP="00EB42A0">
            <w:pPr>
              <w:rPr>
                <w:rFonts w:ascii="Calibri" w:hAnsi="Calibri" w:cs="Calibri"/>
                <w:color w:val="000000"/>
                <w:lang w:eastAsia="pl-PL"/>
              </w:rPr>
            </w:pPr>
            <w:r w:rsidRPr="00702045">
              <w:rPr>
                <w:rFonts w:ascii="Calibri" w:hAnsi="Calibri" w:cs="Calibri"/>
                <w:color w:val="000000"/>
                <w:lang w:eastAsia="pl-PL"/>
              </w:rPr>
              <w:t> </w:t>
            </w:r>
          </w:p>
        </w:tc>
        <w:tc>
          <w:tcPr>
            <w:tcW w:w="1417" w:type="dxa"/>
            <w:tcBorders>
              <w:top w:val="nil"/>
              <w:left w:val="nil"/>
              <w:bottom w:val="single" w:sz="4" w:space="0" w:color="000000"/>
              <w:right w:val="single" w:sz="4" w:space="0" w:color="000000"/>
            </w:tcBorders>
            <w:shd w:val="clear" w:color="auto" w:fill="auto"/>
            <w:noWrap/>
            <w:vAlign w:val="center"/>
            <w:hideMark/>
          </w:tcPr>
          <w:p w14:paraId="0F09B6A9" w14:textId="77777777" w:rsidR="00EB42A0" w:rsidRPr="00702045" w:rsidRDefault="00EB42A0" w:rsidP="00EB42A0">
            <w:pPr>
              <w:rPr>
                <w:rFonts w:ascii="Calibri" w:hAnsi="Calibri" w:cs="Calibri"/>
                <w:color w:val="000000"/>
                <w:lang w:eastAsia="pl-PL"/>
              </w:rPr>
            </w:pPr>
            <w:r w:rsidRPr="00702045">
              <w:rPr>
                <w:rFonts w:ascii="Calibri" w:hAnsi="Calibri" w:cs="Calibri"/>
                <w:color w:val="000000"/>
                <w:lang w:eastAsia="pl-PL"/>
              </w:rPr>
              <w:t> </w:t>
            </w:r>
          </w:p>
        </w:tc>
      </w:tr>
      <w:tr w:rsidR="00EB42A0" w:rsidRPr="00702045" w14:paraId="685F7A67" w14:textId="77777777" w:rsidTr="00EB42A0">
        <w:trPr>
          <w:trHeight w:val="364"/>
        </w:trPr>
        <w:tc>
          <w:tcPr>
            <w:tcW w:w="469" w:type="dxa"/>
            <w:tcBorders>
              <w:top w:val="nil"/>
              <w:left w:val="single" w:sz="4" w:space="0" w:color="000000"/>
              <w:bottom w:val="single" w:sz="4" w:space="0" w:color="000000"/>
              <w:right w:val="single" w:sz="4" w:space="0" w:color="000000"/>
            </w:tcBorders>
            <w:shd w:val="clear" w:color="FFFFFF" w:fill="FFFFFF"/>
            <w:noWrap/>
            <w:vAlign w:val="center"/>
            <w:hideMark/>
          </w:tcPr>
          <w:p w14:paraId="60731599" w14:textId="77777777" w:rsidR="00EB42A0" w:rsidRPr="00702045" w:rsidRDefault="00EB42A0" w:rsidP="00EB42A0">
            <w:pPr>
              <w:jc w:val="center"/>
              <w:rPr>
                <w:rFonts w:ascii="Calibri" w:hAnsi="Calibri" w:cs="Calibri"/>
                <w:color w:val="000000"/>
                <w:lang w:eastAsia="pl-PL"/>
              </w:rPr>
            </w:pPr>
            <w:r w:rsidRPr="00702045">
              <w:rPr>
                <w:rFonts w:ascii="Calibri" w:hAnsi="Calibri" w:cs="Calibri"/>
                <w:color w:val="000000"/>
                <w:lang w:eastAsia="pl-PL"/>
              </w:rPr>
              <w:t>7.</w:t>
            </w:r>
          </w:p>
        </w:tc>
        <w:tc>
          <w:tcPr>
            <w:tcW w:w="5905" w:type="dxa"/>
            <w:tcBorders>
              <w:top w:val="nil"/>
              <w:left w:val="nil"/>
              <w:bottom w:val="single" w:sz="4" w:space="0" w:color="000000"/>
              <w:right w:val="single" w:sz="4" w:space="0" w:color="000000"/>
            </w:tcBorders>
            <w:shd w:val="clear" w:color="auto" w:fill="auto"/>
            <w:noWrap/>
            <w:vAlign w:val="center"/>
            <w:hideMark/>
          </w:tcPr>
          <w:p w14:paraId="3A106B1F" w14:textId="77777777" w:rsidR="00EB42A0" w:rsidRPr="00702045" w:rsidRDefault="00EB42A0" w:rsidP="00EB42A0">
            <w:pPr>
              <w:rPr>
                <w:rFonts w:ascii="Calibri" w:hAnsi="Calibri" w:cs="Calibri"/>
                <w:color w:val="000000"/>
                <w:lang w:eastAsia="pl-PL"/>
              </w:rPr>
            </w:pPr>
            <w:r w:rsidRPr="00702045">
              <w:rPr>
                <w:rFonts w:ascii="Calibri" w:hAnsi="Calibri" w:cs="Calibri"/>
                <w:color w:val="000000"/>
                <w:lang w:eastAsia="pl-PL"/>
              </w:rPr>
              <w:t>Ogrzewanie kolczatek</w:t>
            </w:r>
          </w:p>
        </w:tc>
        <w:tc>
          <w:tcPr>
            <w:tcW w:w="1276" w:type="dxa"/>
            <w:tcBorders>
              <w:top w:val="nil"/>
              <w:left w:val="nil"/>
              <w:bottom w:val="single" w:sz="4" w:space="0" w:color="000000"/>
              <w:right w:val="single" w:sz="4" w:space="0" w:color="000000"/>
            </w:tcBorders>
            <w:shd w:val="clear" w:color="auto" w:fill="auto"/>
            <w:noWrap/>
            <w:vAlign w:val="center"/>
            <w:hideMark/>
          </w:tcPr>
          <w:p w14:paraId="22EA5B41" w14:textId="77777777" w:rsidR="00EB42A0" w:rsidRPr="00702045" w:rsidRDefault="00EB42A0" w:rsidP="00EB42A0">
            <w:pPr>
              <w:jc w:val="center"/>
              <w:rPr>
                <w:rFonts w:ascii="Calibri" w:hAnsi="Calibri" w:cs="Calibri"/>
                <w:color w:val="000000"/>
                <w:lang w:eastAsia="pl-PL"/>
              </w:rPr>
            </w:pPr>
            <w:r w:rsidRPr="00702045">
              <w:rPr>
                <w:rFonts w:ascii="Calibri" w:hAnsi="Calibri" w:cs="Calibri"/>
                <w:color w:val="000000"/>
                <w:lang w:eastAsia="pl-PL"/>
              </w:rPr>
              <w:t>mb</w:t>
            </w:r>
          </w:p>
        </w:tc>
        <w:tc>
          <w:tcPr>
            <w:tcW w:w="709" w:type="dxa"/>
            <w:tcBorders>
              <w:top w:val="nil"/>
              <w:left w:val="nil"/>
              <w:bottom w:val="single" w:sz="4" w:space="0" w:color="000000"/>
              <w:right w:val="single" w:sz="4" w:space="0" w:color="000000"/>
            </w:tcBorders>
            <w:shd w:val="clear" w:color="auto" w:fill="auto"/>
            <w:noWrap/>
            <w:vAlign w:val="center"/>
            <w:hideMark/>
          </w:tcPr>
          <w:p w14:paraId="13BBA209" w14:textId="77777777" w:rsidR="00EB42A0" w:rsidRPr="00702045" w:rsidRDefault="00EB42A0" w:rsidP="00EB42A0">
            <w:pPr>
              <w:rPr>
                <w:rFonts w:ascii="Calibri" w:hAnsi="Calibri" w:cs="Calibri"/>
                <w:color w:val="000000"/>
                <w:lang w:eastAsia="pl-PL"/>
              </w:rPr>
            </w:pPr>
            <w:r w:rsidRPr="00702045">
              <w:rPr>
                <w:rFonts w:ascii="Calibri" w:hAnsi="Calibri" w:cs="Calibri"/>
                <w:color w:val="000000"/>
                <w:lang w:eastAsia="pl-PL"/>
              </w:rPr>
              <w:t> </w:t>
            </w:r>
          </w:p>
        </w:tc>
        <w:tc>
          <w:tcPr>
            <w:tcW w:w="1417" w:type="dxa"/>
            <w:tcBorders>
              <w:top w:val="nil"/>
              <w:left w:val="nil"/>
              <w:bottom w:val="single" w:sz="4" w:space="0" w:color="000000"/>
              <w:right w:val="single" w:sz="4" w:space="0" w:color="000000"/>
            </w:tcBorders>
            <w:shd w:val="clear" w:color="auto" w:fill="auto"/>
            <w:noWrap/>
            <w:vAlign w:val="center"/>
            <w:hideMark/>
          </w:tcPr>
          <w:p w14:paraId="2043E972" w14:textId="77777777" w:rsidR="00EB42A0" w:rsidRPr="00702045" w:rsidRDefault="00EB42A0" w:rsidP="00EB42A0">
            <w:pPr>
              <w:rPr>
                <w:rFonts w:ascii="Calibri" w:hAnsi="Calibri" w:cs="Calibri"/>
                <w:color w:val="000000"/>
                <w:lang w:eastAsia="pl-PL"/>
              </w:rPr>
            </w:pPr>
            <w:r w:rsidRPr="00702045">
              <w:rPr>
                <w:rFonts w:ascii="Calibri" w:hAnsi="Calibri" w:cs="Calibri"/>
                <w:color w:val="000000"/>
                <w:lang w:eastAsia="pl-PL"/>
              </w:rPr>
              <w:t> </w:t>
            </w:r>
          </w:p>
        </w:tc>
      </w:tr>
      <w:tr w:rsidR="00EB42A0" w:rsidRPr="00702045" w14:paraId="5798D2EA" w14:textId="77777777" w:rsidTr="00EB42A0">
        <w:trPr>
          <w:trHeight w:val="364"/>
        </w:trPr>
        <w:tc>
          <w:tcPr>
            <w:tcW w:w="469" w:type="dxa"/>
            <w:tcBorders>
              <w:top w:val="nil"/>
              <w:left w:val="single" w:sz="4" w:space="0" w:color="000000"/>
              <w:bottom w:val="single" w:sz="4" w:space="0" w:color="000000"/>
              <w:right w:val="single" w:sz="4" w:space="0" w:color="000000"/>
            </w:tcBorders>
            <w:shd w:val="clear" w:color="FFFFFF" w:fill="FFFFFF"/>
            <w:noWrap/>
            <w:vAlign w:val="center"/>
            <w:hideMark/>
          </w:tcPr>
          <w:p w14:paraId="31E79FE7" w14:textId="77777777" w:rsidR="00EB42A0" w:rsidRPr="00702045" w:rsidRDefault="00EB42A0" w:rsidP="00EB42A0">
            <w:pPr>
              <w:jc w:val="center"/>
              <w:rPr>
                <w:rFonts w:ascii="Calibri" w:hAnsi="Calibri" w:cs="Calibri"/>
                <w:color w:val="000000"/>
                <w:lang w:eastAsia="pl-PL"/>
              </w:rPr>
            </w:pPr>
            <w:r w:rsidRPr="00702045">
              <w:rPr>
                <w:rFonts w:ascii="Calibri" w:hAnsi="Calibri" w:cs="Calibri"/>
                <w:color w:val="000000"/>
                <w:lang w:eastAsia="pl-PL"/>
              </w:rPr>
              <w:t>8.</w:t>
            </w:r>
          </w:p>
        </w:tc>
        <w:tc>
          <w:tcPr>
            <w:tcW w:w="9307"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1DEE3CA2" w14:textId="77777777" w:rsidR="00EB42A0" w:rsidRPr="00702045" w:rsidRDefault="00EB42A0" w:rsidP="00EB42A0">
            <w:pPr>
              <w:rPr>
                <w:rFonts w:ascii="Calibri" w:hAnsi="Calibri" w:cs="Calibri"/>
                <w:color w:val="000000"/>
                <w:lang w:eastAsia="pl-PL"/>
              </w:rPr>
            </w:pPr>
            <w:r w:rsidRPr="00702045">
              <w:rPr>
                <w:rFonts w:ascii="Calibri" w:hAnsi="Calibri" w:cs="Calibri"/>
                <w:color w:val="000000"/>
                <w:lang w:eastAsia="pl-PL"/>
              </w:rPr>
              <w:t>Słupki hydrauliczne Faac</w:t>
            </w:r>
          </w:p>
        </w:tc>
      </w:tr>
      <w:tr w:rsidR="00EB42A0" w:rsidRPr="00702045" w14:paraId="1A27A045" w14:textId="77777777" w:rsidTr="00EB42A0">
        <w:trPr>
          <w:trHeight w:val="364"/>
        </w:trPr>
        <w:tc>
          <w:tcPr>
            <w:tcW w:w="469" w:type="dxa"/>
            <w:vMerge w:val="restart"/>
            <w:tcBorders>
              <w:top w:val="nil"/>
              <w:left w:val="single" w:sz="4" w:space="0" w:color="000000"/>
              <w:bottom w:val="single" w:sz="4" w:space="0" w:color="000000"/>
              <w:right w:val="single" w:sz="4" w:space="0" w:color="000000"/>
            </w:tcBorders>
            <w:shd w:val="clear" w:color="FFFFFF" w:fill="FFFFFF"/>
            <w:noWrap/>
            <w:vAlign w:val="center"/>
            <w:hideMark/>
          </w:tcPr>
          <w:p w14:paraId="1CE04077" w14:textId="77777777" w:rsidR="00EB42A0" w:rsidRPr="00702045" w:rsidRDefault="00EB42A0" w:rsidP="00EB42A0">
            <w:pPr>
              <w:jc w:val="center"/>
              <w:rPr>
                <w:rFonts w:ascii="Calibri" w:hAnsi="Calibri" w:cs="Calibri"/>
                <w:color w:val="000000"/>
                <w:lang w:eastAsia="pl-PL"/>
              </w:rPr>
            </w:pPr>
            <w:r w:rsidRPr="00702045">
              <w:rPr>
                <w:rFonts w:ascii="Calibri" w:hAnsi="Calibri" w:cs="Calibri"/>
                <w:color w:val="000000"/>
                <w:lang w:eastAsia="pl-PL"/>
              </w:rPr>
              <w:t> </w:t>
            </w:r>
          </w:p>
        </w:tc>
        <w:tc>
          <w:tcPr>
            <w:tcW w:w="5905" w:type="dxa"/>
            <w:tcBorders>
              <w:top w:val="nil"/>
              <w:left w:val="nil"/>
              <w:bottom w:val="single" w:sz="4" w:space="0" w:color="000000"/>
              <w:right w:val="single" w:sz="4" w:space="0" w:color="000000"/>
            </w:tcBorders>
            <w:shd w:val="clear" w:color="auto" w:fill="auto"/>
            <w:noWrap/>
            <w:vAlign w:val="center"/>
            <w:hideMark/>
          </w:tcPr>
          <w:p w14:paraId="6215C675" w14:textId="77777777" w:rsidR="00EB42A0" w:rsidRPr="00702045" w:rsidRDefault="00EB42A0" w:rsidP="00EB42A0">
            <w:pPr>
              <w:rPr>
                <w:rFonts w:ascii="Calibri" w:hAnsi="Calibri" w:cs="Calibri"/>
                <w:color w:val="000000"/>
                <w:lang w:eastAsia="pl-PL"/>
              </w:rPr>
            </w:pPr>
            <w:r w:rsidRPr="00702045">
              <w:rPr>
                <w:rFonts w:ascii="Calibri" w:hAnsi="Calibri" w:cs="Calibri"/>
                <w:color w:val="000000"/>
                <w:lang w:eastAsia="pl-PL"/>
              </w:rPr>
              <w:t>Słupek J275</w:t>
            </w:r>
          </w:p>
        </w:tc>
        <w:tc>
          <w:tcPr>
            <w:tcW w:w="1276" w:type="dxa"/>
            <w:tcBorders>
              <w:top w:val="nil"/>
              <w:left w:val="nil"/>
              <w:bottom w:val="single" w:sz="4" w:space="0" w:color="000000"/>
              <w:right w:val="single" w:sz="4" w:space="0" w:color="000000"/>
            </w:tcBorders>
            <w:shd w:val="clear" w:color="auto" w:fill="auto"/>
            <w:noWrap/>
            <w:vAlign w:val="center"/>
            <w:hideMark/>
          </w:tcPr>
          <w:p w14:paraId="786B5D4D" w14:textId="77777777" w:rsidR="00EB42A0" w:rsidRPr="00702045" w:rsidRDefault="00EB42A0" w:rsidP="00EB42A0">
            <w:pPr>
              <w:jc w:val="center"/>
              <w:rPr>
                <w:rFonts w:ascii="Calibri" w:hAnsi="Calibri" w:cs="Calibri"/>
                <w:color w:val="000000"/>
                <w:lang w:eastAsia="pl-PL"/>
              </w:rPr>
            </w:pPr>
            <w:r w:rsidRPr="00702045">
              <w:rPr>
                <w:rFonts w:ascii="Calibri" w:hAnsi="Calibri" w:cs="Calibri"/>
                <w:color w:val="000000"/>
                <w:lang w:eastAsia="pl-PL"/>
              </w:rPr>
              <w:t>szt.</w:t>
            </w:r>
          </w:p>
        </w:tc>
        <w:tc>
          <w:tcPr>
            <w:tcW w:w="709" w:type="dxa"/>
            <w:tcBorders>
              <w:top w:val="nil"/>
              <w:left w:val="nil"/>
              <w:bottom w:val="single" w:sz="4" w:space="0" w:color="000000"/>
              <w:right w:val="single" w:sz="4" w:space="0" w:color="000000"/>
            </w:tcBorders>
            <w:shd w:val="clear" w:color="auto" w:fill="auto"/>
            <w:noWrap/>
            <w:vAlign w:val="center"/>
            <w:hideMark/>
          </w:tcPr>
          <w:p w14:paraId="49E75B44" w14:textId="77777777" w:rsidR="00EB42A0" w:rsidRPr="00702045" w:rsidRDefault="00EB42A0" w:rsidP="00EB42A0">
            <w:pPr>
              <w:rPr>
                <w:rFonts w:ascii="Calibri" w:hAnsi="Calibri" w:cs="Calibri"/>
                <w:color w:val="000000"/>
                <w:lang w:eastAsia="pl-PL"/>
              </w:rPr>
            </w:pPr>
            <w:r w:rsidRPr="00702045">
              <w:rPr>
                <w:rFonts w:ascii="Calibri" w:hAnsi="Calibri" w:cs="Calibri"/>
                <w:color w:val="000000"/>
                <w:lang w:eastAsia="pl-PL"/>
              </w:rPr>
              <w:t> </w:t>
            </w:r>
          </w:p>
        </w:tc>
        <w:tc>
          <w:tcPr>
            <w:tcW w:w="1417" w:type="dxa"/>
            <w:tcBorders>
              <w:top w:val="nil"/>
              <w:left w:val="nil"/>
              <w:bottom w:val="single" w:sz="4" w:space="0" w:color="000000"/>
              <w:right w:val="single" w:sz="4" w:space="0" w:color="000000"/>
            </w:tcBorders>
            <w:shd w:val="clear" w:color="auto" w:fill="auto"/>
            <w:noWrap/>
            <w:vAlign w:val="center"/>
            <w:hideMark/>
          </w:tcPr>
          <w:p w14:paraId="4BA52920" w14:textId="77777777" w:rsidR="00EB42A0" w:rsidRPr="00702045" w:rsidRDefault="00EB42A0" w:rsidP="00EB42A0">
            <w:pPr>
              <w:rPr>
                <w:rFonts w:ascii="Calibri" w:hAnsi="Calibri" w:cs="Calibri"/>
                <w:color w:val="000000"/>
                <w:lang w:eastAsia="pl-PL"/>
              </w:rPr>
            </w:pPr>
            <w:r w:rsidRPr="00702045">
              <w:rPr>
                <w:rFonts w:ascii="Calibri" w:hAnsi="Calibri" w:cs="Calibri"/>
                <w:color w:val="000000"/>
                <w:lang w:eastAsia="pl-PL"/>
              </w:rPr>
              <w:t> </w:t>
            </w:r>
          </w:p>
        </w:tc>
      </w:tr>
      <w:tr w:rsidR="00EB42A0" w:rsidRPr="00702045" w14:paraId="0699AAD1" w14:textId="77777777" w:rsidTr="00EB42A0">
        <w:trPr>
          <w:trHeight w:val="364"/>
        </w:trPr>
        <w:tc>
          <w:tcPr>
            <w:tcW w:w="469" w:type="dxa"/>
            <w:vMerge/>
            <w:tcBorders>
              <w:top w:val="nil"/>
              <w:left w:val="single" w:sz="4" w:space="0" w:color="000000"/>
              <w:bottom w:val="single" w:sz="4" w:space="0" w:color="000000"/>
              <w:right w:val="single" w:sz="4" w:space="0" w:color="000000"/>
            </w:tcBorders>
            <w:vAlign w:val="center"/>
            <w:hideMark/>
          </w:tcPr>
          <w:p w14:paraId="7D3C4344" w14:textId="77777777" w:rsidR="00EB42A0" w:rsidRPr="00702045" w:rsidRDefault="00EB42A0" w:rsidP="00EB42A0">
            <w:pPr>
              <w:rPr>
                <w:rFonts w:ascii="Calibri" w:hAnsi="Calibri" w:cs="Calibri"/>
                <w:color w:val="000000"/>
                <w:lang w:eastAsia="pl-PL"/>
              </w:rPr>
            </w:pPr>
          </w:p>
        </w:tc>
        <w:tc>
          <w:tcPr>
            <w:tcW w:w="5905" w:type="dxa"/>
            <w:tcBorders>
              <w:top w:val="nil"/>
              <w:left w:val="nil"/>
              <w:bottom w:val="single" w:sz="4" w:space="0" w:color="000000"/>
              <w:right w:val="single" w:sz="4" w:space="0" w:color="000000"/>
            </w:tcBorders>
            <w:shd w:val="clear" w:color="auto" w:fill="auto"/>
            <w:noWrap/>
            <w:vAlign w:val="center"/>
            <w:hideMark/>
          </w:tcPr>
          <w:p w14:paraId="0BED7D7E" w14:textId="77777777" w:rsidR="00EB42A0" w:rsidRPr="00702045" w:rsidRDefault="00EB42A0" w:rsidP="00EB42A0">
            <w:pPr>
              <w:rPr>
                <w:rFonts w:ascii="Calibri" w:hAnsi="Calibri" w:cs="Calibri"/>
                <w:color w:val="000000"/>
                <w:lang w:eastAsia="pl-PL"/>
              </w:rPr>
            </w:pPr>
            <w:r w:rsidRPr="00702045">
              <w:rPr>
                <w:rFonts w:ascii="Calibri" w:hAnsi="Calibri" w:cs="Calibri"/>
                <w:color w:val="000000"/>
                <w:lang w:eastAsia="pl-PL"/>
              </w:rPr>
              <w:t>Słupek J275 HA 2K antyterrorystyczny</w:t>
            </w:r>
          </w:p>
        </w:tc>
        <w:tc>
          <w:tcPr>
            <w:tcW w:w="1276" w:type="dxa"/>
            <w:tcBorders>
              <w:top w:val="nil"/>
              <w:left w:val="nil"/>
              <w:bottom w:val="single" w:sz="4" w:space="0" w:color="000000"/>
              <w:right w:val="single" w:sz="4" w:space="0" w:color="000000"/>
            </w:tcBorders>
            <w:shd w:val="clear" w:color="auto" w:fill="auto"/>
            <w:noWrap/>
            <w:vAlign w:val="center"/>
            <w:hideMark/>
          </w:tcPr>
          <w:p w14:paraId="30F412EE" w14:textId="77777777" w:rsidR="00EB42A0" w:rsidRPr="00702045" w:rsidRDefault="00EB42A0" w:rsidP="00EB42A0">
            <w:pPr>
              <w:jc w:val="center"/>
              <w:rPr>
                <w:rFonts w:ascii="Calibri" w:hAnsi="Calibri" w:cs="Calibri"/>
                <w:color w:val="000000"/>
                <w:lang w:eastAsia="pl-PL"/>
              </w:rPr>
            </w:pPr>
            <w:r w:rsidRPr="00702045">
              <w:rPr>
                <w:rFonts w:ascii="Calibri" w:hAnsi="Calibri" w:cs="Calibri"/>
                <w:color w:val="000000"/>
                <w:lang w:eastAsia="pl-PL"/>
              </w:rPr>
              <w:t>szt.</w:t>
            </w:r>
          </w:p>
        </w:tc>
        <w:tc>
          <w:tcPr>
            <w:tcW w:w="709" w:type="dxa"/>
            <w:tcBorders>
              <w:top w:val="nil"/>
              <w:left w:val="nil"/>
              <w:bottom w:val="single" w:sz="4" w:space="0" w:color="000000"/>
              <w:right w:val="single" w:sz="4" w:space="0" w:color="000000"/>
            </w:tcBorders>
            <w:shd w:val="clear" w:color="auto" w:fill="auto"/>
            <w:noWrap/>
            <w:vAlign w:val="center"/>
            <w:hideMark/>
          </w:tcPr>
          <w:p w14:paraId="1E870B3B" w14:textId="77777777" w:rsidR="00EB42A0" w:rsidRPr="00702045" w:rsidRDefault="00EB42A0" w:rsidP="00EB42A0">
            <w:pPr>
              <w:rPr>
                <w:rFonts w:ascii="Calibri" w:hAnsi="Calibri" w:cs="Calibri"/>
                <w:color w:val="000000"/>
                <w:lang w:eastAsia="pl-PL"/>
              </w:rPr>
            </w:pPr>
            <w:r w:rsidRPr="00702045">
              <w:rPr>
                <w:rFonts w:ascii="Calibri" w:hAnsi="Calibri" w:cs="Calibri"/>
                <w:color w:val="000000"/>
                <w:lang w:eastAsia="pl-PL"/>
              </w:rPr>
              <w:t> </w:t>
            </w:r>
          </w:p>
        </w:tc>
        <w:tc>
          <w:tcPr>
            <w:tcW w:w="1417" w:type="dxa"/>
            <w:tcBorders>
              <w:top w:val="nil"/>
              <w:left w:val="nil"/>
              <w:bottom w:val="single" w:sz="4" w:space="0" w:color="000000"/>
              <w:right w:val="single" w:sz="4" w:space="0" w:color="000000"/>
            </w:tcBorders>
            <w:shd w:val="clear" w:color="auto" w:fill="auto"/>
            <w:noWrap/>
            <w:vAlign w:val="center"/>
            <w:hideMark/>
          </w:tcPr>
          <w:p w14:paraId="3DC696F3" w14:textId="77777777" w:rsidR="00EB42A0" w:rsidRPr="00702045" w:rsidRDefault="00EB42A0" w:rsidP="00EB42A0">
            <w:pPr>
              <w:rPr>
                <w:rFonts w:ascii="Calibri" w:hAnsi="Calibri" w:cs="Calibri"/>
                <w:color w:val="000000"/>
                <w:lang w:eastAsia="pl-PL"/>
              </w:rPr>
            </w:pPr>
            <w:r w:rsidRPr="00702045">
              <w:rPr>
                <w:rFonts w:ascii="Calibri" w:hAnsi="Calibri" w:cs="Calibri"/>
                <w:color w:val="000000"/>
                <w:lang w:eastAsia="pl-PL"/>
              </w:rPr>
              <w:t> </w:t>
            </w:r>
          </w:p>
        </w:tc>
      </w:tr>
      <w:tr w:rsidR="00EB42A0" w:rsidRPr="00702045" w14:paraId="683936F9" w14:textId="77777777" w:rsidTr="00EB42A0">
        <w:trPr>
          <w:trHeight w:val="364"/>
        </w:trPr>
        <w:tc>
          <w:tcPr>
            <w:tcW w:w="469" w:type="dxa"/>
            <w:vMerge/>
            <w:tcBorders>
              <w:top w:val="nil"/>
              <w:left w:val="single" w:sz="4" w:space="0" w:color="000000"/>
              <w:bottom w:val="single" w:sz="4" w:space="0" w:color="000000"/>
              <w:right w:val="single" w:sz="4" w:space="0" w:color="000000"/>
            </w:tcBorders>
            <w:vAlign w:val="center"/>
            <w:hideMark/>
          </w:tcPr>
          <w:p w14:paraId="503AD2CA" w14:textId="77777777" w:rsidR="00EB42A0" w:rsidRPr="00702045" w:rsidRDefault="00EB42A0" w:rsidP="00EB42A0">
            <w:pPr>
              <w:rPr>
                <w:rFonts w:ascii="Calibri" w:hAnsi="Calibri" w:cs="Calibri"/>
                <w:color w:val="000000"/>
                <w:lang w:eastAsia="pl-PL"/>
              </w:rPr>
            </w:pPr>
          </w:p>
        </w:tc>
        <w:tc>
          <w:tcPr>
            <w:tcW w:w="5905" w:type="dxa"/>
            <w:tcBorders>
              <w:top w:val="nil"/>
              <w:left w:val="nil"/>
              <w:bottom w:val="single" w:sz="4" w:space="0" w:color="000000"/>
              <w:right w:val="single" w:sz="4" w:space="0" w:color="000000"/>
            </w:tcBorders>
            <w:shd w:val="clear" w:color="auto" w:fill="auto"/>
            <w:noWrap/>
            <w:vAlign w:val="center"/>
            <w:hideMark/>
          </w:tcPr>
          <w:p w14:paraId="7BB5786E" w14:textId="77777777" w:rsidR="00EB42A0" w:rsidRPr="00702045" w:rsidRDefault="00EB42A0" w:rsidP="00EB42A0">
            <w:pPr>
              <w:rPr>
                <w:rFonts w:ascii="Calibri" w:hAnsi="Calibri" w:cs="Calibri"/>
                <w:color w:val="000000"/>
                <w:lang w:eastAsia="pl-PL"/>
              </w:rPr>
            </w:pPr>
            <w:r w:rsidRPr="00702045">
              <w:rPr>
                <w:rFonts w:ascii="Calibri" w:hAnsi="Calibri" w:cs="Calibri"/>
                <w:color w:val="000000"/>
                <w:lang w:eastAsia="pl-PL"/>
              </w:rPr>
              <w:t>Słupek stały J275 F</w:t>
            </w:r>
          </w:p>
        </w:tc>
        <w:tc>
          <w:tcPr>
            <w:tcW w:w="1276" w:type="dxa"/>
            <w:tcBorders>
              <w:top w:val="nil"/>
              <w:left w:val="nil"/>
              <w:bottom w:val="single" w:sz="4" w:space="0" w:color="000000"/>
              <w:right w:val="single" w:sz="4" w:space="0" w:color="000000"/>
            </w:tcBorders>
            <w:shd w:val="clear" w:color="auto" w:fill="auto"/>
            <w:noWrap/>
            <w:vAlign w:val="center"/>
            <w:hideMark/>
          </w:tcPr>
          <w:p w14:paraId="7BDA071F" w14:textId="77777777" w:rsidR="00EB42A0" w:rsidRPr="00702045" w:rsidRDefault="00EB42A0" w:rsidP="00EB42A0">
            <w:pPr>
              <w:jc w:val="center"/>
              <w:rPr>
                <w:rFonts w:ascii="Calibri" w:hAnsi="Calibri" w:cs="Calibri"/>
                <w:color w:val="000000"/>
                <w:lang w:eastAsia="pl-PL"/>
              </w:rPr>
            </w:pPr>
            <w:r w:rsidRPr="00702045">
              <w:rPr>
                <w:rFonts w:ascii="Calibri" w:hAnsi="Calibri" w:cs="Calibri"/>
                <w:color w:val="000000"/>
                <w:lang w:eastAsia="pl-PL"/>
              </w:rPr>
              <w:t>szt.</w:t>
            </w:r>
          </w:p>
        </w:tc>
        <w:tc>
          <w:tcPr>
            <w:tcW w:w="709" w:type="dxa"/>
            <w:tcBorders>
              <w:top w:val="nil"/>
              <w:left w:val="nil"/>
              <w:bottom w:val="single" w:sz="4" w:space="0" w:color="000000"/>
              <w:right w:val="single" w:sz="4" w:space="0" w:color="000000"/>
            </w:tcBorders>
            <w:shd w:val="clear" w:color="auto" w:fill="auto"/>
            <w:noWrap/>
            <w:vAlign w:val="center"/>
            <w:hideMark/>
          </w:tcPr>
          <w:p w14:paraId="76503781" w14:textId="77777777" w:rsidR="00EB42A0" w:rsidRPr="00702045" w:rsidRDefault="00EB42A0" w:rsidP="00EB42A0">
            <w:pPr>
              <w:rPr>
                <w:rFonts w:ascii="Calibri" w:hAnsi="Calibri" w:cs="Calibri"/>
                <w:color w:val="000000"/>
                <w:lang w:eastAsia="pl-PL"/>
              </w:rPr>
            </w:pPr>
            <w:r w:rsidRPr="00702045">
              <w:rPr>
                <w:rFonts w:ascii="Calibri" w:hAnsi="Calibri" w:cs="Calibri"/>
                <w:color w:val="000000"/>
                <w:lang w:eastAsia="pl-PL"/>
              </w:rPr>
              <w:t> </w:t>
            </w:r>
          </w:p>
        </w:tc>
        <w:tc>
          <w:tcPr>
            <w:tcW w:w="1417" w:type="dxa"/>
            <w:tcBorders>
              <w:top w:val="nil"/>
              <w:left w:val="nil"/>
              <w:bottom w:val="single" w:sz="4" w:space="0" w:color="000000"/>
              <w:right w:val="single" w:sz="4" w:space="0" w:color="000000"/>
            </w:tcBorders>
            <w:shd w:val="clear" w:color="auto" w:fill="auto"/>
            <w:noWrap/>
            <w:vAlign w:val="center"/>
            <w:hideMark/>
          </w:tcPr>
          <w:p w14:paraId="7E6E4AD1" w14:textId="77777777" w:rsidR="00EB42A0" w:rsidRPr="00702045" w:rsidRDefault="00EB42A0" w:rsidP="00EB42A0">
            <w:pPr>
              <w:rPr>
                <w:rFonts w:ascii="Calibri" w:hAnsi="Calibri" w:cs="Calibri"/>
                <w:color w:val="000000"/>
                <w:lang w:eastAsia="pl-PL"/>
              </w:rPr>
            </w:pPr>
            <w:r w:rsidRPr="00702045">
              <w:rPr>
                <w:rFonts w:ascii="Calibri" w:hAnsi="Calibri" w:cs="Calibri"/>
                <w:color w:val="000000"/>
                <w:lang w:eastAsia="pl-PL"/>
              </w:rPr>
              <w:t> </w:t>
            </w:r>
          </w:p>
        </w:tc>
      </w:tr>
      <w:tr w:rsidR="00EB42A0" w:rsidRPr="00702045" w14:paraId="426977FC" w14:textId="77777777" w:rsidTr="00EB42A0">
        <w:trPr>
          <w:trHeight w:val="364"/>
        </w:trPr>
        <w:tc>
          <w:tcPr>
            <w:tcW w:w="469" w:type="dxa"/>
            <w:vMerge/>
            <w:tcBorders>
              <w:top w:val="nil"/>
              <w:left w:val="single" w:sz="4" w:space="0" w:color="000000"/>
              <w:bottom w:val="single" w:sz="4" w:space="0" w:color="000000"/>
              <w:right w:val="single" w:sz="4" w:space="0" w:color="000000"/>
            </w:tcBorders>
            <w:vAlign w:val="center"/>
            <w:hideMark/>
          </w:tcPr>
          <w:p w14:paraId="75FEE2D1" w14:textId="77777777" w:rsidR="00EB42A0" w:rsidRPr="00702045" w:rsidRDefault="00EB42A0" w:rsidP="00EB42A0">
            <w:pPr>
              <w:rPr>
                <w:rFonts w:ascii="Calibri" w:hAnsi="Calibri" w:cs="Calibri"/>
                <w:color w:val="000000"/>
                <w:lang w:eastAsia="pl-PL"/>
              </w:rPr>
            </w:pPr>
          </w:p>
        </w:tc>
        <w:tc>
          <w:tcPr>
            <w:tcW w:w="5905" w:type="dxa"/>
            <w:tcBorders>
              <w:top w:val="nil"/>
              <w:left w:val="nil"/>
              <w:bottom w:val="single" w:sz="4" w:space="0" w:color="000000"/>
              <w:right w:val="single" w:sz="4" w:space="0" w:color="000000"/>
            </w:tcBorders>
            <w:shd w:val="clear" w:color="auto" w:fill="auto"/>
            <w:noWrap/>
            <w:vAlign w:val="center"/>
            <w:hideMark/>
          </w:tcPr>
          <w:p w14:paraId="4E506F80" w14:textId="77777777" w:rsidR="00EB42A0" w:rsidRPr="00702045" w:rsidRDefault="00EB42A0" w:rsidP="00EB42A0">
            <w:pPr>
              <w:rPr>
                <w:rFonts w:ascii="Calibri" w:hAnsi="Calibri" w:cs="Calibri"/>
                <w:color w:val="000000"/>
                <w:lang w:eastAsia="pl-PL"/>
              </w:rPr>
            </w:pPr>
            <w:r w:rsidRPr="00702045">
              <w:rPr>
                <w:rFonts w:ascii="Calibri" w:hAnsi="Calibri" w:cs="Calibri"/>
                <w:color w:val="000000"/>
                <w:lang w:eastAsia="pl-PL"/>
              </w:rPr>
              <w:t>JS48HA antyterrorystyczny hydrauliczny, demontowalny</w:t>
            </w:r>
          </w:p>
        </w:tc>
        <w:tc>
          <w:tcPr>
            <w:tcW w:w="1276" w:type="dxa"/>
            <w:tcBorders>
              <w:top w:val="nil"/>
              <w:left w:val="nil"/>
              <w:bottom w:val="single" w:sz="4" w:space="0" w:color="000000"/>
              <w:right w:val="single" w:sz="4" w:space="0" w:color="000000"/>
            </w:tcBorders>
            <w:shd w:val="clear" w:color="auto" w:fill="auto"/>
            <w:noWrap/>
            <w:vAlign w:val="center"/>
            <w:hideMark/>
          </w:tcPr>
          <w:p w14:paraId="7ED259D6" w14:textId="77777777" w:rsidR="00EB42A0" w:rsidRPr="00702045" w:rsidRDefault="00EB42A0" w:rsidP="00EB42A0">
            <w:pPr>
              <w:jc w:val="center"/>
              <w:rPr>
                <w:rFonts w:ascii="Calibri" w:hAnsi="Calibri" w:cs="Calibri"/>
                <w:color w:val="000000"/>
                <w:lang w:eastAsia="pl-PL"/>
              </w:rPr>
            </w:pPr>
            <w:r w:rsidRPr="00702045">
              <w:rPr>
                <w:rFonts w:ascii="Calibri" w:hAnsi="Calibri" w:cs="Calibri"/>
                <w:color w:val="000000"/>
                <w:lang w:eastAsia="pl-PL"/>
              </w:rPr>
              <w:t>szt.</w:t>
            </w:r>
          </w:p>
        </w:tc>
        <w:tc>
          <w:tcPr>
            <w:tcW w:w="709" w:type="dxa"/>
            <w:tcBorders>
              <w:top w:val="nil"/>
              <w:left w:val="nil"/>
              <w:bottom w:val="single" w:sz="4" w:space="0" w:color="000000"/>
              <w:right w:val="single" w:sz="4" w:space="0" w:color="000000"/>
            </w:tcBorders>
            <w:shd w:val="clear" w:color="auto" w:fill="auto"/>
            <w:noWrap/>
            <w:vAlign w:val="center"/>
            <w:hideMark/>
          </w:tcPr>
          <w:p w14:paraId="66CD6CDD" w14:textId="77777777" w:rsidR="00EB42A0" w:rsidRPr="00702045" w:rsidRDefault="00EB42A0" w:rsidP="00EB42A0">
            <w:pPr>
              <w:rPr>
                <w:rFonts w:ascii="Calibri" w:hAnsi="Calibri" w:cs="Calibri"/>
                <w:color w:val="000000"/>
                <w:lang w:eastAsia="pl-PL"/>
              </w:rPr>
            </w:pPr>
            <w:r w:rsidRPr="00702045">
              <w:rPr>
                <w:rFonts w:ascii="Calibri" w:hAnsi="Calibri" w:cs="Calibri"/>
                <w:color w:val="000000"/>
                <w:lang w:eastAsia="pl-PL"/>
              </w:rPr>
              <w:t> </w:t>
            </w:r>
          </w:p>
        </w:tc>
        <w:tc>
          <w:tcPr>
            <w:tcW w:w="1417" w:type="dxa"/>
            <w:tcBorders>
              <w:top w:val="nil"/>
              <w:left w:val="nil"/>
              <w:bottom w:val="single" w:sz="4" w:space="0" w:color="000000"/>
              <w:right w:val="single" w:sz="4" w:space="0" w:color="000000"/>
            </w:tcBorders>
            <w:shd w:val="clear" w:color="auto" w:fill="auto"/>
            <w:noWrap/>
            <w:vAlign w:val="center"/>
            <w:hideMark/>
          </w:tcPr>
          <w:p w14:paraId="71D63984" w14:textId="77777777" w:rsidR="00EB42A0" w:rsidRPr="00702045" w:rsidRDefault="00EB42A0" w:rsidP="00EB42A0">
            <w:pPr>
              <w:rPr>
                <w:rFonts w:ascii="Calibri" w:hAnsi="Calibri" w:cs="Calibri"/>
                <w:color w:val="000000"/>
                <w:lang w:eastAsia="pl-PL"/>
              </w:rPr>
            </w:pPr>
            <w:r w:rsidRPr="00702045">
              <w:rPr>
                <w:rFonts w:ascii="Calibri" w:hAnsi="Calibri" w:cs="Calibri"/>
                <w:color w:val="000000"/>
                <w:lang w:eastAsia="pl-PL"/>
              </w:rPr>
              <w:t> </w:t>
            </w:r>
          </w:p>
        </w:tc>
      </w:tr>
      <w:tr w:rsidR="00EB42A0" w:rsidRPr="00702045" w14:paraId="27CD7C4F" w14:textId="77777777" w:rsidTr="00EB42A0">
        <w:trPr>
          <w:trHeight w:val="365"/>
        </w:trPr>
        <w:tc>
          <w:tcPr>
            <w:tcW w:w="469" w:type="dxa"/>
            <w:vMerge/>
            <w:tcBorders>
              <w:top w:val="nil"/>
              <w:left w:val="single" w:sz="4" w:space="0" w:color="000000"/>
              <w:bottom w:val="single" w:sz="4" w:space="0" w:color="000000"/>
              <w:right w:val="single" w:sz="4" w:space="0" w:color="000000"/>
            </w:tcBorders>
            <w:vAlign w:val="center"/>
            <w:hideMark/>
          </w:tcPr>
          <w:p w14:paraId="632CE246" w14:textId="77777777" w:rsidR="00EB42A0" w:rsidRPr="00702045" w:rsidRDefault="00EB42A0" w:rsidP="00EB42A0">
            <w:pPr>
              <w:rPr>
                <w:rFonts w:ascii="Calibri" w:hAnsi="Calibri" w:cs="Calibri"/>
                <w:color w:val="000000"/>
                <w:lang w:eastAsia="pl-PL"/>
              </w:rPr>
            </w:pPr>
          </w:p>
        </w:tc>
        <w:tc>
          <w:tcPr>
            <w:tcW w:w="5905" w:type="dxa"/>
            <w:tcBorders>
              <w:top w:val="nil"/>
              <w:left w:val="nil"/>
              <w:bottom w:val="single" w:sz="4" w:space="0" w:color="000000"/>
              <w:right w:val="single" w:sz="4" w:space="0" w:color="000000"/>
            </w:tcBorders>
            <w:shd w:val="clear" w:color="auto" w:fill="auto"/>
            <w:noWrap/>
            <w:vAlign w:val="center"/>
            <w:hideMark/>
          </w:tcPr>
          <w:p w14:paraId="4BF18E91" w14:textId="77777777" w:rsidR="00EB42A0" w:rsidRPr="00702045" w:rsidRDefault="00EB42A0" w:rsidP="00EB42A0">
            <w:pPr>
              <w:rPr>
                <w:rFonts w:ascii="Calibri" w:hAnsi="Calibri" w:cs="Calibri"/>
                <w:color w:val="000000"/>
                <w:lang w:eastAsia="pl-PL"/>
              </w:rPr>
            </w:pPr>
            <w:r w:rsidRPr="00702045">
              <w:rPr>
                <w:rFonts w:ascii="Calibri" w:hAnsi="Calibri" w:cs="Calibri"/>
                <w:color w:val="000000"/>
                <w:lang w:eastAsia="pl-PL"/>
              </w:rPr>
              <w:t>JS80HA antyterrorystyczny hydrauliczny, demontowalny, stały</w:t>
            </w:r>
          </w:p>
        </w:tc>
        <w:tc>
          <w:tcPr>
            <w:tcW w:w="1276" w:type="dxa"/>
            <w:tcBorders>
              <w:top w:val="nil"/>
              <w:left w:val="nil"/>
              <w:bottom w:val="single" w:sz="4" w:space="0" w:color="000000"/>
              <w:right w:val="single" w:sz="4" w:space="0" w:color="000000"/>
            </w:tcBorders>
            <w:shd w:val="clear" w:color="auto" w:fill="auto"/>
            <w:noWrap/>
            <w:vAlign w:val="center"/>
            <w:hideMark/>
          </w:tcPr>
          <w:p w14:paraId="0CF7232D" w14:textId="77777777" w:rsidR="00EB42A0" w:rsidRPr="00702045" w:rsidRDefault="00EB42A0" w:rsidP="00EB42A0">
            <w:pPr>
              <w:jc w:val="center"/>
              <w:rPr>
                <w:rFonts w:ascii="Calibri" w:hAnsi="Calibri" w:cs="Calibri"/>
                <w:color w:val="000000"/>
                <w:lang w:eastAsia="pl-PL"/>
              </w:rPr>
            </w:pPr>
            <w:r w:rsidRPr="00702045">
              <w:rPr>
                <w:rFonts w:ascii="Calibri" w:hAnsi="Calibri" w:cs="Calibri"/>
                <w:color w:val="000000"/>
                <w:lang w:eastAsia="pl-PL"/>
              </w:rPr>
              <w:t>szt.</w:t>
            </w:r>
          </w:p>
        </w:tc>
        <w:tc>
          <w:tcPr>
            <w:tcW w:w="709" w:type="dxa"/>
            <w:tcBorders>
              <w:top w:val="nil"/>
              <w:left w:val="nil"/>
              <w:bottom w:val="single" w:sz="4" w:space="0" w:color="000000"/>
              <w:right w:val="single" w:sz="4" w:space="0" w:color="000000"/>
            </w:tcBorders>
            <w:shd w:val="clear" w:color="auto" w:fill="auto"/>
            <w:noWrap/>
            <w:vAlign w:val="center"/>
            <w:hideMark/>
          </w:tcPr>
          <w:p w14:paraId="000D284E" w14:textId="77777777" w:rsidR="00EB42A0" w:rsidRPr="00702045" w:rsidRDefault="00EB42A0" w:rsidP="00EB42A0">
            <w:pPr>
              <w:rPr>
                <w:rFonts w:ascii="Calibri" w:hAnsi="Calibri" w:cs="Calibri"/>
                <w:color w:val="000000"/>
                <w:lang w:eastAsia="pl-PL"/>
              </w:rPr>
            </w:pPr>
            <w:r w:rsidRPr="00702045">
              <w:rPr>
                <w:rFonts w:ascii="Calibri" w:hAnsi="Calibri" w:cs="Calibri"/>
                <w:color w:val="000000"/>
                <w:lang w:eastAsia="pl-PL"/>
              </w:rPr>
              <w:t> </w:t>
            </w:r>
          </w:p>
        </w:tc>
        <w:tc>
          <w:tcPr>
            <w:tcW w:w="1417" w:type="dxa"/>
            <w:tcBorders>
              <w:top w:val="nil"/>
              <w:left w:val="nil"/>
              <w:bottom w:val="single" w:sz="4" w:space="0" w:color="000000"/>
              <w:right w:val="single" w:sz="4" w:space="0" w:color="000000"/>
            </w:tcBorders>
            <w:shd w:val="clear" w:color="auto" w:fill="auto"/>
            <w:noWrap/>
            <w:vAlign w:val="center"/>
            <w:hideMark/>
          </w:tcPr>
          <w:p w14:paraId="13CFD93C" w14:textId="77777777" w:rsidR="00EB42A0" w:rsidRPr="00702045" w:rsidRDefault="00EB42A0" w:rsidP="00EB42A0">
            <w:pPr>
              <w:rPr>
                <w:rFonts w:ascii="Calibri" w:hAnsi="Calibri" w:cs="Calibri"/>
                <w:color w:val="000000"/>
                <w:lang w:eastAsia="pl-PL"/>
              </w:rPr>
            </w:pPr>
            <w:r w:rsidRPr="00702045">
              <w:rPr>
                <w:rFonts w:ascii="Calibri" w:hAnsi="Calibri" w:cs="Calibri"/>
                <w:color w:val="000000"/>
                <w:lang w:eastAsia="pl-PL"/>
              </w:rPr>
              <w:t> </w:t>
            </w:r>
          </w:p>
        </w:tc>
      </w:tr>
      <w:tr w:rsidR="00EB42A0" w:rsidRPr="00702045" w14:paraId="2DBBFC44" w14:textId="77777777" w:rsidTr="00EB42A0">
        <w:trPr>
          <w:trHeight w:val="364"/>
        </w:trPr>
        <w:tc>
          <w:tcPr>
            <w:tcW w:w="469" w:type="dxa"/>
            <w:tcBorders>
              <w:top w:val="nil"/>
              <w:left w:val="single" w:sz="4" w:space="0" w:color="000000"/>
              <w:bottom w:val="single" w:sz="4" w:space="0" w:color="000000"/>
              <w:right w:val="single" w:sz="4" w:space="0" w:color="000000"/>
            </w:tcBorders>
            <w:shd w:val="clear" w:color="FFFFFF" w:fill="FFFFFF"/>
            <w:noWrap/>
            <w:vAlign w:val="center"/>
            <w:hideMark/>
          </w:tcPr>
          <w:p w14:paraId="1126BBF6" w14:textId="77777777" w:rsidR="00EB42A0" w:rsidRPr="00702045" w:rsidRDefault="00EB42A0" w:rsidP="00EB42A0">
            <w:pPr>
              <w:jc w:val="center"/>
              <w:rPr>
                <w:rFonts w:ascii="Calibri" w:hAnsi="Calibri" w:cs="Calibri"/>
                <w:color w:val="000000"/>
                <w:lang w:eastAsia="pl-PL"/>
              </w:rPr>
            </w:pPr>
            <w:r w:rsidRPr="00702045">
              <w:rPr>
                <w:rFonts w:ascii="Calibri" w:hAnsi="Calibri" w:cs="Calibri"/>
                <w:color w:val="000000"/>
                <w:lang w:eastAsia="pl-PL"/>
              </w:rPr>
              <w:t>9.</w:t>
            </w:r>
          </w:p>
        </w:tc>
        <w:tc>
          <w:tcPr>
            <w:tcW w:w="5905" w:type="dxa"/>
            <w:tcBorders>
              <w:top w:val="nil"/>
              <w:left w:val="nil"/>
              <w:bottom w:val="single" w:sz="4" w:space="0" w:color="000000"/>
              <w:right w:val="single" w:sz="4" w:space="0" w:color="000000"/>
            </w:tcBorders>
            <w:shd w:val="clear" w:color="auto" w:fill="auto"/>
            <w:noWrap/>
            <w:vAlign w:val="center"/>
            <w:hideMark/>
          </w:tcPr>
          <w:p w14:paraId="160584CB" w14:textId="77777777" w:rsidR="00EB42A0" w:rsidRPr="00702045" w:rsidRDefault="00EB42A0" w:rsidP="00EB42A0">
            <w:pPr>
              <w:rPr>
                <w:rFonts w:ascii="Calibri" w:hAnsi="Calibri" w:cs="Calibri"/>
                <w:color w:val="000000"/>
                <w:lang w:eastAsia="pl-PL"/>
              </w:rPr>
            </w:pPr>
            <w:r w:rsidRPr="00702045">
              <w:rPr>
                <w:rFonts w:ascii="Calibri" w:hAnsi="Calibri" w:cs="Calibri"/>
                <w:color w:val="000000"/>
                <w:lang w:eastAsia="pl-PL"/>
              </w:rPr>
              <w:t>Oświetlenie do słupków</w:t>
            </w:r>
          </w:p>
        </w:tc>
        <w:tc>
          <w:tcPr>
            <w:tcW w:w="1276" w:type="dxa"/>
            <w:tcBorders>
              <w:top w:val="nil"/>
              <w:left w:val="nil"/>
              <w:bottom w:val="single" w:sz="4" w:space="0" w:color="000000"/>
              <w:right w:val="single" w:sz="4" w:space="0" w:color="000000"/>
            </w:tcBorders>
            <w:shd w:val="clear" w:color="auto" w:fill="auto"/>
            <w:noWrap/>
            <w:vAlign w:val="center"/>
            <w:hideMark/>
          </w:tcPr>
          <w:p w14:paraId="6CC40A9A" w14:textId="77777777" w:rsidR="00EB42A0" w:rsidRPr="00702045" w:rsidRDefault="00EB42A0" w:rsidP="00EB42A0">
            <w:pPr>
              <w:jc w:val="center"/>
              <w:rPr>
                <w:rFonts w:ascii="Calibri" w:hAnsi="Calibri" w:cs="Calibri"/>
                <w:color w:val="000000"/>
                <w:lang w:eastAsia="pl-PL"/>
              </w:rPr>
            </w:pPr>
            <w:r w:rsidRPr="00702045">
              <w:rPr>
                <w:rFonts w:ascii="Calibri" w:hAnsi="Calibri" w:cs="Calibri"/>
                <w:color w:val="000000"/>
                <w:lang w:eastAsia="pl-PL"/>
              </w:rPr>
              <w:t>szt.</w:t>
            </w:r>
          </w:p>
        </w:tc>
        <w:tc>
          <w:tcPr>
            <w:tcW w:w="709" w:type="dxa"/>
            <w:tcBorders>
              <w:top w:val="nil"/>
              <w:left w:val="nil"/>
              <w:bottom w:val="single" w:sz="4" w:space="0" w:color="000000"/>
              <w:right w:val="single" w:sz="4" w:space="0" w:color="000000"/>
            </w:tcBorders>
            <w:shd w:val="clear" w:color="auto" w:fill="auto"/>
            <w:noWrap/>
            <w:vAlign w:val="center"/>
            <w:hideMark/>
          </w:tcPr>
          <w:p w14:paraId="37D7B241" w14:textId="77777777" w:rsidR="00EB42A0" w:rsidRPr="00702045" w:rsidRDefault="00EB42A0" w:rsidP="00EB42A0">
            <w:pPr>
              <w:rPr>
                <w:rFonts w:ascii="Calibri" w:hAnsi="Calibri" w:cs="Calibri"/>
                <w:color w:val="000000"/>
                <w:lang w:eastAsia="pl-PL"/>
              </w:rPr>
            </w:pPr>
            <w:r w:rsidRPr="00702045">
              <w:rPr>
                <w:rFonts w:ascii="Calibri" w:hAnsi="Calibri" w:cs="Calibri"/>
                <w:color w:val="000000"/>
                <w:lang w:eastAsia="pl-PL"/>
              </w:rPr>
              <w:t> </w:t>
            </w:r>
          </w:p>
        </w:tc>
        <w:tc>
          <w:tcPr>
            <w:tcW w:w="1417" w:type="dxa"/>
            <w:tcBorders>
              <w:top w:val="nil"/>
              <w:left w:val="nil"/>
              <w:bottom w:val="single" w:sz="4" w:space="0" w:color="000000"/>
              <w:right w:val="single" w:sz="4" w:space="0" w:color="000000"/>
            </w:tcBorders>
            <w:shd w:val="clear" w:color="auto" w:fill="auto"/>
            <w:noWrap/>
            <w:vAlign w:val="center"/>
            <w:hideMark/>
          </w:tcPr>
          <w:p w14:paraId="68DE2846" w14:textId="77777777" w:rsidR="00EB42A0" w:rsidRPr="00702045" w:rsidRDefault="00EB42A0" w:rsidP="00EB42A0">
            <w:pPr>
              <w:rPr>
                <w:rFonts w:ascii="Calibri" w:hAnsi="Calibri" w:cs="Calibri"/>
                <w:color w:val="000000"/>
                <w:lang w:eastAsia="pl-PL"/>
              </w:rPr>
            </w:pPr>
            <w:r w:rsidRPr="00702045">
              <w:rPr>
                <w:rFonts w:ascii="Calibri" w:hAnsi="Calibri" w:cs="Calibri"/>
                <w:color w:val="000000"/>
                <w:lang w:eastAsia="pl-PL"/>
              </w:rPr>
              <w:t> </w:t>
            </w:r>
          </w:p>
        </w:tc>
      </w:tr>
      <w:tr w:rsidR="00EB42A0" w:rsidRPr="00702045" w14:paraId="53CB61C2" w14:textId="77777777" w:rsidTr="00EB42A0">
        <w:trPr>
          <w:trHeight w:val="309"/>
        </w:trPr>
        <w:tc>
          <w:tcPr>
            <w:tcW w:w="469" w:type="dxa"/>
            <w:tcBorders>
              <w:top w:val="nil"/>
              <w:left w:val="single" w:sz="4" w:space="0" w:color="000000"/>
              <w:bottom w:val="single" w:sz="4" w:space="0" w:color="000000"/>
              <w:right w:val="single" w:sz="4" w:space="0" w:color="000000"/>
            </w:tcBorders>
            <w:shd w:val="clear" w:color="FFFFFF" w:fill="FFFFFF"/>
            <w:noWrap/>
            <w:vAlign w:val="center"/>
            <w:hideMark/>
          </w:tcPr>
          <w:p w14:paraId="1FC999B1" w14:textId="77777777" w:rsidR="00EB42A0" w:rsidRPr="00702045" w:rsidRDefault="00EB42A0" w:rsidP="00EB42A0">
            <w:pPr>
              <w:jc w:val="center"/>
              <w:rPr>
                <w:rFonts w:ascii="Calibri" w:hAnsi="Calibri" w:cs="Calibri"/>
                <w:color w:val="000000"/>
                <w:lang w:eastAsia="pl-PL"/>
              </w:rPr>
            </w:pPr>
            <w:r w:rsidRPr="00702045">
              <w:rPr>
                <w:rFonts w:ascii="Calibri" w:hAnsi="Calibri" w:cs="Calibri"/>
                <w:color w:val="000000"/>
                <w:lang w:eastAsia="pl-PL"/>
              </w:rPr>
              <w:t>10.</w:t>
            </w:r>
          </w:p>
        </w:tc>
        <w:tc>
          <w:tcPr>
            <w:tcW w:w="5905" w:type="dxa"/>
            <w:tcBorders>
              <w:top w:val="nil"/>
              <w:left w:val="nil"/>
              <w:bottom w:val="single" w:sz="4" w:space="0" w:color="000000"/>
              <w:right w:val="single" w:sz="4" w:space="0" w:color="000000"/>
            </w:tcBorders>
            <w:shd w:val="clear" w:color="auto" w:fill="auto"/>
            <w:noWrap/>
            <w:vAlign w:val="center"/>
            <w:hideMark/>
          </w:tcPr>
          <w:p w14:paraId="1419DEBD" w14:textId="77777777" w:rsidR="00EB42A0" w:rsidRPr="00702045" w:rsidRDefault="00EB42A0" w:rsidP="00EB42A0">
            <w:pPr>
              <w:rPr>
                <w:rFonts w:ascii="Calibri" w:hAnsi="Calibri" w:cs="Calibri"/>
                <w:color w:val="000000"/>
                <w:lang w:eastAsia="pl-PL"/>
              </w:rPr>
            </w:pPr>
            <w:r w:rsidRPr="00702045">
              <w:rPr>
                <w:rFonts w:ascii="Calibri" w:hAnsi="Calibri" w:cs="Calibri"/>
                <w:color w:val="000000"/>
                <w:lang w:eastAsia="pl-PL"/>
              </w:rPr>
              <w:t>Ogrzewanie do słupków</w:t>
            </w:r>
          </w:p>
        </w:tc>
        <w:tc>
          <w:tcPr>
            <w:tcW w:w="1276" w:type="dxa"/>
            <w:tcBorders>
              <w:top w:val="nil"/>
              <w:left w:val="nil"/>
              <w:bottom w:val="single" w:sz="4" w:space="0" w:color="000000"/>
              <w:right w:val="single" w:sz="4" w:space="0" w:color="000000"/>
            </w:tcBorders>
            <w:shd w:val="clear" w:color="auto" w:fill="auto"/>
            <w:noWrap/>
            <w:vAlign w:val="center"/>
            <w:hideMark/>
          </w:tcPr>
          <w:p w14:paraId="3F82BE6B" w14:textId="77777777" w:rsidR="00EB42A0" w:rsidRPr="00702045" w:rsidRDefault="00EB42A0" w:rsidP="00EB42A0">
            <w:pPr>
              <w:jc w:val="center"/>
              <w:rPr>
                <w:rFonts w:ascii="Calibri" w:hAnsi="Calibri" w:cs="Calibri"/>
                <w:color w:val="000000"/>
                <w:lang w:eastAsia="pl-PL"/>
              </w:rPr>
            </w:pPr>
            <w:r w:rsidRPr="00702045">
              <w:rPr>
                <w:rFonts w:ascii="Calibri" w:hAnsi="Calibri" w:cs="Calibri"/>
                <w:color w:val="000000"/>
                <w:lang w:eastAsia="pl-PL"/>
              </w:rPr>
              <w:t>mb</w:t>
            </w:r>
          </w:p>
        </w:tc>
        <w:tc>
          <w:tcPr>
            <w:tcW w:w="709" w:type="dxa"/>
            <w:tcBorders>
              <w:top w:val="nil"/>
              <w:left w:val="nil"/>
              <w:bottom w:val="single" w:sz="4" w:space="0" w:color="000000"/>
              <w:right w:val="single" w:sz="4" w:space="0" w:color="000000"/>
            </w:tcBorders>
            <w:shd w:val="clear" w:color="auto" w:fill="auto"/>
            <w:noWrap/>
            <w:vAlign w:val="center"/>
            <w:hideMark/>
          </w:tcPr>
          <w:p w14:paraId="15CFECD6" w14:textId="77777777" w:rsidR="00EB42A0" w:rsidRPr="00702045" w:rsidRDefault="00EB42A0" w:rsidP="00EB42A0">
            <w:pPr>
              <w:rPr>
                <w:rFonts w:ascii="Calibri" w:hAnsi="Calibri" w:cs="Calibri"/>
                <w:color w:val="000000"/>
                <w:lang w:eastAsia="pl-PL"/>
              </w:rPr>
            </w:pPr>
            <w:r w:rsidRPr="00702045">
              <w:rPr>
                <w:rFonts w:ascii="Calibri" w:hAnsi="Calibri" w:cs="Calibri"/>
                <w:color w:val="000000"/>
                <w:lang w:eastAsia="pl-PL"/>
              </w:rPr>
              <w:t> </w:t>
            </w:r>
          </w:p>
        </w:tc>
        <w:tc>
          <w:tcPr>
            <w:tcW w:w="1417" w:type="dxa"/>
            <w:tcBorders>
              <w:top w:val="nil"/>
              <w:left w:val="nil"/>
              <w:bottom w:val="single" w:sz="4" w:space="0" w:color="000000"/>
              <w:right w:val="single" w:sz="4" w:space="0" w:color="000000"/>
            </w:tcBorders>
            <w:shd w:val="clear" w:color="auto" w:fill="auto"/>
            <w:noWrap/>
            <w:vAlign w:val="center"/>
            <w:hideMark/>
          </w:tcPr>
          <w:p w14:paraId="64BD78AD" w14:textId="77777777" w:rsidR="00EB42A0" w:rsidRPr="00702045" w:rsidRDefault="00EB42A0" w:rsidP="00EB42A0">
            <w:pPr>
              <w:rPr>
                <w:rFonts w:ascii="Calibri" w:hAnsi="Calibri" w:cs="Calibri"/>
                <w:color w:val="000000"/>
                <w:lang w:eastAsia="pl-PL"/>
              </w:rPr>
            </w:pPr>
            <w:r w:rsidRPr="00702045">
              <w:rPr>
                <w:rFonts w:ascii="Calibri" w:hAnsi="Calibri" w:cs="Calibri"/>
                <w:color w:val="000000"/>
                <w:lang w:eastAsia="pl-PL"/>
              </w:rPr>
              <w:t> </w:t>
            </w:r>
          </w:p>
        </w:tc>
      </w:tr>
      <w:tr w:rsidR="00EB42A0" w:rsidRPr="00702045" w14:paraId="3F610DC4" w14:textId="77777777" w:rsidTr="00EB42A0">
        <w:trPr>
          <w:trHeight w:val="364"/>
        </w:trPr>
        <w:tc>
          <w:tcPr>
            <w:tcW w:w="469" w:type="dxa"/>
            <w:tcBorders>
              <w:top w:val="nil"/>
              <w:left w:val="single" w:sz="4" w:space="0" w:color="000000"/>
              <w:bottom w:val="single" w:sz="4" w:space="0" w:color="000000"/>
              <w:right w:val="single" w:sz="4" w:space="0" w:color="000000"/>
            </w:tcBorders>
            <w:shd w:val="clear" w:color="FFFFFF" w:fill="FFFFFF"/>
            <w:noWrap/>
            <w:vAlign w:val="center"/>
            <w:hideMark/>
          </w:tcPr>
          <w:p w14:paraId="3C72324F" w14:textId="77777777" w:rsidR="00EB42A0" w:rsidRPr="00702045" w:rsidRDefault="00EB42A0" w:rsidP="00EB42A0">
            <w:pPr>
              <w:jc w:val="center"/>
              <w:rPr>
                <w:rFonts w:ascii="Calibri" w:hAnsi="Calibri" w:cs="Calibri"/>
                <w:color w:val="000000"/>
                <w:lang w:eastAsia="pl-PL"/>
              </w:rPr>
            </w:pPr>
            <w:r w:rsidRPr="00702045">
              <w:rPr>
                <w:rFonts w:ascii="Calibri" w:hAnsi="Calibri" w:cs="Calibri"/>
                <w:color w:val="000000"/>
                <w:lang w:eastAsia="pl-PL"/>
              </w:rPr>
              <w:t>11.</w:t>
            </w:r>
          </w:p>
        </w:tc>
        <w:tc>
          <w:tcPr>
            <w:tcW w:w="5905" w:type="dxa"/>
            <w:tcBorders>
              <w:top w:val="nil"/>
              <w:left w:val="nil"/>
              <w:bottom w:val="single" w:sz="4" w:space="0" w:color="000000"/>
              <w:right w:val="single" w:sz="4" w:space="0" w:color="000000"/>
            </w:tcBorders>
            <w:shd w:val="clear" w:color="auto" w:fill="auto"/>
            <w:noWrap/>
            <w:vAlign w:val="center"/>
            <w:hideMark/>
          </w:tcPr>
          <w:p w14:paraId="0400CA95" w14:textId="77777777" w:rsidR="00EB42A0" w:rsidRPr="00702045" w:rsidRDefault="00EB42A0" w:rsidP="00EB42A0">
            <w:pPr>
              <w:rPr>
                <w:rFonts w:ascii="Calibri" w:hAnsi="Calibri" w:cs="Calibri"/>
                <w:color w:val="000000"/>
                <w:lang w:eastAsia="pl-PL"/>
              </w:rPr>
            </w:pPr>
            <w:r w:rsidRPr="00702045">
              <w:rPr>
                <w:rFonts w:ascii="Calibri" w:hAnsi="Calibri" w:cs="Calibri"/>
                <w:color w:val="000000"/>
                <w:lang w:eastAsia="pl-PL"/>
              </w:rPr>
              <w:t>Centrala sterująca do kolczatek</w:t>
            </w:r>
          </w:p>
        </w:tc>
        <w:tc>
          <w:tcPr>
            <w:tcW w:w="1276" w:type="dxa"/>
            <w:tcBorders>
              <w:top w:val="nil"/>
              <w:left w:val="nil"/>
              <w:bottom w:val="single" w:sz="4" w:space="0" w:color="000000"/>
              <w:right w:val="single" w:sz="4" w:space="0" w:color="000000"/>
            </w:tcBorders>
            <w:shd w:val="clear" w:color="auto" w:fill="auto"/>
            <w:noWrap/>
            <w:vAlign w:val="center"/>
            <w:hideMark/>
          </w:tcPr>
          <w:p w14:paraId="2D686D5A" w14:textId="77777777" w:rsidR="00EB42A0" w:rsidRPr="00702045" w:rsidRDefault="00EB42A0" w:rsidP="00EB42A0">
            <w:pPr>
              <w:jc w:val="center"/>
              <w:rPr>
                <w:rFonts w:ascii="Calibri" w:hAnsi="Calibri" w:cs="Calibri"/>
                <w:color w:val="000000"/>
                <w:lang w:eastAsia="pl-PL"/>
              </w:rPr>
            </w:pPr>
            <w:r w:rsidRPr="00702045">
              <w:rPr>
                <w:rFonts w:ascii="Calibri" w:hAnsi="Calibri" w:cs="Calibri"/>
                <w:color w:val="000000"/>
                <w:lang w:eastAsia="pl-PL"/>
              </w:rPr>
              <w:t>szt.</w:t>
            </w:r>
          </w:p>
        </w:tc>
        <w:tc>
          <w:tcPr>
            <w:tcW w:w="709" w:type="dxa"/>
            <w:tcBorders>
              <w:top w:val="nil"/>
              <w:left w:val="nil"/>
              <w:bottom w:val="single" w:sz="4" w:space="0" w:color="000000"/>
              <w:right w:val="single" w:sz="4" w:space="0" w:color="000000"/>
            </w:tcBorders>
            <w:shd w:val="clear" w:color="auto" w:fill="auto"/>
            <w:noWrap/>
            <w:vAlign w:val="center"/>
            <w:hideMark/>
          </w:tcPr>
          <w:p w14:paraId="1A37EA84" w14:textId="77777777" w:rsidR="00EB42A0" w:rsidRPr="00702045" w:rsidRDefault="00EB42A0" w:rsidP="00EB42A0">
            <w:pPr>
              <w:rPr>
                <w:rFonts w:ascii="Calibri" w:hAnsi="Calibri" w:cs="Calibri"/>
                <w:color w:val="000000"/>
                <w:lang w:eastAsia="pl-PL"/>
              </w:rPr>
            </w:pPr>
            <w:r w:rsidRPr="00702045">
              <w:rPr>
                <w:rFonts w:ascii="Calibri" w:hAnsi="Calibri" w:cs="Calibri"/>
                <w:color w:val="000000"/>
                <w:lang w:eastAsia="pl-PL"/>
              </w:rPr>
              <w:t> </w:t>
            </w:r>
          </w:p>
        </w:tc>
        <w:tc>
          <w:tcPr>
            <w:tcW w:w="1417" w:type="dxa"/>
            <w:tcBorders>
              <w:top w:val="nil"/>
              <w:left w:val="nil"/>
              <w:bottom w:val="single" w:sz="4" w:space="0" w:color="000000"/>
              <w:right w:val="single" w:sz="4" w:space="0" w:color="000000"/>
            </w:tcBorders>
            <w:shd w:val="clear" w:color="auto" w:fill="auto"/>
            <w:noWrap/>
            <w:vAlign w:val="center"/>
            <w:hideMark/>
          </w:tcPr>
          <w:p w14:paraId="6E2C951B" w14:textId="77777777" w:rsidR="00EB42A0" w:rsidRPr="00702045" w:rsidRDefault="00EB42A0" w:rsidP="00EB42A0">
            <w:pPr>
              <w:rPr>
                <w:rFonts w:ascii="Calibri" w:hAnsi="Calibri" w:cs="Calibri"/>
                <w:color w:val="000000"/>
                <w:lang w:eastAsia="pl-PL"/>
              </w:rPr>
            </w:pPr>
            <w:r w:rsidRPr="00702045">
              <w:rPr>
                <w:rFonts w:ascii="Calibri" w:hAnsi="Calibri" w:cs="Calibri"/>
                <w:color w:val="000000"/>
                <w:lang w:eastAsia="pl-PL"/>
              </w:rPr>
              <w:t> </w:t>
            </w:r>
          </w:p>
        </w:tc>
      </w:tr>
      <w:tr w:rsidR="00EB42A0" w:rsidRPr="00702045" w14:paraId="2B7162F2" w14:textId="77777777" w:rsidTr="00EB42A0">
        <w:trPr>
          <w:trHeight w:val="364"/>
        </w:trPr>
        <w:tc>
          <w:tcPr>
            <w:tcW w:w="469" w:type="dxa"/>
            <w:tcBorders>
              <w:top w:val="nil"/>
              <w:left w:val="single" w:sz="4" w:space="0" w:color="000000"/>
              <w:bottom w:val="single" w:sz="4" w:space="0" w:color="000000"/>
              <w:right w:val="single" w:sz="4" w:space="0" w:color="000000"/>
            </w:tcBorders>
            <w:shd w:val="clear" w:color="FFFFFF" w:fill="FFFFFF"/>
            <w:noWrap/>
            <w:vAlign w:val="center"/>
            <w:hideMark/>
          </w:tcPr>
          <w:p w14:paraId="0959F3D8" w14:textId="77777777" w:rsidR="00EB42A0" w:rsidRPr="00702045" w:rsidRDefault="00EB42A0" w:rsidP="00EB42A0">
            <w:pPr>
              <w:jc w:val="center"/>
              <w:rPr>
                <w:rFonts w:ascii="Calibri" w:hAnsi="Calibri" w:cs="Calibri"/>
                <w:color w:val="000000"/>
                <w:lang w:eastAsia="pl-PL"/>
              </w:rPr>
            </w:pPr>
            <w:r w:rsidRPr="00702045">
              <w:rPr>
                <w:rFonts w:ascii="Calibri" w:hAnsi="Calibri" w:cs="Calibri"/>
                <w:color w:val="000000"/>
                <w:lang w:eastAsia="pl-PL"/>
              </w:rPr>
              <w:t>12.</w:t>
            </w:r>
          </w:p>
        </w:tc>
        <w:tc>
          <w:tcPr>
            <w:tcW w:w="5905" w:type="dxa"/>
            <w:tcBorders>
              <w:top w:val="nil"/>
              <w:left w:val="nil"/>
              <w:bottom w:val="single" w:sz="4" w:space="0" w:color="000000"/>
              <w:right w:val="single" w:sz="4" w:space="0" w:color="000000"/>
            </w:tcBorders>
            <w:shd w:val="clear" w:color="auto" w:fill="auto"/>
            <w:noWrap/>
            <w:vAlign w:val="center"/>
            <w:hideMark/>
          </w:tcPr>
          <w:p w14:paraId="5AEC5E90" w14:textId="77777777" w:rsidR="00EB42A0" w:rsidRPr="00702045" w:rsidRDefault="00EB42A0" w:rsidP="00EB42A0">
            <w:pPr>
              <w:rPr>
                <w:rFonts w:ascii="Calibri" w:hAnsi="Calibri" w:cs="Calibri"/>
                <w:color w:val="000000"/>
                <w:lang w:eastAsia="pl-PL"/>
              </w:rPr>
            </w:pPr>
            <w:r w:rsidRPr="00702045">
              <w:rPr>
                <w:rFonts w:ascii="Calibri" w:hAnsi="Calibri" w:cs="Calibri"/>
                <w:color w:val="000000"/>
                <w:lang w:eastAsia="pl-PL"/>
              </w:rPr>
              <w:t>Centrala sterująca do słupków</w:t>
            </w:r>
          </w:p>
        </w:tc>
        <w:tc>
          <w:tcPr>
            <w:tcW w:w="1276" w:type="dxa"/>
            <w:tcBorders>
              <w:top w:val="nil"/>
              <w:left w:val="nil"/>
              <w:bottom w:val="single" w:sz="4" w:space="0" w:color="000000"/>
              <w:right w:val="single" w:sz="4" w:space="0" w:color="000000"/>
            </w:tcBorders>
            <w:shd w:val="clear" w:color="auto" w:fill="auto"/>
            <w:noWrap/>
            <w:vAlign w:val="center"/>
            <w:hideMark/>
          </w:tcPr>
          <w:p w14:paraId="38F4A3E3" w14:textId="77777777" w:rsidR="00EB42A0" w:rsidRPr="00702045" w:rsidRDefault="00EB42A0" w:rsidP="00EB42A0">
            <w:pPr>
              <w:jc w:val="center"/>
              <w:rPr>
                <w:rFonts w:ascii="Calibri" w:hAnsi="Calibri" w:cs="Calibri"/>
                <w:color w:val="000000"/>
                <w:lang w:eastAsia="pl-PL"/>
              </w:rPr>
            </w:pPr>
            <w:r w:rsidRPr="00702045">
              <w:rPr>
                <w:rFonts w:ascii="Calibri" w:hAnsi="Calibri" w:cs="Calibri"/>
                <w:color w:val="000000"/>
                <w:lang w:eastAsia="pl-PL"/>
              </w:rPr>
              <w:t>szt.</w:t>
            </w:r>
          </w:p>
        </w:tc>
        <w:tc>
          <w:tcPr>
            <w:tcW w:w="709" w:type="dxa"/>
            <w:tcBorders>
              <w:top w:val="nil"/>
              <w:left w:val="nil"/>
              <w:bottom w:val="single" w:sz="4" w:space="0" w:color="000000"/>
              <w:right w:val="single" w:sz="4" w:space="0" w:color="000000"/>
            </w:tcBorders>
            <w:shd w:val="clear" w:color="auto" w:fill="auto"/>
            <w:noWrap/>
            <w:vAlign w:val="center"/>
            <w:hideMark/>
          </w:tcPr>
          <w:p w14:paraId="1C4012AF" w14:textId="77777777" w:rsidR="00EB42A0" w:rsidRPr="00702045" w:rsidRDefault="00EB42A0" w:rsidP="00EB42A0">
            <w:pPr>
              <w:rPr>
                <w:rFonts w:ascii="Calibri" w:hAnsi="Calibri" w:cs="Calibri"/>
                <w:color w:val="000000"/>
                <w:lang w:eastAsia="pl-PL"/>
              </w:rPr>
            </w:pPr>
            <w:r w:rsidRPr="00702045">
              <w:rPr>
                <w:rFonts w:ascii="Calibri" w:hAnsi="Calibri" w:cs="Calibri"/>
                <w:color w:val="000000"/>
                <w:lang w:eastAsia="pl-PL"/>
              </w:rPr>
              <w:t> </w:t>
            </w:r>
          </w:p>
        </w:tc>
        <w:tc>
          <w:tcPr>
            <w:tcW w:w="1417" w:type="dxa"/>
            <w:tcBorders>
              <w:top w:val="nil"/>
              <w:left w:val="nil"/>
              <w:bottom w:val="single" w:sz="4" w:space="0" w:color="000000"/>
              <w:right w:val="single" w:sz="4" w:space="0" w:color="000000"/>
            </w:tcBorders>
            <w:shd w:val="clear" w:color="auto" w:fill="auto"/>
            <w:noWrap/>
            <w:vAlign w:val="center"/>
            <w:hideMark/>
          </w:tcPr>
          <w:p w14:paraId="61198788" w14:textId="77777777" w:rsidR="00EB42A0" w:rsidRPr="00702045" w:rsidRDefault="00EB42A0" w:rsidP="00EB42A0">
            <w:pPr>
              <w:rPr>
                <w:rFonts w:ascii="Calibri" w:hAnsi="Calibri" w:cs="Calibri"/>
                <w:color w:val="000000"/>
                <w:lang w:eastAsia="pl-PL"/>
              </w:rPr>
            </w:pPr>
            <w:r w:rsidRPr="00702045">
              <w:rPr>
                <w:rFonts w:ascii="Calibri" w:hAnsi="Calibri" w:cs="Calibri"/>
                <w:color w:val="000000"/>
                <w:lang w:eastAsia="pl-PL"/>
              </w:rPr>
              <w:t> </w:t>
            </w:r>
          </w:p>
        </w:tc>
      </w:tr>
      <w:tr w:rsidR="00EB42A0" w:rsidRPr="00702045" w14:paraId="49C24F4C" w14:textId="77777777" w:rsidTr="00EB42A0">
        <w:trPr>
          <w:trHeight w:val="364"/>
        </w:trPr>
        <w:tc>
          <w:tcPr>
            <w:tcW w:w="469" w:type="dxa"/>
            <w:tcBorders>
              <w:top w:val="nil"/>
              <w:left w:val="single" w:sz="4" w:space="0" w:color="000000"/>
              <w:bottom w:val="single" w:sz="4" w:space="0" w:color="000000"/>
              <w:right w:val="single" w:sz="4" w:space="0" w:color="000000"/>
            </w:tcBorders>
            <w:shd w:val="clear" w:color="FFFFFF" w:fill="FFFFFF"/>
            <w:noWrap/>
            <w:vAlign w:val="center"/>
            <w:hideMark/>
          </w:tcPr>
          <w:p w14:paraId="37ED9F07" w14:textId="77777777" w:rsidR="00EB42A0" w:rsidRPr="00702045" w:rsidRDefault="00EB42A0" w:rsidP="00EB42A0">
            <w:pPr>
              <w:jc w:val="center"/>
              <w:rPr>
                <w:rFonts w:ascii="Calibri" w:hAnsi="Calibri" w:cs="Calibri"/>
                <w:color w:val="000000"/>
                <w:lang w:eastAsia="pl-PL"/>
              </w:rPr>
            </w:pPr>
            <w:r w:rsidRPr="00702045">
              <w:rPr>
                <w:rFonts w:ascii="Calibri" w:hAnsi="Calibri" w:cs="Calibri"/>
                <w:color w:val="000000"/>
                <w:lang w:eastAsia="pl-PL"/>
              </w:rPr>
              <w:lastRenderedPageBreak/>
              <w:t>13.</w:t>
            </w:r>
          </w:p>
        </w:tc>
        <w:tc>
          <w:tcPr>
            <w:tcW w:w="5905" w:type="dxa"/>
            <w:tcBorders>
              <w:top w:val="nil"/>
              <w:left w:val="nil"/>
              <w:bottom w:val="single" w:sz="4" w:space="0" w:color="000000"/>
              <w:right w:val="single" w:sz="4" w:space="0" w:color="000000"/>
            </w:tcBorders>
            <w:shd w:val="clear" w:color="auto" w:fill="auto"/>
            <w:noWrap/>
            <w:vAlign w:val="center"/>
            <w:hideMark/>
          </w:tcPr>
          <w:p w14:paraId="31FAA377" w14:textId="77777777" w:rsidR="00EB42A0" w:rsidRPr="00702045" w:rsidRDefault="00EB42A0" w:rsidP="00EB42A0">
            <w:pPr>
              <w:rPr>
                <w:rFonts w:ascii="Calibri" w:hAnsi="Calibri" w:cs="Calibri"/>
                <w:color w:val="000000"/>
                <w:lang w:eastAsia="pl-PL"/>
              </w:rPr>
            </w:pPr>
            <w:r w:rsidRPr="00702045">
              <w:rPr>
                <w:rFonts w:ascii="Calibri" w:hAnsi="Calibri" w:cs="Calibri"/>
                <w:color w:val="000000"/>
                <w:lang w:eastAsia="pl-PL"/>
              </w:rPr>
              <w:t>Rozszerzenie gwarancji z 24 na 36 m-cy</w:t>
            </w:r>
          </w:p>
        </w:tc>
        <w:tc>
          <w:tcPr>
            <w:tcW w:w="1276" w:type="dxa"/>
            <w:tcBorders>
              <w:top w:val="nil"/>
              <w:left w:val="nil"/>
              <w:bottom w:val="single" w:sz="4" w:space="0" w:color="000000"/>
              <w:right w:val="single" w:sz="4" w:space="0" w:color="000000"/>
            </w:tcBorders>
            <w:shd w:val="clear" w:color="auto" w:fill="auto"/>
            <w:noWrap/>
            <w:vAlign w:val="center"/>
            <w:hideMark/>
          </w:tcPr>
          <w:p w14:paraId="775DD07D" w14:textId="77777777" w:rsidR="00EB42A0" w:rsidRPr="00702045" w:rsidRDefault="00EB42A0" w:rsidP="00EB42A0">
            <w:pPr>
              <w:jc w:val="center"/>
              <w:rPr>
                <w:rFonts w:ascii="Calibri" w:hAnsi="Calibri" w:cs="Calibri"/>
                <w:color w:val="000000"/>
                <w:lang w:eastAsia="pl-PL"/>
              </w:rPr>
            </w:pPr>
            <w:r w:rsidRPr="00702045">
              <w:rPr>
                <w:rFonts w:ascii="Calibri" w:hAnsi="Calibri" w:cs="Calibri"/>
                <w:color w:val="000000"/>
                <w:lang w:eastAsia="pl-PL"/>
              </w:rPr>
              <w:t>szt.</w:t>
            </w:r>
          </w:p>
        </w:tc>
        <w:tc>
          <w:tcPr>
            <w:tcW w:w="709" w:type="dxa"/>
            <w:tcBorders>
              <w:top w:val="nil"/>
              <w:left w:val="nil"/>
              <w:bottom w:val="single" w:sz="4" w:space="0" w:color="000000"/>
              <w:right w:val="single" w:sz="4" w:space="0" w:color="000000"/>
            </w:tcBorders>
            <w:shd w:val="clear" w:color="auto" w:fill="auto"/>
            <w:noWrap/>
            <w:vAlign w:val="center"/>
            <w:hideMark/>
          </w:tcPr>
          <w:p w14:paraId="65143774" w14:textId="77777777" w:rsidR="00EB42A0" w:rsidRPr="00702045" w:rsidRDefault="00EB42A0" w:rsidP="00EB42A0">
            <w:pPr>
              <w:rPr>
                <w:rFonts w:ascii="Calibri" w:hAnsi="Calibri" w:cs="Calibri"/>
                <w:color w:val="000000"/>
                <w:lang w:eastAsia="pl-PL"/>
              </w:rPr>
            </w:pPr>
            <w:r w:rsidRPr="00702045">
              <w:rPr>
                <w:rFonts w:ascii="Calibri" w:hAnsi="Calibri" w:cs="Calibri"/>
                <w:color w:val="000000"/>
                <w:lang w:eastAsia="pl-PL"/>
              </w:rPr>
              <w:t> </w:t>
            </w:r>
          </w:p>
        </w:tc>
        <w:tc>
          <w:tcPr>
            <w:tcW w:w="1417" w:type="dxa"/>
            <w:tcBorders>
              <w:top w:val="nil"/>
              <w:left w:val="nil"/>
              <w:bottom w:val="single" w:sz="4" w:space="0" w:color="000000"/>
              <w:right w:val="single" w:sz="4" w:space="0" w:color="000000"/>
            </w:tcBorders>
            <w:shd w:val="clear" w:color="auto" w:fill="auto"/>
            <w:noWrap/>
            <w:vAlign w:val="center"/>
            <w:hideMark/>
          </w:tcPr>
          <w:p w14:paraId="53A05AA5" w14:textId="77777777" w:rsidR="00EB42A0" w:rsidRPr="00702045" w:rsidRDefault="00EB42A0" w:rsidP="00EB42A0">
            <w:pPr>
              <w:jc w:val="center"/>
              <w:rPr>
                <w:rFonts w:ascii="Calibri" w:hAnsi="Calibri" w:cs="Calibri"/>
                <w:color w:val="000000"/>
                <w:lang w:eastAsia="pl-PL"/>
              </w:rPr>
            </w:pPr>
            <w:r w:rsidRPr="00702045">
              <w:rPr>
                <w:rFonts w:ascii="Calibri" w:hAnsi="Calibri" w:cs="Calibri"/>
                <w:color w:val="000000"/>
                <w:lang w:eastAsia="pl-PL"/>
              </w:rPr>
              <w:t> </w:t>
            </w:r>
          </w:p>
        </w:tc>
      </w:tr>
      <w:tr w:rsidR="00EB42A0" w:rsidRPr="00702045" w14:paraId="68B1AC64" w14:textId="77777777" w:rsidTr="00EB42A0">
        <w:trPr>
          <w:trHeight w:val="364"/>
        </w:trPr>
        <w:tc>
          <w:tcPr>
            <w:tcW w:w="469" w:type="dxa"/>
            <w:tcBorders>
              <w:top w:val="nil"/>
              <w:left w:val="single" w:sz="4" w:space="0" w:color="000000"/>
              <w:bottom w:val="single" w:sz="4" w:space="0" w:color="000000"/>
              <w:right w:val="single" w:sz="4" w:space="0" w:color="000000"/>
            </w:tcBorders>
            <w:shd w:val="clear" w:color="FFFFFF" w:fill="FFFFFF"/>
            <w:noWrap/>
            <w:vAlign w:val="center"/>
            <w:hideMark/>
          </w:tcPr>
          <w:p w14:paraId="3E68EAE7" w14:textId="77777777" w:rsidR="00EB42A0" w:rsidRPr="00702045" w:rsidRDefault="00EB42A0" w:rsidP="00EB42A0">
            <w:pPr>
              <w:jc w:val="center"/>
              <w:rPr>
                <w:rFonts w:ascii="Calibri" w:hAnsi="Calibri" w:cs="Calibri"/>
                <w:color w:val="000000"/>
                <w:lang w:eastAsia="pl-PL"/>
              </w:rPr>
            </w:pPr>
            <w:r w:rsidRPr="00702045">
              <w:rPr>
                <w:rFonts w:ascii="Calibri" w:hAnsi="Calibri" w:cs="Calibri"/>
                <w:color w:val="000000"/>
                <w:lang w:eastAsia="pl-PL"/>
              </w:rPr>
              <w:t>14.</w:t>
            </w:r>
          </w:p>
        </w:tc>
        <w:tc>
          <w:tcPr>
            <w:tcW w:w="5905" w:type="dxa"/>
            <w:tcBorders>
              <w:top w:val="nil"/>
              <w:left w:val="nil"/>
              <w:bottom w:val="single" w:sz="4" w:space="0" w:color="000000"/>
              <w:right w:val="single" w:sz="4" w:space="0" w:color="000000"/>
            </w:tcBorders>
            <w:shd w:val="clear" w:color="auto" w:fill="auto"/>
            <w:noWrap/>
            <w:vAlign w:val="center"/>
            <w:hideMark/>
          </w:tcPr>
          <w:p w14:paraId="5A088705" w14:textId="77777777" w:rsidR="00EB42A0" w:rsidRPr="00702045" w:rsidRDefault="00EB42A0" w:rsidP="00EB42A0">
            <w:pPr>
              <w:rPr>
                <w:rFonts w:ascii="Calibri" w:hAnsi="Calibri" w:cs="Calibri"/>
                <w:color w:val="000000"/>
                <w:lang w:eastAsia="pl-PL"/>
              </w:rPr>
            </w:pPr>
            <w:r w:rsidRPr="00702045">
              <w:rPr>
                <w:rFonts w:ascii="Calibri" w:hAnsi="Calibri" w:cs="Calibri"/>
                <w:color w:val="000000"/>
                <w:lang w:eastAsia="pl-PL"/>
              </w:rPr>
              <w:t>Rozszerzenie gwarancji z 24 na 48 m-cy</w:t>
            </w:r>
          </w:p>
        </w:tc>
        <w:tc>
          <w:tcPr>
            <w:tcW w:w="1276" w:type="dxa"/>
            <w:tcBorders>
              <w:top w:val="nil"/>
              <w:left w:val="nil"/>
              <w:bottom w:val="single" w:sz="4" w:space="0" w:color="000000"/>
              <w:right w:val="single" w:sz="4" w:space="0" w:color="000000"/>
            </w:tcBorders>
            <w:shd w:val="clear" w:color="auto" w:fill="auto"/>
            <w:noWrap/>
            <w:vAlign w:val="center"/>
            <w:hideMark/>
          </w:tcPr>
          <w:p w14:paraId="1430A243" w14:textId="77777777" w:rsidR="00EB42A0" w:rsidRPr="00702045" w:rsidRDefault="00EB42A0" w:rsidP="00EB42A0">
            <w:pPr>
              <w:jc w:val="center"/>
              <w:rPr>
                <w:rFonts w:ascii="Calibri" w:hAnsi="Calibri" w:cs="Calibri"/>
                <w:color w:val="000000"/>
                <w:lang w:eastAsia="pl-PL"/>
              </w:rPr>
            </w:pPr>
            <w:r w:rsidRPr="00702045">
              <w:rPr>
                <w:rFonts w:ascii="Calibri" w:hAnsi="Calibri" w:cs="Calibri"/>
                <w:color w:val="000000"/>
                <w:lang w:eastAsia="pl-PL"/>
              </w:rPr>
              <w:t>szt.</w:t>
            </w:r>
          </w:p>
        </w:tc>
        <w:tc>
          <w:tcPr>
            <w:tcW w:w="709" w:type="dxa"/>
            <w:tcBorders>
              <w:top w:val="nil"/>
              <w:left w:val="nil"/>
              <w:bottom w:val="single" w:sz="4" w:space="0" w:color="000000"/>
              <w:right w:val="single" w:sz="4" w:space="0" w:color="000000"/>
            </w:tcBorders>
            <w:shd w:val="clear" w:color="auto" w:fill="auto"/>
            <w:noWrap/>
            <w:vAlign w:val="center"/>
            <w:hideMark/>
          </w:tcPr>
          <w:p w14:paraId="28CD96D8" w14:textId="77777777" w:rsidR="00EB42A0" w:rsidRPr="00702045" w:rsidRDefault="00EB42A0" w:rsidP="00EB42A0">
            <w:pPr>
              <w:rPr>
                <w:rFonts w:ascii="Calibri" w:hAnsi="Calibri" w:cs="Calibri"/>
                <w:color w:val="000000"/>
                <w:lang w:eastAsia="pl-PL"/>
              </w:rPr>
            </w:pPr>
            <w:r w:rsidRPr="00702045">
              <w:rPr>
                <w:rFonts w:ascii="Calibri" w:hAnsi="Calibri" w:cs="Calibri"/>
                <w:color w:val="000000"/>
                <w:lang w:eastAsia="pl-PL"/>
              </w:rPr>
              <w:t> </w:t>
            </w:r>
          </w:p>
        </w:tc>
        <w:tc>
          <w:tcPr>
            <w:tcW w:w="1417" w:type="dxa"/>
            <w:tcBorders>
              <w:top w:val="nil"/>
              <w:left w:val="nil"/>
              <w:bottom w:val="single" w:sz="4" w:space="0" w:color="000000"/>
              <w:right w:val="single" w:sz="4" w:space="0" w:color="000000"/>
            </w:tcBorders>
            <w:shd w:val="clear" w:color="auto" w:fill="auto"/>
            <w:noWrap/>
            <w:vAlign w:val="center"/>
            <w:hideMark/>
          </w:tcPr>
          <w:p w14:paraId="7220A047" w14:textId="77777777" w:rsidR="00EB42A0" w:rsidRPr="00702045" w:rsidRDefault="00EB42A0" w:rsidP="00EB42A0">
            <w:pPr>
              <w:jc w:val="center"/>
              <w:rPr>
                <w:rFonts w:ascii="Calibri" w:hAnsi="Calibri" w:cs="Calibri"/>
                <w:color w:val="000000"/>
                <w:lang w:eastAsia="pl-PL"/>
              </w:rPr>
            </w:pPr>
            <w:r w:rsidRPr="00702045">
              <w:rPr>
                <w:rFonts w:ascii="Calibri" w:hAnsi="Calibri" w:cs="Calibri"/>
                <w:color w:val="000000"/>
                <w:lang w:eastAsia="pl-PL"/>
              </w:rPr>
              <w:t> </w:t>
            </w:r>
          </w:p>
        </w:tc>
      </w:tr>
    </w:tbl>
    <w:tbl>
      <w:tblPr>
        <w:tblpPr w:leftFromText="141" w:rightFromText="141" w:vertAnchor="text" w:horzAnchor="margin" w:tblpY="1733"/>
        <w:tblW w:w="6529" w:type="dxa"/>
        <w:tblCellMar>
          <w:left w:w="70" w:type="dxa"/>
          <w:right w:w="70" w:type="dxa"/>
        </w:tblCellMar>
        <w:tblLook w:val="04A0" w:firstRow="1" w:lastRow="0" w:firstColumn="1" w:lastColumn="0" w:noHBand="0" w:noVBand="1"/>
      </w:tblPr>
      <w:tblGrid>
        <w:gridCol w:w="469"/>
        <w:gridCol w:w="3940"/>
        <w:gridCol w:w="1240"/>
        <w:gridCol w:w="880"/>
      </w:tblGrid>
      <w:tr w:rsidR="00EB42A0" w:rsidRPr="008D6A69" w14:paraId="4AFE391D" w14:textId="77777777" w:rsidTr="00EB42A0">
        <w:trPr>
          <w:trHeight w:val="600"/>
        </w:trPr>
        <w:tc>
          <w:tcPr>
            <w:tcW w:w="469" w:type="dxa"/>
            <w:tcBorders>
              <w:top w:val="single" w:sz="4" w:space="0" w:color="000000"/>
              <w:left w:val="single" w:sz="4" w:space="0" w:color="000000"/>
              <w:bottom w:val="single" w:sz="4" w:space="0" w:color="000000"/>
              <w:right w:val="single" w:sz="4" w:space="0" w:color="000000"/>
            </w:tcBorders>
            <w:shd w:val="clear" w:color="C3D69B" w:fill="C3D69B"/>
            <w:noWrap/>
            <w:vAlign w:val="center"/>
            <w:hideMark/>
          </w:tcPr>
          <w:p w14:paraId="3BB5F273" w14:textId="77777777" w:rsidR="00EB42A0" w:rsidRPr="008D6A69" w:rsidRDefault="00EB42A0" w:rsidP="00EB42A0">
            <w:pPr>
              <w:jc w:val="center"/>
              <w:rPr>
                <w:rFonts w:ascii="Calibri" w:hAnsi="Calibri" w:cs="Calibri"/>
                <w:b/>
                <w:bCs/>
                <w:color w:val="000000"/>
                <w:lang w:eastAsia="pl-PL"/>
              </w:rPr>
            </w:pPr>
            <w:r w:rsidRPr="008D6A69">
              <w:rPr>
                <w:rFonts w:ascii="Calibri" w:hAnsi="Calibri" w:cs="Calibri"/>
                <w:b/>
                <w:bCs/>
                <w:color w:val="000000"/>
                <w:lang w:eastAsia="pl-PL"/>
              </w:rPr>
              <w:t>L.p.</w:t>
            </w:r>
          </w:p>
        </w:tc>
        <w:tc>
          <w:tcPr>
            <w:tcW w:w="3940" w:type="dxa"/>
            <w:tcBorders>
              <w:top w:val="single" w:sz="4" w:space="0" w:color="000000"/>
              <w:left w:val="nil"/>
              <w:bottom w:val="nil"/>
              <w:right w:val="single" w:sz="4" w:space="0" w:color="000000"/>
            </w:tcBorders>
            <w:shd w:val="clear" w:color="C3D69B" w:fill="C3D69B"/>
            <w:noWrap/>
            <w:vAlign w:val="center"/>
            <w:hideMark/>
          </w:tcPr>
          <w:p w14:paraId="4E230B3B" w14:textId="77777777" w:rsidR="00EB42A0" w:rsidRPr="008D6A69" w:rsidRDefault="00EB42A0" w:rsidP="00EB42A0">
            <w:pPr>
              <w:jc w:val="center"/>
              <w:rPr>
                <w:rFonts w:ascii="Calibri" w:hAnsi="Calibri" w:cs="Calibri"/>
                <w:b/>
                <w:bCs/>
                <w:color w:val="000000"/>
                <w:lang w:eastAsia="pl-PL"/>
              </w:rPr>
            </w:pPr>
            <w:r w:rsidRPr="008D6A69">
              <w:rPr>
                <w:rFonts w:ascii="Calibri" w:hAnsi="Calibri" w:cs="Calibri"/>
                <w:b/>
                <w:bCs/>
                <w:color w:val="000000"/>
                <w:lang w:eastAsia="pl-PL"/>
              </w:rPr>
              <w:t>Nazwa Usługi</w:t>
            </w:r>
          </w:p>
        </w:tc>
        <w:tc>
          <w:tcPr>
            <w:tcW w:w="1240" w:type="dxa"/>
            <w:tcBorders>
              <w:top w:val="single" w:sz="4" w:space="0" w:color="000000"/>
              <w:left w:val="nil"/>
              <w:bottom w:val="nil"/>
              <w:right w:val="single" w:sz="4" w:space="0" w:color="000000"/>
            </w:tcBorders>
            <w:shd w:val="clear" w:color="C3D69B" w:fill="C3D69B"/>
            <w:vAlign w:val="center"/>
            <w:hideMark/>
          </w:tcPr>
          <w:p w14:paraId="3172AE07" w14:textId="77777777" w:rsidR="00EB42A0" w:rsidRPr="008D6A69" w:rsidRDefault="00EB42A0" w:rsidP="00EB42A0">
            <w:pPr>
              <w:jc w:val="center"/>
              <w:rPr>
                <w:rFonts w:ascii="Calibri" w:hAnsi="Calibri" w:cs="Calibri"/>
                <w:b/>
                <w:bCs/>
                <w:color w:val="000000"/>
                <w:lang w:eastAsia="pl-PL"/>
              </w:rPr>
            </w:pPr>
            <w:r w:rsidRPr="008D6A69">
              <w:rPr>
                <w:rFonts w:ascii="Calibri" w:hAnsi="Calibri" w:cs="Calibri"/>
                <w:b/>
                <w:bCs/>
                <w:color w:val="000000"/>
                <w:lang w:eastAsia="pl-PL"/>
              </w:rPr>
              <w:t>Jednostka</w:t>
            </w:r>
            <w:r w:rsidRPr="008D6A69">
              <w:rPr>
                <w:rFonts w:ascii="Calibri" w:hAnsi="Calibri" w:cs="Calibri"/>
                <w:b/>
                <w:bCs/>
                <w:color w:val="000000"/>
                <w:lang w:eastAsia="pl-PL"/>
              </w:rPr>
              <w:br/>
              <w:t>miary</w:t>
            </w:r>
          </w:p>
        </w:tc>
        <w:tc>
          <w:tcPr>
            <w:tcW w:w="880" w:type="dxa"/>
            <w:tcBorders>
              <w:top w:val="single" w:sz="4" w:space="0" w:color="000000"/>
              <w:left w:val="nil"/>
              <w:bottom w:val="nil"/>
              <w:right w:val="single" w:sz="4" w:space="0" w:color="000000"/>
            </w:tcBorders>
            <w:shd w:val="clear" w:color="C3D69B" w:fill="C3D69B"/>
            <w:vAlign w:val="center"/>
            <w:hideMark/>
          </w:tcPr>
          <w:p w14:paraId="178B02FC" w14:textId="77777777" w:rsidR="00EB42A0" w:rsidRPr="008D6A69" w:rsidRDefault="00EB42A0" w:rsidP="00EB42A0">
            <w:pPr>
              <w:jc w:val="center"/>
              <w:rPr>
                <w:rFonts w:ascii="Calibri" w:hAnsi="Calibri" w:cs="Calibri"/>
                <w:b/>
                <w:bCs/>
                <w:color w:val="000000"/>
                <w:lang w:eastAsia="pl-PL"/>
              </w:rPr>
            </w:pPr>
            <w:r w:rsidRPr="008D6A69">
              <w:rPr>
                <w:rFonts w:ascii="Calibri" w:hAnsi="Calibri" w:cs="Calibri"/>
                <w:b/>
                <w:bCs/>
                <w:color w:val="000000"/>
                <w:lang w:eastAsia="pl-PL"/>
              </w:rPr>
              <w:t>Cena netto</w:t>
            </w:r>
            <w:r w:rsidRPr="008D6A69">
              <w:rPr>
                <w:rFonts w:ascii="Calibri" w:hAnsi="Calibri" w:cs="Calibri"/>
                <w:b/>
                <w:bCs/>
                <w:color w:val="000000"/>
                <w:lang w:eastAsia="pl-PL"/>
              </w:rPr>
              <w:br/>
              <w:t>(PLN)</w:t>
            </w:r>
          </w:p>
        </w:tc>
      </w:tr>
      <w:tr w:rsidR="00EB42A0" w:rsidRPr="008D6A69" w14:paraId="59E7F987" w14:textId="77777777" w:rsidTr="00EB42A0">
        <w:trPr>
          <w:trHeight w:val="660"/>
        </w:trPr>
        <w:tc>
          <w:tcPr>
            <w:tcW w:w="469" w:type="dxa"/>
            <w:tcBorders>
              <w:top w:val="nil"/>
              <w:left w:val="single" w:sz="4" w:space="0" w:color="000000"/>
              <w:bottom w:val="single" w:sz="4" w:space="0" w:color="000000"/>
              <w:right w:val="nil"/>
            </w:tcBorders>
            <w:shd w:val="clear" w:color="FFFFFF" w:fill="FFFFFF"/>
            <w:noWrap/>
            <w:vAlign w:val="center"/>
            <w:hideMark/>
          </w:tcPr>
          <w:p w14:paraId="15E1F6E3" w14:textId="77777777" w:rsidR="00EB42A0" w:rsidRPr="008D6A69" w:rsidRDefault="00EB42A0" w:rsidP="00EB42A0">
            <w:pPr>
              <w:jc w:val="center"/>
              <w:rPr>
                <w:rFonts w:ascii="Calibri" w:hAnsi="Calibri" w:cs="Calibri"/>
                <w:color w:val="000000"/>
                <w:lang w:eastAsia="pl-PL"/>
              </w:rPr>
            </w:pPr>
            <w:r w:rsidRPr="008D6A69">
              <w:rPr>
                <w:rFonts w:ascii="Calibri" w:hAnsi="Calibri" w:cs="Calibri"/>
                <w:color w:val="000000"/>
                <w:lang w:eastAsia="pl-PL"/>
              </w:rPr>
              <w:t>1.</w:t>
            </w:r>
          </w:p>
        </w:tc>
        <w:tc>
          <w:tcPr>
            <w:tcW w:w="394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8C924C7" w14:textId="77777777" w:rsidR="00EB42A0" w:rsidRPr="008D6A69" w:rsidRDefault="00EB42A0" w:rsidP="00EB42A0">
            <w:pPr>
              <w:rPr>
                <w:rFonts w:ascii="Calibri" w:hAnsi="Calibri" w:cs="Calibri"/>
                <w:color w:val="000000"/>
                <w:lang w:eastAsia="pl-PL"/>
              </w:rPr>
            </w:pPr>
            <w:r w:rsidRPr="008D6A69">
              <w:rPr>
                <w:rFonts w:ascii="Calibri" w:hAnsi="Calibri" w:cs="Calibri"/>
                <w:color w:val="000000"/>
                <w:lang w:eastAsia="pl-PL"/>
              </w:rPr>
              <w:t>Montaż - uruchomienie 1 kolczatka</w:t>
            </w:r>
          </w:p>
        </w:tc>
        <w:tc>
          <w:tcPr>
            <w:tcW w:w="1240" w:type="dxa"/>
            <w:tcBorders>
              <w:top w:val="single" w:sz="4" w:space="0" w:color="000000"/>
              <w:left w:val="nil"/>
              <w:bottom w:val="single" w:sz="4" w:space="0" w:color="000000"/>
              <w:right w:val="single" w:sz="4" w:space="0" w:color="000000"/>
            </w:tcBorders>
            <w:shd w:val="clear" w:color="auto" w:fill="auto"/>
            <w:noWrap/>
            <w:vAlign w:val="center"/>
            <w:hideMark/>
          </w:tcPr>
          <w:p w14:paraId="7794B69D" w14:textId="77777777" w:rsidR="00EB42A0" w:rsidRPr="008D6A69" w:rsidRDefault="00EB42A0" w:rsidP="00EB42A0">
            <w:pPr>
              <w:jc w:val="center"/>
              <w:rPr>
                <w:rFonts w:ascii="Calibri" w:hAnsi="Calibri" w:cs="Calibri"/>
                <w:color w:val="000000"/>
                <w:lang w:eastAsia="pl-PL"/>
              </w:rPr>
            </w:pPr>
            <w:r w:rsidRPr="008D6A69">
              <w:rPr>
                <w:rFonts w:ascii="Calibri" w:hAnsi="Calibri" w:cs="Calibri"/>
                <w:color w:val="000000"/>
                <w:lang w:eastAsia="pl-PL"/>
              </w:rPr>
              <w:t>kpl.</w:t>
            </w:r>
          </w:p>
        </w:tc>
        <w:tc>
          <w:tcPr>
            <w:tcW w:w="880" w:type="dxa"/>
            <w:tcBorders>
              <w:top w:val="single" w:sz="4" w:space="0" w:color="000000"/>
              <w:left w:val="nil"/>
              <w:bottom w:val="single" w:sz="4" w:space="0" w:color="000000"/>
              <w:right w:val="single" w:sz="4" w:space="0" w:color="000000"/>
            </w:tcBorders>
            <w:shd w:val="clear" w:color="auto" w:fill="auto"/>
            <w:noWrap/>
            <w:vAlign w:val="center"/>
            <w:hideMark/>
          </w:tcPr>
          <w:p w14:paraId="1F2E9A73" w14:textId="77777777" w:rsidR="00EB42A0" w:rsidRPr="008D6A69" w:rsidRDefault="00EB42A0" w:rsidP="00EB42A0">
            <w:pPr>
              <w:jc w:val="center"/>
              <w:rPr>
                <w:rFonts w:ascii="Calibri" w:hAnsi="Calibri" w:cs="Calibri"/>
                <w:color w:val="000000"/>
                <w:lang w:eastAsia="pl-PL"/>
              </w:rPr>
            </w:pPr>
            <w:r w:rsidRPr="008D6A69">
              <w:rPr>
                <w:rFonts w:ascii="Calibri" w:hAnsi="Calibri" w:cs="Calibri"/>
                <w:color w:val="000000"/>
                <w:lang w:eastAsia="pl-PL"/>
              </w:rPr>
              <w:t> </w:t>
            </w:r>
          </w:p>
        </w:tc>
      </w:tr>
      <w:tr w:rsidR="00EB42A0" w:rsidRPr="008D6A69" w14:paraId="1F0DE7DF" w14:textId="77777777" w:rsidTr="00EB42A0">
        <w:trPr>
          <w:trHeight w:val="660"/>
        </w:trPr>
        <w:tc>
          <w:tcPr>
            <w:tcW w:w="469" w:type="dxa"/>
            <w:tcBorders>
              <w:top w:val="nil"/>
              <w:left w:val="single" w:sz="4" w:space="0" w:color="000000"/>
              <w:bottom w:val="nil"/>
              <w:right w:val="nil"/>
            </w:tcBorders>
            <w:shd w:val="clear" w:color="FFFFFF" w:fill="FFFFFF"/>
            <w:noWrap/>
            <w:vAlign w:val="center"/>
            <w:hideMark/>
          </w:tcPr>
          <w:p w14:paraId="335CA262" w14:textId="77777777" w:rsidR="00EB42A0" w:rsidRPr="008D6A69" w:rsidRDefault="00EB42A0" w:rsidP="00EB42A0">
            <w:pPr>
              <w:jc w:val="center"/>
              <w:rPr>
                <w:rFonts w:ascii="Calibri" w:hAnsi="Calibri" w:cs="Calibri"/>
                <w:color w:val="000000"/>
                <w:lang w:eastAsia="pl-PL"/>
              </w:rPr>
            </w:pPr>
            <w:r w:rsidRPr="008D6A69">
              <w:rPr>
                <w:rFonts w:ascii="Calibri" w:hAnsi="Calibri" w:cs="Calibri"/>
                <w:color w:val="000000"/>
                <w:lang w:eastAsia="pl-PL"/>
              </w:rPr>
              <w:t>2.</w:t>
            </w:r>
          </w:p>
        </w:tc>
        <w:tc>
          <w:tcPr>
            <w:tcW w:w="3940" w:type="dxa"/>
            <w:tcBorders>
              <w:top w:val="nil"/>
              <w:left w:val="single" w:sz="4" w:space="0" w:color="000000"/>
              <w:bottom w:val="single" w:sz="4" w:space="0" w:color="000000"/>
              <w:right w:val="single" w:sz="4" w:space="0" w:color="000000"/>
            </w:tcBorders>
            <w:shd w:val="clear" w:color="auto" w:fill="auto"/>
            <w:noWrap/>
            <w:vAlign w:val="center"/>
            <w:hideMark/>
          </w:tcPr>
          <w:p w14:paraId="03CE6A7D" w14:textId="77777777" w:rsidR="00EB42A0" w:rsidRPr="008D6A69" w:rsidRDefault="00EB42A0" w:rsidP="00EB42A0">
            <w:pPr>
              <w:rPr>
                <w:rFonts w:ascii="Calibri" w:hAnsi="Calibri" w:cs="Calibri"/>
                <w:color w:val="000000"/>
                <w:lang w:eastAsia="pl-PL"/>
              </w:rPr>
            </w:pPr>
            <w:r w:rsidRPr="008D6A69">
              <w:rPr>
                <w:rFonts w:ascii="Calibri" w:hAnsi="Calibri" w:cs="Calibri"/>
                <w:color w:val="000000"/>
                <w:lang w:eastAsia="pl-PL"/>
              </w:rPr>
              <w:t>Montaż - uruchomienie 1 słupek</w:t>
            </w:r>
          </w:p>
        </w:tc>
        <w:tc>
          <w:tcPr>
            <w:tcW w:w="1240" w:type="dxa"/>
            <w:tcBorders>
              <w:top w:val="nil"/>
              <w:left w:val="nil"/>
              <w:bottom w:val="nil"/>
              <w:right w:val="single" w:sz="4" w:space="0" w:color="000000"/>
            </w:tcBorders>
            <w:shd w:val="clear" w:color="auto" w:fill="auto"/>
            <w:noWrap/>
            <w:vAlign w:val="center"/>
            <w:hideMark/>
          </w:tcPr>
          <w:p w14:paraId="20D7EB91" w14:textId="77777777" w:rsidR="00EB42A0" w:rsidRPr="008D6A69" w:rsidRDefault="00EB42A0" w:rsidP="00EB42A0">
            <w:pPr>
              <w:jc w:val="center"/>
              <w:rPr>
                <w:rFonts w:ascii="Calibri" w:hAnsi="Calibri" w:cs="Calibri"/>
                <w:color w:val="000000"/>
                <w:lang w:eastAsia="pl-PL"/>
              </w:rPr>
            </w:pPr>
            <w:r w:rsidRPr="008D6A69">
              <w:rPr>
                <w:rFonts w:ascii="Calibri" w:hAnsi="Calibri" w:cs="Calibri"/>
                <w:color w:val="000000"/>
                <w:lang w:eastAsia="pl-PL"/>
              </w:rPr>
              <w:t>kpl.</w:t>
            </w:r>
          </w:p>
        </w:tc>
        <w:tc>
          <w:tcPr>
            <w:tcW w:w="880" w:type="dxa"/>
            <w:tcBorders>
              <w:top w:val="nil"/>
              <w:left w:val="nil"/>
              <w:bottom w:val="single" w:sz="4" w:space="0" w:color="000000"/>
              <w:right w:val="single" w:sz="4" w:space="0" w:color="000000"/>
            </w:tcBorders>
            <w:shd w:val="clear" w:color="auto" w:fill="auto"/>
            <w:noWrap/>
            <w:vAlign w:val="center"/>
            <w:hideMark/>
          </w:tcPr>
          <w:p w14:paraId="1674EF52" w14:textId="77777777" w:rsidR="00EB42A0" w:rsidRPr="008D6A69" w:rsidRDefault="00EB42A0" w:rsidP="00EB42A0">
            <w:pPr>
              <w:jc w:val="center"/>
              <w:rPr>
                <w:rFonts w:ascii="Calibri" w:hAnsi="Calibri" w:cs="Calibri"/>
                <w:color w:val="000000"/>
                <w:lang w:eastAsia="pl-PL"/>
              </w:rPr>
            </w:pPr>
            <w:r w:rsidRPr="008D6A69">
              <w:rPr>
                <w:rFonts w:ascii="Calibri" w:hAnsi="Calibri" w:cs="Calibri"/>
                <w:color w:val="000000"/>
                <w:lang w:eastAsia="pl-PL"/>
              </w:rPr>
              <w:t> </w:t>
            </w:r>
          </w:p>
        </w:tc>
      </w:tr>
      <w:tr w:rsidR="00EB42A0" w:rsidRPr="008D6A69" w14:paraId="2A24077D" w14:textId="77777777" w:rsidTr="00EB42A0">
        <w:trPr>
          <w:trHeight w:val="660"/>
        </w:trPr>
        <w:tc>
          <w:tcPr>
            <w:tcW w:w="469" w:type="dxa"/>
            <w:tcBorders>
              <w:top w:val="single" w:sz="4" w:space="0" w:color="000000"/>
              <w:left w:val="single" w:sz="4" w:space="0" w:color="000000"/>
              <w:bottom w:val="single" w:sz="4" w:space="0" w:color="000000"/>
              <w:right w:val="single" w:sz="4" w:space="0" w:color="000000"/>
            </w:tcBorders>
            <w:shd w:val="clear" w:color="FFFFFF" w:fill="FFFFFF"/>
            <w:noWrap/>
            <w:vAlign w:val="center"/>
            <w:hideMark/>
          </w:tcPr>
          <w:p w14:paraId="738509A2" w14:textId="77777777" w:rsidR="00EB42A0" w:rsidRPr="008D6A69" w:rsidRDefault="00EB42A0" w:rsidP="00EB42A0">
            <w:pPr>
              <w:jc w:val="center"/>
              <w:rPr>
                <w:rFonts w:ascii="Calibri" w:hAnsi="Calibri" w:cs="Calibri"/>
                <w:color w:val="000000"/>
                <w:lang w:eastAsia="pl-PL"/>
              </w:rPr>
            </w:pPr>
            <w:r w:rsidRPr="008D6A69">
              <w:rPr>
                <w:rFonts w:ascii="Calibri" w:hAnsi="Calibri" w:cs="Calibri"/>
                <w:color w:val="000000"/>
                <w:lang w:eastAsia="pl-PL"/>
              </w:rPr>
              <w:t>3.</w:t>
            </w:r>
          </w:p>
        </w:tc>
        <w:tc>
          <w:tcPr>
            <w:tcW w:w="3940" w:type="dxa"/>
            <w:tcBorders>
              <w:top w:val="nil"/>
              <w:left w:val="nil"/>
              <w:bottom w:val="single" w:sz="4" w:space="0" w:color="000000"/>
              <w:right w:val="single" w:sz="4" w:space="0" w:color="000000"/>
            </w:tcBorders>
            <w:shd w:val="clear" w:color="auto" w:fill="auto"/>
            <w:noWrap/>
            <w:vAlign w:val="center"/>
            <w:hideMark/>
          </w:tcPr>
          <w:p w14:paraId="51CF91D3" w14:textId="77777777" w:rsidR="00EB42A0" w:rsidRPr="008D6A69" w:rsidRDefault="00EB42A0" w:rsidP="00EB42A0">
            <w:pPr>
              <w:rPr>
                <w:rFonts w:ascii="Calibri" w:hAnsi="Calibri" w:cs="Calibri"/>
                <w:color w:val="000000"/>
                <w:lang w:eastAsia="pl-PL"/>
              </w:rPr>
            </w:pPr>
            <w:r w:rsidRPr="008D6A69">
              <w:rPr>
                <w:rFonts w:ascii="Calibri" w:hAnsi="Calibri" w:cs="Calibri"/>
                <w:color w:val="000000"/>
                <w:lang w:eastAsia="pl-PL"/>
              </w:rPr>
              <w:t>Wykonywanie odwodnienia</w:t>
            </w:r>
          </w:p>
        </w:tc>
        <w:tc>
          <w:tcPr>
            <w:tcW w:w="1240" w:type="dxa"/>
            <w:tcBorders>
              <w:top w:val="single" w:sz="4" w:space="0" w:color="000000"/>
              <w:left w:val="nil"/>
              <w:bottom w:val="single" w:sz="4" w:space="0" w:color="000000"/>
              <w:right w:val="single" w:sz="4" w:space="0" w:color="000000"/>
            </w:tcBorders>
            <w:shd w:val="clear" w:color="auto" w:fill="auto"/>
            <w:noWrap/>
            <w:vAlign w:val="center"/>
            <w:hideMark/>
          </w:tcPr>
          <w:p w14:paraId="231A1CCD" w14:textId="77777777" w:rsidR="00EB42A0" w:rsidRPr="008D6A69" w:rsidRDefault="00EB42A0" w:rsidP="00EB42A0">
            <w:pPr>
              <w:jc w:val="center"/>
              <w:rPr>
                <w:rFonts w:ascii="Calibri" w:hAnsi="Calibri" w:cs="Calibri"/>
                <w:color w:val="000000"/>
                <w:lang w:eastAsia="pl-PL"/>
              </w:rPr>
            </w:pPr>
            <w:r w:rsidRPr="008D6A69">
              <w:rPr>
                <w:rFonts w:ascii="Calibri" w:hAnsi="Calibri" w:cs="Calibri"/>
                <w:color w:val="000000"/>
                <w:lang w:eastAsia="pl-PL"/>
              </w:rPr>
              <w:t>mb</w:t>
            </w:r>
          </w:p>
        </w:tc>
        <w:tc>
          <w:tcPr>
            <w:tcW w:w="880" w:type="dxa"/>
            <w:tcBorders>
              <w:top w:val="nil"/>
              <w:left w:val="nil"/>
              <w:bottom w:val="single" w:sz="4" w:space="0" w:color="000000"/>
              <w:right w:val="single" w:sz="4" w:space="0" w:color="000000"/>
            </w:tcBorders>
            <w:shd w:val="clear" w:color="auto" w:fill="auto"/>
            <w:noWrap/>
            <w:vAlign w:val="center"/>
            <w:hideMark/>
          </w:tcPr>
          <w:p w14:paraId="3BCFB373" w14:textId="77777777" w:rsidR="00EB42A0" w:rsidRPr="008D6A69" w:rsidRDefault="00EB42A0" w:rsidP="00EB42A0">
            <w:pPr>
              <w:jc w:val="center"/>
              <w:rPr>
                <w:rFonts w:ascii="Calibri" w:hAnsi="Calibri" w:cs="Calibri"/>
                <w:color w:val="000000"/>
                <w:lang w:eastAsia="pl-PL"/>
              </w:rPr>
            </w:pPr>
            <w:r w:rsidRPr="008D6A69">
              <w:rPr>
                <w:rFonts w:ascii="Calibri" w:hAnsi="Calibri" w:cs="Calibri"/>
                <w:color w:val="000000"/>
                <w:lang w:eastAsia="pl-PL"/>
              </w:rPr>
              <w:t> </w:t>
            </w:r>
          </w:p>
        </w:tc>
      </w:tr>
      <w:tr w:rsidR="00EB42A0" w:rsidRPr="008D6A69" w14:paraId="368CC7AA" w14:textId="77777777" w:rsidTr="00EB42A0">
        <w:trPr>
          <w:trHeight w:val="660"/>
        </w:trPr>
        <w:tc>
          <w:tcPr>
            <w:tcW w:w="469" w:type="dxa"/>
            <w:tcBorders>
              <w:top w:val="nil"/>
              <w:left w:val="single" w:sz="4" w:space="0" w:color="000000"/>
              <w:bottom w:val="single" w:sz="4" w:space="0" w:color="000000"/>
              <w:right w:val="single" w:sz="4" w:space="0" w:color="000000"/>
            </w:tcBorders>
            <w:shd w:val="clear" w:color="FFFFFF" w:fill="FFFFFF"/>
            <w:noWrap/>
            <w:vAlign w:val="center"/>
            <w:hideMark/>
          </w:tcPr>
          <w:p w14:paraId="43400F8A" w14:textId="77777777" w:rsidR="00EB42A0" w:rsidRPr="008D6A69" w:rsidRDefault="00EB42A0" w:rsidP="00EB42A0">
            <w:pPr>
              <w:jc w:val="center"/>
              <w:rPr>
                <w:rFonts w:ascii="Calibri" w:hAnsi="Calibri" w:cs="Calibri"/>
                <w:color w:val="000000"/>
                <w:lang w:eastAsia="pl-PL"/>
              </w:rPr>
            </w:pPr>
            <w:r w:rsidRPr="008D6A69">
              <w:rPr>
                <w:rFonts w:ascii="Calibri" w:hAnsi="Calibri" w:cs="Calibri"/>
                <w:color w:val="000000"/>
                <w:lang w:eastAsia="pl-PL"/>
              </w:rPr>
              <w:t>4.</w:t>
            </w:r>
          </w:p>
        </w:tc>
        <w:tc>
          <w:tcPr>
            <w:tcW w:w="3940" w:type="dxa"/>
            <w:tcBorders>
              <w:top w:val="nil"/>
              <w:left w:val="nil"/>
              <w:bottom w:val="single" w:sz="4" w:space="0" w:color="000000"/>
              <w:right w:val="single" w:sz="4" w:space="0" w:color="000000"/>
            </w:tcBorders>
            <w:shd w:val="clear" w:color="auto" w:fill="auto"/>
            <w:noWrap/>
            <w:vAlign w:val="center"/>
            <w:hideMark/>
          </w:tcPr>
          <w:p w14:paraId="0BA105C4" w14:textId="77777777" w:rsidR="00EB42A0" w:rsidRPr="008D6A69" w:rsidRDefault="00EB42A0" w:rsidP="00EB42A0">
            <w:pPr>
              <w:rPr>
                <w:rFonts w:ascii="Calibri" w:hAnsi="Calibri" w:cs="Calibri"/>
                <w:color w:val="000000"/>
                <w:lang w:eastAsia="pl-PL"/>
              </w:rPr>
            </w:pPr>
            <w:r w:rsidRPr="008D6A69">
              <w:rPr>
                <w:rFonts w:ascii="Calibri" w:hAnsi="Calibri" w:cs="Calibri"/>
                <w:color w:val="000000"/>
                <w:lang w:eastAsia="pl-PL"/>
              </w:rPr>
              <w:t>Przygotowanie kolczatki pod ogrzewanie</w:t>
            </w:r>
          </w:p>
        </w:tc>
        <w:tc>
          <w:tcPr>
            <w:tcW w:w="1240" w:type="dxa"/>
            <w:tcBorders>
              <w:top w:val="nil"/>
              <w:left w:val="nil"/>
              <w:bottom w:val="single" w:sz="4" w:space="0" w:color="000000"/>
              <w:right w:val="single" w:sz="4" w:space="0" w:color="000000"/>
            </w:tcBorders>
            <w:shd w:val="clear" w:color="auto" w:fill="auto"/>
            <w:noWrap/>
            <w:vAlign w:val="center"/>
            <w:hideMark/>
          </w:tcPr>
          <w:p w14:paraId="3B66E182" w14:textId="77777777" w:rsidR="00EB42A0" w:rsidRPr="008D6A69" w:rsidRDefault="00EB42A0" w:rsidP="00EB42A0">
            <w:pPr>
              <w:jc w:val="center"/>
              <w:rPr>
                <w:rFonts w:ascii="Calibri" w:hAnsi="Calibri" w:cs="Calibri"/>
                <w:color w:val="000000"/>
                <w:lang w:eastAsia="pl-PL"/>
              </w:rPr>
            </w:pPr>
            <w:r w:rsidRPr="008D6A69">
              <w:rPr>
                <w:rFonts w:ascii="Calibri" w:hAnsi="Calibri" w:cs="Calibri"/>
                <w:color w:val="000000"/>
                <w:lang w:eastAsia="pl-PL"/>
              </w:rPr>
              <w:t>mb</w:t>
            </w:r>
          </w:p>
        </w:tc>
        <w:tc>
          <w:tcPr>
            <w:tcW w:w="880" w:type="dxa"/>
            <w:tcBorders>
              <w:top w:val="nil"/>
              <w:left w:val="nil"/>
              <w:bottom w:val="single" w:sz="4" w:space="0" w:color="000000"/>
              <w:right w:val="single" w:sz="4" w:space="0" w:color="000000"/>
            </w:tcBorders>
            <w:shd w:val="clear" w:color="auto" w:fill="auto"/>
            <w:noWrap/>
            <w:vAlign w:val="center"/>
            <w:hideMark/>
          </w:tcPr>
          <w:p w14:paraId="74E5FFA1" w14:textId="77777777" w:rsidR="00EB42A0" w:rsidRPr="008D6A69" w:rsidRDefault="00EB42A0" w:rsidP="00EB42A0">
            <w:pPr>
              <w:jc w:val="center"/>
              <w:rPr>
                <w:rFonts w:ascii="Calibri" w:hAnsi="Calibri" w:cs="Calibri"/>
                <w:color w:val="000000"/>
                <w:lang w:eastAsia="pl-PL"/>
              </w:rPr>
            </w:pPr>
            <w:r w:rsidRPr="008D6A69">
              <w:rPr>
                <w:rFonts w:ascii="Calibri" w:hAnsi="Calibri" w:cs="Calibri"/>
                <w:color w:val="000000"/>
                <w:lang w:eastAsia="pl-PL"/>
              </w:rPr>
              <w:t> </w:t>
            </w:r>
          </w:p>
        </w:tc>
      </w:tr>
      <w:tr w:rsidR="00EB42A0" w:rsidRPr="008D6A69" w14:paraId="2DDCF5E9" w14:textId="77777777" w:rsidTr="00EB42A0">
        <w:trPr>
          <w:trHeight w:val="660"/>
        </w:trPr>
        <w:tc>
          <w:tcPr>
            <w:tcW w:w="469" w:type="dxa"/>
            <w:tcBorders>
              <w:top w:val="nil"/>
              <w:left w:val="single" w:sz="4" w:space="0" w:color="000000"/>
              <w:bottom w:val="single" w:sz="4" w:space="0" w:color="000000"/>
              <w:right w:val="single" w:sz="4" w:space="0" w:color="000000"/>
            </w:tcBorders>
            <w:shd w:val="clear" w:color="FFFFFF" w:fill="FFFFFF"/>
            <w:noWrap/>
            <w:vAlign w:val="center"/>
            <w:hideMark/>
          </w:tcPr>
          <w:p w14:paraId="51D4881E" w14:textId="77777777" w:rsidR="00EB42A0" w:rsidRPr="008D6A69" w:rsidRDefault="00EB42A0" w:rsidP="00EB42A0">
            <w:pPr>
              <w:jc w:val="center"/>
              <w:rPr>
                <w:rFonts w:ascii="Calibri" w:hAnsi="Calibri" w:cs="Calibri"/>
                <w:color w:val="000000"/>
                <w:lang w:eastAsia="pl-PL"/>
              </w:rPr>
            </w:pPr>
            <w:r w:rsidRPr="008D6A69">
              <w:rPr>
                <w:rFonts w:ascii="Calibri" w:hAnsi="Calibri" w:cs="Calibri"/>
                <w:color w:val="000000"/>
                <w:lang w:eastAsia="pl-PL"/>
              </w:rPr>
              <w:t>5.</w:t>
            </w:r>
          </w:p>
        </w:tc>
        <w:tc>
          <w:tcPr>
            <w:tcW w:w="3940" w:type="dxa"/>
            <w:tcBorders>
              <w:top w:val="nil"/>
              <w:left w:val="nil"/>
              <w:bottom w:val="single" w:sz="4" w:space="0" w:color="000000"/>
              <w:right w:val="single" w:sz="4" w:space="0" w:color="000000"/>
            </w:tcBorders>
            <w:shd w:val="clear" w:color="auto" w:fill="auto"/>
            <w:noWrap/>
            <w:vAlign w:val="center"/>
            <w:hideMark/>
          </w:tcPr>
          <w:p w14:paraId="6176CC0D" w14:textId="77777777" w:rsidR="00EB42A0" w:rsidRPr="008D6A69" w:rsidRDefault="00EB42A0" w:rsidP="00EB42A0">
            <w:pPr>
              <w:rPr>
                <w:rFonts w:ascii="Calibri" w:hAnsi="Calibri" w:cs="Calibri"/>
                <w:color w:val="000000"/>
                <w:lang w:eastAsia="pl-PL"/>
              </w:rPr>
            </w:pPr>
            <w:r w:rsidRPr="008D6A69">
              <w:rPr>
                <w:rFonts w:ascii="Calibri" w:hAnsi="Calibri" w:cs="Calibri"/>
                <w:color w:val="000000"/>
                <w:lang w:eastAsia="pl-PL"/>
              </w:rPr>
              <w:t>Wykonanie ogrzewania pod słupek</w:t>
            </w:r>
          </w:p>
        </w:tc>
        <w:tc>
          <w:tcPr>
            <w:tcW w:w="1240" w:type="dxa"/>
            <w:tcBorders>
              <w:top w:val="nil"/>
              <w:left w:val="nil"/>
              <w:bottom w:val="single" w:sz="4" w:space="0" w:color="000000"/>
              <w:right w:val="single" w:sz="4" w:space="0" w:color="000000"/>
            </w:tcBorders>
            <w:shd w:val="clear" w:color="auto" w:fill="auto"/>
            <w:noWrap/>
            <w:vAlign w:val="center"/>
            <w:hideMark/>
          </w:tcPr>
          <w:p w14:paraId="257EF0CE" w14:textId="77777777" w:rsidR="00EB42A0" w:rsidRPr="008D6A69" w:rsidRDefault="00EB42A0" w:rsidP="00EB42A0">
            <w:pPr>
              <w:jc w:val="center"/>
              <w:rPr>
                <w:rFonts w:ascii="Calibri" w:hAnsi="Calibri" w:cs="Calibri"/>
                <w:color w:val="000000"/>
                <w:lang w:eastAsia="pl-PL"/>
              </w:rPr>
            </w:pPr>
            <w:r w:rsidRPr="008D6A69">
              <w:rPr>
                <w:rFonts w:ascii="Calibri" w:hAnsi="Calibri" w:cs="Calibri"/>
                <w:color w:val="000000"/>
                <w:lang w:eastAsia="pl-PL"/>
              </w:rPr>
              <w:t>mb</w:t>
            </w:r>
          </w:p>
        </w:tc>
        <w:tc>
          <w:tcPr>
            <w:tcW w:w="880" w:type="dxa"/>
            <w:tcBorders>
              <w:top w:val="nil"/>
              <w:left w:val="nil"/>
              <w:bottom w:val="single" w:sz="4" w:space="0" w:color="000000"/>
              <w:right w:val="single" w:sz="4" w:space="0" w:color="000000"/>
            </w:tcBorders>
            <w:shd w:val="clear" w:color="auto" w:fill="auto"/>
            <w:noWrap/>
            <w:vAlign w:val="center"/>
            <w:hideMark/>
          </w:tcPr>
          <w:p w14:paraId="11E8DFC3" w14:textId="77777777" w:rsidR="00EB42A0" w:rsidRPr="008D6A69" w:rsidRDefault="00EB42A0" w:rsidP="00EB42A0">
            <w:pPr>
              <w:jc w:val="center"/>
              <w:rPr>
                <w:rFonts w:ascii="Calibri" w:hAnsi="Calibri" w:cs="Calibri"/>
                <w:color w:val="000000"/>
                <w:lang w:eastAsia="pl-PL"/>
              </w:rPr>
            </w:pPr>
            <w:r w:rsidRPr="008D6A69">
              <w:rPr>
                <w:rFonts w:ascii="Calibri" w:hAnsi="Calibri" w:cs="Calibri"/>
                <w:color w:val="000000"/>
                <w:lang w:eastAsia="pl-PL"/>
              </w:rPr>
              <w:t> </w:t>
            </w:r>
          </w:p>
        </w:tc>
      </w:tr>
      <w:tr w:rsidR="00EB42A0" w:rsidRPr="008D6A69" w14:paraId="2FD9FEC3" w14:textId="77777777" w:rsidTr="00EB42A0">
        <w:trPr>
          <w:trHeight w:val="660"/>
        </w:trPr>
        <w:tc>
          <w:tcPr>
            <w:tcW w:w="469" w:type="dxa"/>
            <w:tcBorders>
              <w:top w:val="nil"/>
              <w:left w:val="single" w:sz="4" w:space="0" w:color="000000"/>
              <w:bottom w:val="single" w:sz="4" w:space="0" w:color="000000"/>
              <w:right w:val="single" w:sz="4" w:space="0" w:color="000000"/>
            </w:tcBorders>
            <w:shd w:val="clear" w:color="FFFFFF" w:fill="FFFFFF"/>
            <w:noWrap/>
            <w:vAlign w:val="center"/>
            <w:hideMark/>
          </w:tcPr>
          <w:p w14:paraId="10D2BCB8" w14:textId="77777777" w:rsidR="00EB42A0" w:rsidRPr="008D6A69" w:rsidRDefault="00EB42A0" w:rsidP="00EB42A0">
            <w:pPr>
              <w:jc w:val="center"/>
              <w:rPr>
                <w:rFonts w:ascii="Calibri" w:hAnsi="Calibri" w:cs="Calibri"/>
                <w:color w:val="000000"/>
                <w:lang w:eastAsia="pl-PL"/>
              </w:rPr>
            </w:pPr>
            <w:r w:rsidRPr="008D6A69">
              <w:rPr>
                <w:rFonts w:ascii="Calibri" w:hAnsi="Calibri" w:cs="Calibri"/>
                <w:color w:val="000000"/>
                <w:lang w:eastAsia="pl-PL"/>
              </w:rPr>
              <w:t>6.</w:t>
            </w:r>
          </w:p>
        </w:tc>
        <w:tc>
          <w:tcPr>
            <w:tcW w:w="3940" w:type="dxa"/>
            <w:tcBorders>
              <w:top w:val="nil"/>
              <w:left w:val="nil"/>
              <w:bottom w:val="single" w:sz="4" w:space="0" w:color="000000"/>
              <w:right w:val="single" w:sz="4" w:space="0" w:color="000000"/>
            </w:tcBorders>
            <w:shd w:val="clear" w:color="auto" w:fill="auto"/>
            <w:noWrap/>
            <w:vAlign w:val="center"/>
            <w:hideMark/>
          </w:tcPr>
          <w:p w14:paraId="7F9EA6D9" w14:textId="77777777" w:rsidR="00EB42A0" w:rsidRPr="008D6A69" w:rsidRDefault="00EB42A0" w:rsidP="00EB42A0">
            <w:pPr>
              <w:rPr>
                <w:rFonts w:ascii="Calibri" w:hAnsi="Calibri" w:cs="Calibri"/>
                <w:color w:val="000000"/>
                <w:lang w:eastAsia="pl-PL"/>
              </w:rPr>
            </w:pPr>
            <w:r w:rsidRPr="008D6A69">
              <w:rPr>
                <w:rFonts w:ascii="Calibri" w:hAnsi="Calibri" w:cs="Calibri"/>
                <w:color w:val="000000"/>
                <w:lang w:eastAsia="pl-PL"/>
              </w:rPr>
              <w:t>Wykonanie fundamentów</w:t>
            </w:r>
          </w:p>
        </w:tc>
        <w:tc>
          <w:tcPr>
            <w:tcW w:w="1240" w:type="dxa"/>
            <w:tcBorders>
              <w:top w:val="nil"/>
              <w:left w:val="nil"/>
              <w:bottom w:val="single" w:sz="4" w:space="0" w:color="000000"/>
              <w:right w:val="single" w:sz="4" w:space="0" w:color="000000"/>
            </w:tcBorders>
            <w:shd w:val="clear" w:color="auto" w:fill="auto"/>
            <w:noWrap/>
            <w:vAlign w:val="center"/>
            <w:hideMark/>
          </w:tcPr>
          <w:p w14:paraId="0473C208" w14:textId="77777777" w:rsidR="00EB42A0" w:rsidRPr="008D6A69" w:rsidRDefault="00EB42A0" w:rsidP="00EB42A0">
            <w:pPr>
              <w:jc w:val="center"/>
              <w:rPr>
                <w:rFonts w:ascii="Calibri" w:hAnsi="Calibri" w:cs="Calibri"/>
                <w:color w:val="000000"/>
                <w:lang w:eastAsia="pl-PL"/>
              </w:rPr>
            </w:pPr>
            <w:r w:rsidRPr="008D6A69">
              <w:rPr>
                <w:rFonts w:ascii="Calibri" w:hAnsi="Calibri" w:cs="Calibri"/>
                <w:color w:val="000000"/>
                <w:lang w:eastAsia="pl-PL"/>
              </w:rPr>
              <w:t>szt.</w:t>
            </w:r>
          </w:p>
        </w:tc>
        <w:tc>
          <w:tcPr>
            <w:tcW w:w="880" w:type="dxa"/>
            <w:tcBorders>
              <w:top w:val="nil"/>
              <w:left w:val="nil"/>
              <w:bottom w:val="single" w:sz="4" w:space="0" w:color="000000"/>
              <w:right w:val="single" w:sz="4" w:space="0" w:color="000000"/>
            </w:tcBorders>
            <w:shd w:val="clear" w:color="auto" w:fill="auto"/>
            <w:noWrap/>
            <w:vAlign w:val="center"/>
            <w:hideMark/>
          </w:tcPr>
          <w:p w14:paraId="67E74F4C" w14:textId="77777777" w:rsidR="00EB42A0" w:rsidRPr="008D6A69" w:rsidRDefault="00EB42A0" w:rsidP="00EB42A0">
            <w:pPr>
              <w:jc w:val="center"/>
              <w:rPr>
                <w:rFonts w:ascii="Calibri" w:hAnsi="Calibri" w:cs="Calibri"/>
                <w:color w:val="000000"/>
                <w:lang w:eastAsia="pl-PL"/>
              </w:rPr>
            </w:pPr>
            <w:r w:rsidRPr="008D6A69">
              <w:rPr>
                <w:rFonts w:ascii="Calibri" w:hAnsi="Calibri" w:cs="Calibri"/>
                <w:color w:val="000000"/>
                <w:lang w:eastAsia="pl-PL"/>
              </w:rPr>
              <w:t> </w:t>
            </w:r>
          </w:p>
        </w:tc>
      </w:tr>
      <w:tr w:rsidR="00EB42A0" w:rsidRPr="008D6A69" w14:paraId="5C29EE99" w14:textId="77777777" w:rsidTr="00EB42A0">
        <w:trPr>
          <w:trHeight w:val="660"/>
        </w:trPr>
        <w:tc>
          <w:tcPr>
            <w:tcW w:w="469" w:type="dxa"/>
            <w:tcBorders>
              <w:top w:val="nil"/>
              <w:left w:val="single" w:sz="4" w:space="0" w:color="000000"/>
              <w:bottom w:val="single" w:sz="4" w:space="0" w:color="000000"/>
              <w:right w:val="single" w:sz="4" w:space="0" w:color="000000"/>
            </w:tcBorders>
            <w:shd w:val="clear" w:color="FFFFFF" w:fill="FFFFFF"/>
            <w:noWrap/>
            <w:vAlign w:val="center"/>
            <w:hideMark/>
          </w:tcPr>
          <w:p w14:paraId="590F44BF" w14:textId="77777777" w:rsidR="00EB42A0" w:rsidRPr="008D6A69" w:rsidRDefault="00EB42A0" w:rsidP="00EB42A0">
            <w:pPr>
              <w:jc w:val="center"/>
              <w:rPr>
                <w:rFonts w:ascii="Calibri" w:hAnsi="Calibri" w:cs="Calibri"/>
                <w:color w:val="000000"/>
                <w:lang w:eastAsia="pl-PL"/>
              </w:rPr>
            </w:pPr>
            <w:r w:rsidRPr="008D6A69">
              <w:rPr>
                <w:rFonts w:ascii="Calibri" w:hAnsi="Calibri" w:cs="Calibri"/>
                <w:color w:val="000000"/>
                <w:lang w:eastAsia="pl-PL"/>
              </w:rPr>
              <w:t>7.</w:t>
            </w:r>
          </w:p>
        </w:tc>
        <w:tc>
          <w:tcPr>
            <w:tcW w:w="3940" w:type="dxa"/>
            <w:tcBorders>
              <w:top w:val="nil"/>
              <w:left w:val="nil"/>
              <w:bottom w:val="single" w:sz="4" w:space="0" w:color="000000"/>
              <w:right w:val="single" w:sz="4" w:space="0" w:color="000000"/>
            </w:tcBorders>
            <w:shd w:val="clear" w:color="auto" w:fill="auto"/>
            <w:noWrap/>
            <w:vAlign w:val="center"/>
            <w:hideMark/>
          </w:tcPr>
          <w:p w14:paraId="39CD3F49" w14:textId="77777777" w:rsidR="00EB42A0" w:rsidRPr="008D6A69" w:rsidRDefault="00EB42A0" w:rsidP="00EB42A0">
            <w:pPr>
              <w:rPr>
                <w:rFonts w:ascii="Calibri" w:hAnsi="Calibri" w:cs="Calibri"/>
                <w:color w:val="000000"/>
                <w:lang w:eastAsia="pl-PL"/>
              </w:rPr>
            </w:pPr>
            <w:r w:rsidRPr="008D6A69">
              <w:rPr>
                <w:rFonts w:ascii="Calibri" w:hAnsi="Calibri" w:cs="Calibri"/>
                <w:color w:val="000000"/>
                <w:lang w:eastAsia="pl-PL"/>
              </w:rPr>
              <w:t>Wykonanie studni z pokrywą + akcesoria</w:t>
            </w:r>
          </w:p>
        </w:tc>
        <w:tc>
          <w:tcPr>
            <w:tcW w:w="1240" w:type="dxa"/>
            <w:tcBorders>
              <w:top w:val="nil"/>
              <w:left w:val="nil"/>
              <w:bottom w:val="single" w:sz="4" w:space="0" w:color="000000"/>
              <w:right w:val="single" w:sz="4" w:space="0" w:color="000000"/>
            </w:tcBorders>
            <w:shd w:val="clear" w:color="auto" w:fill="auto"/>
            <w:noWrap/>
            <w:vAlign w:val="center"/>
            <w:hideMark/>
          </w:tcPr>
          <w:p w14:paraId="12019C94" w14:textId="77777777" w:rsidR="00EB42A0" w:rsidRPr="008D6A69" w:rsidRDefault="00EB42A0" w:rsidP="00EB42A0">
            <w:pPr>
              <w:jc w:val="center"/>
              <w:rPr>
                <w:rFonts w:ascii="Calibri" w:hAnsi="Calibri" w:cs="Calibri"/>
                <w:color w:val="000000"/>
                <w:lang w:eastAsia="pl-PL"/>
              </w:rPr>
            </w:pPr>
            <w:r w:rsidRPr="008D6A69">
              <w:rPr>
                <w:rFonts w:ascii="Calibri" w:hAnsi="Calibri" w:cs="Calibri"/>
                <w:color w:val="000000"/>
                <w:lang w:eastAsia="pl-PL"/>
              </w:rPr>
              <w:t>szt.</w:t>
            </w:r>
          </w:p>
        </w:tc>
        <w:tc>
          <w:tcPr>
            <w:tcW w:w="880" w:type="dxa"/>
            <w:tcBorders>
              <w:top w:val="nil"/>
              <w:left w:val="nil"/>
              <w:bottom w:val="single" w:sz="4" w:space="0" w:color="000000"/>
              <w:right w:val="single" w:sz="4" w:space="0" w:color="000000"/>
            </w:tcBorders>
            <w:shd w:val="clear" w:color="auto" w:fill="auto"/>
            <w:noWrap/>
            <w:vAlign w:val="center"/>
            <w:hideMark/>
          </w:tcPr>
          <w:p w14:paraId="62E09110" w14:textId="77777777" w:rsidR="00EB42A0" w:rsidRPr="008D6A69" w:rsidRDefault="00EB42A0" w:rsidP="00EB42A0">
            <w:pPr>
              <w:jc w:val="center"/>
              <w:rPr>
                <w:rFonts w:ascii="Calibri" w:hAnsi="Calibri" w:cs="Calibri"/>
                <w:color w:val="000000"/>
                <w:lang w:eastAsia="pl-PL"/>
              </w:rPr>
            </w:pPr>
            <w:r w:rsidRPr="008D6A69">
              <w:rPr>
                <w:rFonts w:ascii="Calibri" w:hAnsi="Calibri" w:cs="Calibri"/>
                <w:color w:val="000000"/>
                <w:lang w:eastAsia="pl-PL"/>
              </w:rPr>
              <w:t> </w:t>
            </w:r>
          </w:p>
        </w:tc>
      </w:tr>
      <w:tr w:rsidR="00EB42A0" w:rsidRPr="008D6A69" w14:paraId="14DB7B2E" w14:textId="77777777" w:rsidTr="00EB42A0">
        <w:trPr>
          <w:trHeight w:val="660"/>
        </w:trPr>
        <w:tc>
          <w:tcPr>
            <w:tcW w:w="469" w:type="dxa"/>
            <w:tcBorders>
              <w:top w:val="nil"/>
              <w:left w:val="single" w:sz="4" w:space="0" w:color="000000"/>
              <w:bottom w:val="single" w:sz="4" w:space="0" w:color="000000"/>
              <w:right w:val="single" w:sz="4" w:space="0" w:color="000000"/>
            </w:tcBorders>
            <w:shd w:val="clear" w:color="FFFFFF" w:fill="FFFFFF"/>
            <w:noWrap/>
            <w:vAlign w:val="center"/>
            <w:hideMark/>
          </w:tcPr>
          <w:p w14:paraId="4FB350FA" w14:textId="77777777" w:rsidR="00EB42A0" w:rsidRPr="008D6A69" w:rsidRDefault="00EB42A0" w:rsidP="00EB42A0">
            <w:pPr>
              <w:jc w:val="center"/>
              <w:rPr>
                <w:rFonts w:ascii="Calibri" w:hAnsi="Calibri" w:cs="Calibri"/>
                <w:color w:val="000000"/>
                <w:lang w:eastAsia="pl-PL"/>
              </w:rPr>
            </w:pPr>
            <w:r w:rsidRPr="008D6A69">
              <w:rPr>
                <w:rFonts w:ascii="Calibri" w:hAnsi="Calibri" w:cs="Calibri"/>
                <w:color w:val="000000"/>
                <w:lang w:eastAsia="pl-PL"/>
              </w:rPr>
              <w:t>8.</w:t>
            </w:r>
          </w:p>
        </w:tc>
        <w:tc>
          <w:tcPr>
            <w:tcW w:w="3940" w:type="dxa"/>
            <w:tcBorders>
              <w:top w:val="nil"/>
              <w:left w:val="nil"/>
              <w:bottom w:val="single" w:sz="4" w:space="0" w:color="000000"/>
              <w:right w:val="single" w:sz="4" w:space="0" w:color="000000"/>
            </w:tcBorders>
            <w:shd w:val="clear" w:color="auto" w:fill="auto"/>
            <w:noWrap/>
            <w:vAlign w:val="center"/>
            <w:hideMark/>
          </w:tcPr>
          <w:p w14:paraId="2D366827" w14:textId="77777777" w:rsidR="00EB42A0" w:rsidRPr="008D6A69" w:rsidRDefault="00EB42A0" w:rsidP="00EB42A0">
            <w:pPr>
              <w:rPr>
                <w:rFonts w:ascii="Calibri" w:hAnsi="Calibri" w:cs="Calibri"/>
                <w:color w:val="000000"/>
                <w:lang w:eastAsia="pl-PL"/>
              </w:rPr>
            </w:pPr>
            <w:r w:rsidRPr="008D6A69">
              <w:rPr>
                <w:rFonts w:ascii="Calibri" w:hAnsi="Calibri" w:cs="Calibri"/>
                <w:color w:val="000000"/>
                <w:lang w:eastAsia="pl-PL"/>
              </w:rPr>
              <w:t>Przeglądy, serwis kolczatki</w:t>
            </w:r>
          </w:p>
        </w:tc>
        <w:tc>
          <w:tcPr>
            <w:tcW w:w="1240" w:type="dxa"/>
            <w:tcBorders>
              <w:top w:val="nil"/>
              <w:left w:val="nil"/>
              <w:bottom w:val="single" w:sz="4" w:space="0" w:color="000000"/>
              <w:right w:val="single" w:sz="4" w:space="0" w:color="000000"/>
            </w:tcBorders>
            <w:shd w:val="clear" w:color="auto" w:fill="auto"/>
            <w:noWrap/>
            <w:vAlign w:val="center"/>
            <w:hideMark/>
          </w:tcPr>
          <w:p w14:paraId="1B467823" w14:textId="77777777" w:rsidR="00EB42A0" w:rsidRPr="008D6A69" w:rsidRDefault="00EB42A0" w:rsidP="00EB42A0">
            <w:pPr>
              <w:jc w:val="center"/>
              <w:rPr>
                <w:rFonts w:ascii="Calibri" w:hAnsi="Calibri" w:cs="Calibri"/>
                <w:color w:val="000000"/>
                <w:lang w:eastAsia="pl-PL"/>
              </w:rPr>
            </w:pPr>
            <w:r w:rsidRPr="008D6A69">
              <w:rPr>
                <w:rFonts w:ascii="Calibri" w:hAnsi="Calibri" w:cs="Calibri"/>
                <w:color w:val="000000"/>
                <w:lang w:eastAsia="pl-PL"/>
              </w:rPr>
              <w:t>szt.</w:t>
            </w:r>
          </w:p>
        </w:tc>
        <w:tc>
          <w:tcPr>
            <w:tcW w:w="880" w:type="dxa"/>
            <w:tcBorders>
              <w:top w:val="nil"/>
              <w:left w:val="nil"/>
              <w:bottom w:val="single" w:sz="4" w:space="0" w:color="000000"/>
              <w:right w:val="single" w:sz="4" w:space="0" w:color="000000"/>
            </w:tcBorders>
            <w:shd w:val="clear" w:color="auto" w:fill="auto"/>
            <w:noWrap/>
            <w:vAlign w:val="center"/>
            <w:hideMark/>
          </w:tcPr>
          <w:p w14:paraId="797B93A1" w14:textId="77777777" w:rsidR="00EB42A0" w:rsidRPr="008D6A69" w:rsidRDefault="00EB42A0" w:rsidP="00EB42A0">
            <w:pPr>
              <w:jc w:val="center"/>
              <w:rPr>
                <w:rFonts w:ascii="Calibri" w:hAnsi="Calibri" w:cs="Calibri"/>
                <w:color w:val="000000"/>
                <w:lang w:eastAsia="pl-PL"/>
              </w:rPr>
            </w:pPr>
            <w:r w:rsidRPr="008D6A69">
              <w:rPr>
                <w:rFonts w:ascii="Calibri" w:hAnsi="Calibri" w:cs="Calibri"/>
                <w:color w:val="000000"/>
                <w:lang w:eastAsia="pl-PL"/>
              </w:rPr>
              <w:t> </w:t>
            </w:r>
          </w:p>
        </w:tc>
      </w:tr>
      <w:tr w:rsidR="00EB42A0" w:rsidRPr="008D6A69" w14:paraId="54D6EA7E" w14:textId="77777777" w:rsidTr="00EB42A0">
        <w:trPr>
          <w:trHeight w:val="660"/>
        </w:trPr>
        <w:tc>
          <w:tcPr>
            <w:tcW w:w="469" w:type="dxa"/>
            <w:tcBorders>
              <w:top w:val="nil"/>
              <w:left w:val="single" w:sz="4" w:space="0" w:color="000000"/>
              <w:bottom w:val="single" w:sz="4" w:space="0" w:color="000000"/>
              <w:right w:val="single" w:sz="4" w:space="0" w:color="000000"/>
            </w:tcBorders>
            <w:shd w:val="clear" w:color="FFFFFF" w:fill="FFFFFF"/>
            <w:noWrap/>
            <w:vAlign w:val="center"/>
            <w:hideMark/>
          </w:tcPr>
          <w:p w14:paraId="43115892" w14:textId="77777777" w:rsidR="00EB42A0" w:rsidRPr="008D6A69" w:rsidRDefault="00EB42A0" w:rsidP="00EB42A0">
            <w:pPr>
              <w:jc w:val="center"/>
              <w:rPr>
                <w:rFonts w:ascii="Calibri" w:hAnsi="Calibri" w:cs="Calibri"/>
                <w:color w:val="000000"/>
                <w:lang w:eastAsia="pl-PL"/>
              </w:rPr>
            </w:pPr>
            <w:r w:rsidRPr="008D6A69">
              <w:rPr>
                <w:rFonts w:ascii="Calibri" w:hAnsi="Calibri" w:cs="Calibri"/>
                <w:color w:val="000000"/>
                <w:lang w:eastAsia="pl-PL"/>
              </w:rPr>
              <w:t>9.</w:t>
            </w:r>
          </w:p>
        </w:tc>
        <w:tc>
          <w:tcPr>
            <w:tcW w:w="3940" w:type="dxa"/>
            <w:tcBorders>
              <w:top w:val="nil"/>
              <w:left w:val="nil"/>
              <w:bottom w:val="single" w:sz="4" w:space="0" w:color="000000"/>
              <w:right w:val="single" w:sz="4" w:space="0" w:color="000000"/>
            </w:tcBorders>
            <w:shd w:val="clear" w:color="auto" w:fill="auto"/>
            <w:noWrap/>
            <w:vAlign w:val="center"/>
            <w:hideMark/>
          </w:tcPr>
          <w:p w14:paraId="0B7FB01C" w14:textId="77777777" w:rsidR="00EB42A0" w:rsidRPr="008D6A69" w:rsidRDefault="00EB42A0" w:rsidP="00EB42A0">
            <w:pPr>
              <w:rPr>
                <w:rFonts w:ascii="Calibri" w:hAnsi="Calibri" w:cs="Calibri"/>
                <w:color w:val="000000"/>
                <w:lang w:eastAsia="pl-PL"/>
              </w:rPr>
            </w:pPr>
            <w:r w:rsidRPr="008D6A69">
              <w:rPr>
                <w:rFonts w:ascii="Calibri" w:hAnsi="Calibri" w:cs="Calibri"/>
                <w:color w:val="000000"/>
                <w:lang w:eastAsia="pl-PL"/>
              </w:rPr>
              <w:t>Przeglądy, serwis słupków</w:t>
            </w:r>
          </w:p>
        </w:tc>
        <w:tc>
          <w:tcPr>
            <w:tcW w:w="1240" w:type="dxa"/>
            <w:tcBorders>
              <w:top w:val="nil"/>
              <w:left w:val="nil"/>
              <w:bottom w:val="single" w:sz="4" w:space="0" w:color="000000"/>
              <w:right w:val="single" w:sz="4" w:space="0" w:color="000000"/>
            </w:tcBorders>
            <w:shd w:val="clear" w:color="auto" w:fill="auto"/>
            <w:noWrap/>
            <w:vAlign w:val="center"/>
            <w:hideMark/>
          </w:tcPr>
          <w:p w14:paraId="3C93D832" w14:textId="77777777" w:rsidR="00EB42A0" w:rsidRPr="008D6A69" w:rsidRDefault="00EB42A0" w:rsidP="00EB42A0">
            <w:pPr>
              <w:jc w:val="center"/>
              <w:rPr>
                <w:rFonts w:ascii="Calibri" w:hAnsi="Calibri" w:cs="Calibri"/>
                <w:color w:val="000000"/>
                <w:lang w:eastAsia="pl-PL"/>
              </w:rPr>
            </w:pPr>
            <w:r w:rsidRPr="008D6A69">
              <w:rPr>
                <w:rFonts w:ascii="Calibri" w:hAnsi="Calibri" w:cs="Calibri"/>
                <w:color w:val="000000"/>
                <w:lang w:eastAsia="pl-PL"/>
              </w:rPr>
              <w:t>szt.</w:t>
            </w:r>
          </w:p>
        </w:tc>
        <w:tc>
          <w:tcPr>
            <w:tcW w:w="880" w:type="dxa"/>
            <w:tcBorders>
              <w:top w:val="nil"/>
              <w:left w:val="nil"/>
              <w:bottom w:val="single" w:sz="4" w:space="0" w:color="000000"/>
              <w:right w:val="single" w:sz="4" w:space="0" w:color="000000"/>
            </w:tcBorders>
            <w:shd w:val="clear" w:color="auto" w:fill="auto"/>
            <w:noWrap/>
            <w:vAlign w:val="center"/>
            <w:hideMark/>
          </w:tcPr>
          <w:p w14:paraId="0ED9CE95" w14:textId="77777777" w:rsidR="00EB42A0" w:rsidRPr="008D6A69" w:rsidRDefault="00EB42A0" w:rsidP="00EB42A0">
            <w:pPr>
              <w:jc w:val="center"/>
              <w:rPr>
                <w:rFonts w:ascii="Calibri" w:hAnsi="Calibri" w:cs="Calibri"/>
                <w:color w:val="000000"/>
                <w:lang w:eastAsia="pl-PL"/>
              </w:rPr>
            </w:pPr>
            <w:r w:rsidRPr="008D6A69">
              <w:rPr>
                <w:rFonts w:ascii="Calibri" w:hAnsi="Calibri" w:cs="Calibri"/>
                <w:color w:val="000000"/>
                <w:lang w:eastAsia="pl-PL"/>
              </w:rPr>
              <w:t> </w:t>
            </w:r>
          </w:p>
        </w:tc>
      </w:tr>
    </w:tbl>
    <w:p w14:paraId="015A9041" w14:textId="72BCB070" w:rsidR="00EB42A0" w:rsidRDefault="008E459B">
      <w:pPr>
        <w:rPr>
          <w:rFonts w:ascii="Arial" w:hAnsi="Arial" w:cs="Arial"/>
          <w:b/>
        </w:rPr>
      </w:pPr>
      <w:r>
        <w:rPr>
          <w:rFonts w:ascii="Arial" w:hAnsi="Arial" w:cs="Arial"/>
          <w:b/>
        </w:rPr>
        <w:br w:type="page"/>
      </w:r>
      <w:bookmarkStart w:id="1" w:name="_GoBack"/>
      <w:bookmarkEnd w:id="1"/>
    </w:p>
    <w:p w14:paraId="6D4617E8" w14:textId="26935006" w:rsidR="008E459B" w:rsidRDefault="008E459B">
      <w:pPr>
        <w:rPr>
          <w:rFonts w:ascii="Arial" w:hAnsi="Arial" w:cs="Arial"/>
          <w:b/>
        </w:rPr>
      </w:pPr>
    </w:p>
    <w:p w14:paraId="3510057C" w14:textId="4BB03CDB" w:rsidR="00503A8E" w:rsidRDefault="00E54C68" w:rsidP="00503A8E">
      <w:pPr>
        <w:jc w:val="right"/>
        <w:rPr>
          <w:rFonts w:ascii="Arial" w:hAnsi="Arial" w:cs="Arial"/>
          <w:b/>
        </w:rPr>
      </w:pPr>
      <w:r>
        <w:rPr>
          <w:rFonts w:ascii="Arial" w:hAnsi="Arial" w:cs="Arial"/>
          <w:b/>
        </w:rPr>
        <w:t>Z</w:t>
      </w:r>
      <w:r w:rsidR="00333E9F">
        <w:rPr>
          <w:rFonts w:ascii="Arial" w:hAnsi="Arial" w:cs="Arial"/>
          <w:b/>
        </w:rPr>
        <w:t>ałącznik nr 2 do umowy nr FZ/…/…/2025</w:t>
      </w:r>
    </w:p>
    <w:p w14:paraId="42AF3698" w14:textId="77777777" w:rsidR="00503A8E" w:rsidRDefault="00503A8E" w:rsidP="00503A8E">
      <w:pPr>
        <w:jc w:val="center"/>
        <w:rPr>
          <w:rFonts w:ascii="Arial" w:hAnsi="Arial" w:cs="Arial"/>
          <w:b/>
        </w:rPr>
      </w:pPr>
    </w:p>
    <w:p w14:paraId="56CE492C" w14:textId="5359BD5B" w:rsidR="00723683" w:rsidRPr="00503A8E" w:rsidRDefault="00723683" w:rsidP="00503A8E">
      <w:pPr>
        <w:jc w:val="center"/>
        <w:rPr>
          <w:rFonts w:ascii="Arial" w:hAnsi="Arial" w:cs="Arial"/>
          <w:b/>
        </w:rPr>
      </w:pPr>
      <w:r w:rsidRPr="006C4AA2">
        <w:rPr>
          <w:rFonts w:ascii="Arial" w:hAnsi="Arial" w:cs="Arial"/>
          <w:b/>
          <w:bCs/>
          <w:color w:val="000000"/>
        </w:rPr>
        <w:t xml:space="preserve">Protokół odbioru </w:t>
      </w:r>
    </w:p>
    <w:p w14:paraId="42DA02AA" w14:textId="77777777" w:rsidR="00723683" w:rsidRPr="006C4AA2" w:rsidRDefault="00723683" w:rsidP="00723683">
      <w:pPr>
        <w:autoSpaceDE w:val="0"/>
        <w:jc w:val="center"/>
        <w:rPr>
          <w:rFonts w:ascii="Arial" w:hAnsi="Arial" w:cs="Arial"/>
          <w:b/>
          <w:bCs/>
          <w:color w:val="000000"/>
        </w:rPr>
      </w:pPr>
    </w:p>
    <w:p w14:paraId="40A4F9E4" w14:textId="77777777" w:rsidR="00723683" w:rsidRPr="009D4BE4" w:rsidRDefault="00723683" w:rsidP="00723683">
      <w:pPr>
        <w:autoSpaceDE w:val="0"/>
        <w:rPr>
          <w:rFonts w:ascii="Arial" w:hAnsi="Arial" w:cs="Arial"/>
          <w:color w:val="000000"/>
          <w:szCs w:val="24"/>
        </w:rPr>
      </w:pPr>
    </w:p>
    <w:tbl>
      <w:tblPr>
        <w:tblW w:w="9315" w:type="dxa"/>
        <w:tblInd w:w="-15" w:type="dxa"/>
        <w:tblLayout w:type="fixed"/>
        <w:tblLook w:val="04A0" w:firstRow="1" w:lastRow="0" w:firstColumn="1" w:lastColumn="0" w:noHBand="0" w:noVBand="1"/>
      </w:tblPr>
      <w:tblGrid>
        <w:gridCol w:w="3441"/>
        <w:gridCol w:w="5874"/>
      </w:tblGrid>
      <w:tr w:rsidR="00723683" w:rsidRPr="009D4BE4" w14:paraId="09BAA244" w14:textId="77777777" w:rsidTr="00503A8E">
        <w:trPr>
          <w:trHeight w:val="567"/>
        </w:trPr>
        <w:tc>
          <w:tcPr>
            <w:tcW w:w="3441" w:type="dxa"/>
            <w:tcBorders>
              <w:top w:val="single" w:sz="4" w:space="0" w:color="000000"/>
              <w:left w:val="single" w:sz="4" w:space="0" w:color="000000"/>
              <w:bottom w:val="single" w:sz="4" w:space="0" w:color="000000"/>
              <w:right w:val="nil"/>
            </w:tcBorders>
            <w:vAlign w:val="center"/>
            <w:hideMark/>
          </w:tcPr>
          <w:p w14:paraId="14137A45" w14:textId="77777777" w:rsidR="00723683" w:rsidRPr="009D4BE4" w:rsidRDefault="00723683" w:rsidP="00F32AFA">
            <w:pPr>
              <w:autoSpaceDE w:val="0"/>
              <w:snapToGrid w:val="0"/>
              <w:rPr>
                <w:rFonts w:ascii="Arial" w:hAnsi="Arial" w:cs="Arial"/>
                <w:b/>
                <w:bCs/>
                <w:color w:val="000000"/>
                <w:lang w:val="en-US"/>
              </w:rPr>
            </w:pPr>
            <w:r w:rsidRPr="009D4BE4">
              <w:rPr>
                <w:rFonts w:ascii="Arial" w:hAnsi="Arial" w:cs="Arial"/>
                <w:b/>
                <w:bCs/>
                <w:color w:val="000000"/>
              </w:rPr>
              <w:t xml:space="preserve">Nazwa </w:t>
            </w:r>
            <w:r>
              <w:rPr>
                <w:rStyle w:val="FontStyle30"/>
                <w:b/>
              </w:rPr>
              <w:t>Wykonawcy</w:t>
            </w:r>
          </w:p>
        </w:tc>
        <w:tc>
          <w:tcPr>
            <w:tcW w:w="5874" w:type="dxa"/>
            <w:tcBorders>
              <w:top w:val="single" w:sz="4" w:space="0" w:color="000000"/>
              <w:left w:val="single" w:sz="4" w:space="0" w:color="000000"/>
              <w:bottom w:val="single" w:sz="4" w:space="0" w:color="000000"/>
              <w:right w:val="single" w:sz="4" w:space="0" w:color="000000"/>
            </w:tcBorders>
            <w:vAlign w:val="center"/>
          </w:tcPr>
          <w:p w14:paraId="4A4665C2" w14:textId="77777777" w:rsidR="00723683" w:rsidRPr="00022059" w:rsidRDefault="00723683" w:rsidP="00F32AFA">
            <w:pPr>
              <w:pStyle w:val="Nagwek4"/>
              <w:numPr>
                <w:ilvl w:val="0"/>
                <w:numId w:val="0"/>
              </w:numPr>
              <w:snapToGrid w:val="0"/>
              <w:ind w:left="360" w:hanging="360"/>
              <w:jc w:val="center"/>
              <w:rPr>
                <w:rFonts w:ascii="Arial" w:hAnsi="Arial" w:cs="Arial"/>
                <w:sz w:val="22"/>
                <w:szCs w:val="22"/>
              </w:rPr>
            </w:pPr>
          </w:p>
        </w:tc>
      </w:tr>
      <w:tr w:rsidR="00723683" w:rsidRPr="009D4BE4" w14:paraId="21294391" w14:textId="77777777" w:rsidTr="00503A8E">
        <w:trPr>
          <w:trHeight w:val="567"/>
        </w:trPr>
        <w:tc>
          <w:tcPr>
            <w:tcW w:w="3441" w:type="dxa"/>
            <w:tcBorders>
              <w:top w:val="single" w:sz="4" w:space="0" w:color="000000"/>
              <w:left w:val="single" w:sz="4" w:space="0" w:color="000000"/>
              <w:bottom w:val="single" w:sz="4" w:space="0" w:color="000000"/>
              <w:right w:val="nil"/>
            </w:tcBorders>
            <w:vAlign w:val="center"/>
            <w:hideMark/>
          </w:tcPr>
          <w:p w14:paraId="57EFB590" w14:textId="2E6D1B3C" w:rsidR="00BD2186" w:rsidRPr="00986BC6" w:rsidRDefault="00723683" w:rsidP="00BD2186">
            <w:pPr>
              <w:autoSpaceDE w:val="0"/>
              <w:snapToGrid w:val="0"/>
              <w:rPr>
                <w:rFonts w:ascii="Arial" w:hAnsi="Arial" w:cs="Arial"/>
                <w:b/>
                <w:bCs/>
                <w:color w:val="000000"/>
              </w:rPr>
            </w:pPr>
            <w:r w:rsidRPr="009D4BE4">
              <w:rPr>
                <w:rFonts w:ascii="Arial" w:hAnsi="Arial" w:cs="Arial"/>
                <w:b/>
                <w:bCs/>
                <w:color w:val="000000"/>
              </w:rPr>
              <w:t xml:space="preserve">Podstawa wykonania </w:t>
            </w:r>
            <w:r w:rsidR="00553041">
              <w:rPr>
                <w:rFonts w:ascii="Arial" w:hAnsi="Arial" w:cs="Arial"/>
                <w:b/>
                <w:bCs/>
                <w:color w:val="000000"/>
              </w:rPr>
              <w:t xml:space="preserve">prac </w:t>
            </w:r>
            <w:r w:rsidR="00BD2186">
              <w:rPr>
                <w:rFonts w:ascii="Arial" w:hAnsi="Arial" w:cs="Arial"/>
                <w:b/>
                <w:bCs/>
                <w:color w:val="000000"/>
              </w:rPr>
              <w:t>(nr Zamówienia)</w:t>
            </w:r>
          </w:p>
        </w:tc>
        <w:tc>
          <w:tcPr>
            <w:tcW w:w="5874" w:type="dxa"/>
            <w:tcBorders>
              <w:top w:val="single" w:sz="4" w:space="0" w:color="000000"/>
              <w:left w:val="single" w:sz="4" w:space="0" w:color="000000"/>
              <w:bottom w:val="single" w:sz="4" w:space="0" w:color="000000"/>
              <w:right w:val="single" w:sz="4" w:space="0" w:color="000000"/>
            </w:tcBorders>
            <w:vAlign w:val="center"/>
          </w:tcPr>
          <w:p w14:paraId="22152B42" w14:textId="77777777" w:rsidR="00723683" w:rsidRPr="000E3AB0" w:rsidRDefault="00723683" w:rsidP="00F32AFA">
            <w:pPr>
              <w:autoSpaceDE w:val="0"/>
              <w:snapToGrid w:val="0"/>
              <w:jc w:val="center"/>
              <w:rPr>
                <w:rFonts w:ascii="Arial" w:hAnsi="Arial" w:cs="Arial"/>
                <w:color w:val="000000"/>
              </w:rPr>
            </w:pPr>
          </w:p>
        </w:tc>
      </w:tr>
      <w:tr w:rsidR="00723683" w:rsidRPr="009D4BE4" w14:paraId="414CBF5A" w14:textId="77777777" w:rsidTr="00503A8E">
        <w:trPr>
          <w:trHeight w:val="567"/>
        </w:trPr>
        <w:tc>
          <w:tcPr>
            <w:tcW w:w="3441" w:type="dxa"/>
            <w:tcBorders>
              <w:top w:val="single" w:sz="4" w:space="0" w:color="000000"/>
              <w:left w:val="single" w:sz="4" w:space="0" w:color="000000"/>
              <w:bottom w:val="single" w:sz="4" w:space="0" w:color="000000"/>
              <w:right w:val="nil"/>
            </w:tcBorders>
            <w:vAlign w:val="center"/>
            <w:hideMark/>
          </w:tcPr>
          <w:p w14:paraId="4711DB2E" w14:textId="1425B30B" w:rsidR="00723683" w:rsidRPr="009D4BE4" w:rsidRDefault="00723683" w:rsidP="00F32AFA">
            <w:pPr>
              <w:autoSpaceDE w:val="0"/>
              <w:snapToGrid w:val="0"/>
              <w:rPr>
                <w:rFonts w:ascii="Arial" w:hAnsi="Arial" w:cs="Arial"/>
                <w:b/>
                <w:bCs/>
                <w:color w:val="000000"/>
              </w:rPr>
            </w:pPr>
            <w:r w:rsidRPr="009D4BE4">
              <w:rPr>
                <w:rFonts w:ascii="Arial" w:hAnsi="Arial" w:cs="Arial"/>
                <w:b/>
                <w:bCs/>
                <w:color w:val="000000"/>
              </w:rPr>
              <w:t xml:space="preserve">Nazwa </w:t>
            </w:r>
            <w:r w:rsidR="00553041">
              <w:rPr>
                <w:rFonts w:ascii="Arial" w:hAnsi="Arial" w:cs="Arial"/>
                <w:b/>
                <w:bCs/>
                <w:color w:val="000000"/>
              </w:rPr>
              <w:t>prac</w:t>
            </w:r>
          </w:p>
        </w:tc>
        <w:tc>
          <w:tcPr>
            <w:tcW w:w="5874" w:type="dxa"/>
            <w:tcBorders>
              <w:top w:val="single" w:sz="4" w:space="0" w:color="000000"/>
              <w:left w:val="single" w:sz="4" w:space="0" w:color="000000"/>
              <w:bottom w:val="single" w:sz="4" w:space="0" w:color="000000"/>
              <w:right w:val="single" w:sz="4" w:space="0" w:color="000000"/>
            </w:tcBorders>
            <w:vAlign w:val="center"/>
          </w:tcPr>
          <w:p w14:paraId="131254D2" w14:textId="77777777" w:rsidR="00723683" w:rsidRPr="001363D1" w:rsidRDefault="00723683" w:rsidP="00F32AFA">
            <w:pPr>
              <w:autoSpaceDE w:val="0"/>
              <w:snapToGrid w:val="0"/>
              <w:jc w:val="center"/>
              <w:rPr>
                <w:rFonts w:ascii="Arial" w:hAnsi="Arial" w:cs="Arial"/>
                <w:color w:val="000000"/>
              </w:rPr>
            </w:pPr>
          </w:p>
        </w:tc>
      </w:tr>
      <w:tr w:rsidR="00723683" w:rsidRPr="009D4BE4" w14:paraId="428AF49B" w14:textId="77777777" w:rsidTr="00503A8E">
        <w:trPr>
          <w:trHeight w:val="567"/>
        </w:trPr>
        <w:tc>
          <w:tcPr>
            <w:tcW w:w="3441" w:type="dxa"/>
            <w:tcBorders>
              <w:top w:val="single" w:sz="4" w:space="0" w:color="000000"/>
              <w:left w:val="single" w:sz="4" w:space="0" w:color="000000"/>
              <w:bottom w:val="single" w:sz="4" w:space="0" w:color="000000"/>
              <w:right w:val="nil"/>
            </w:tcBorders>
            <w:vAlign w:val="center"/>
            <w:hideMark/>
          </w:tcPr>
          <w:p w14:paraId="3855A8FA" w14:textId="5C3AF8C6" w:rsidR="00723683" w:rsidRPr="009D4BE4" w:rsidRDefault="00723683" w:rsidP="00F32AFA">
            <w:pPr>
              <w:autoSpaceDE w:val="0"/>
              <w:snapToGrid w:val="0"/>
              <w:rPr>
                <w:rFonts w:ascii="Arial" w:hAnsi="Arial" w:cs="Arial"/>
                <w:b/>
                <w:bCs/>
                <w:color w:val="000000"/>
              </w:rPr>
            </w:pPr>
            <w:r>
              <w:rPr>
                <w:rFonts w:ascii="Arial" w:hAnsi="Arial" w:cs="Arial"/>
                <w:b/>
                <w:bCs/>
                <w:color w:val="000000"/>
              </w:rPr>
              <w:t xml:space="preserve">Wartość ryczałtowa </w:t>
            </w:r>
            <w:r w:rsidR="00553041">
              <w:rPr>
                <w:rFonts w:ascii="Arial" w:hAnsi="Arial" w:cs="Arial"/>
                <w:b/>
                <w:bCs/>
                <w:color w:val="000000"/>
              </w:rPr>
              <w:t xml:space="preserve">prac </w:t>
            </w:r>
            <w:r>
              <w:rPr>
                <w:rFonts w:ascii="Arial" w:hAnsi="Arial" w:cs="Arial"/>
                <w:b/>
                <w:bCs/>
                <w:color w:val="000000"/>
              </w:rPr>
              <w:t>[PLN] netto</w:t>
            </w:r>
          </w:p>
        </w:tc>
        <w:tc>
          <w:tcPr>
            <w:tcW w:w="5874" w:type="dxa"/>
            <w:tcBorders>
              <w:top w:val="single" w:sz="4" w:space="0" w:color="000000"/>
              <w:left w:val="single" w:sz="4" w:space="0" w:color="000000"/>
              <w:bottom w:val="single" w:sz="4" w:space="0" w:color="000000"/>
              <w:right w:val="single" w:sz="4" w:space="0" w:color="000000"/>
            </w:tcBorders>
          </w:tcPr>
          <w:p w14:paraId="49404B06" w14:textId="77777777" w:rsidR="00723683" w:rsidRPr="009D4BE4" w:rsidRDefault="00723683" w:rsidP="00F32AFA">
            <w:pPr>
              <w:autoSpaceDE w:val="0"/>
              <w:jc w:val="center"/>
              <w:rPr>
                <w:rFonts w:ascii="Arial" w:hAnsi="Arial" w:cs="Arial"/>
                <w:color w:val="000000"/>
              </w:rPr>
            </w:pPr>
          </w:p>
        </w:tc>
      </w:tr>
      <w:tr w:rsidR="00723683" w:rsidRPr="009D4BE4" w14:paraId="5CCF9283" w14:textId="77777777" w:rsidTr="00503A8E">
        <w:trPr>
          <w:trHeight w:val="567"/>
        </w:trPr>
        <w:tc>
          <w:tcPr>
            <w:tcW w:w="3441" w:type="dxa"/>
            <w:tcBorders>
              <w:top w:val="single" w:sz="4" w:space="0" w:color="000000"/>
              <w:left w:val="single" w:sz="4" w:space="0" w:color="000000"/>
              <w:bottom w:val="single" w:sz="4" w:space="0" w:color="000000"/>
              <w:right w:val="nil"/>
            </w:tcBorders>
            <w:vAlign w:val="center"/>
            <w:hideMark/>
          </w:tcPr>
          <w:p w14:paraId="67D6A676" w14:textId="77777777" w:rsidR="00723683" w:rsidRPr="009D4BE4" w:rsidRDefault="00723683" w:rsidP="00F32AFA">
            <w:pPr>
              <w:autoSpaceDE w:val="0"/>
              <w:snapToGrid w:val="0"/>
              <w:rPr>
                <w:rFonts w:ascii="Arial" w:hAnsi="Arial" w:cs="Arial"/>
                <w:b/>
                <w:bCs/>
                <w:color w:val="000000"/>
              </w:rPr>
            </w:pPr>
            <w:r w:rsidRPr="009D4BE4">
              <w:rPr>
                <w:rFonts w:ascii="Arial" w:hAnsi="Arial" w:cs="Arial"/>
                <w:b/>
                <w:bCs/>
                <w:color w:val="000000"/>
              </w:rPr>
              <w:t>Miesiąc i rok,</w:t>
            </w:r>
            <w:r>
              <w:rPr>
                <w:rFonts w:ascii="Arial" w:hAnsi="Arial" w:cs="Arial"/>
                <w:b/>
                <w:bCs/>
                <w:color w:val="000000"/>
              </w:rPr>
              <w:t xml:space="preserve"> </w:t>
            </w:r>
            <w:r w:rsidRPr="009D4BE4">
              <w:rPr>
                <w:rFonts w:ascii="Arial" w:hAnsi="Arial" w:cs="Arial"/>
                <w:b/>
                <w:bCs/>
                <w:color w:val="000000"/>
              </w:rPr>
              <w:t>którego dotyczy protokół</w:t>
            </w:r>
          </w:p>
        </w:tc>
        <w:tc>
          <w:tcPr>
            <w:tcW w:w="5874" w:type="dxa"/>
            <w:tcBorders>
              <w:top w:val="single" w:sz="4" w:space="0" w:color="000000"/>
              <w:left w:val="single" w:sz="4" w:space="0" w:color="000000"/>
              <w:bottom w:val="single" w:sz="4" w:space="0" w:color="000000"/>
              <w:right w:val="single" w:sz="4" w:space="0" w:color="000000"/>
            </w:tcBorders>
            <w:vAlign w:val="center"/>
          </w:tcPr>
          <w:p w14:paraId="30BCFA00" w14:textId="77777777" w:rsidR="00723683" w:rsidRPr="009D4BE4" w:rsidRDefault="00723683" w:rsidP="00F32AFA">
            <w:pPr>
              <w:autoSpaceDE w:val="0"/>
              <w:snapToGrid w:val="0"/>
              <w:rPr>
                <w:rFonts w:ascii="Arial" w:hAnsi="Arial" w:cs="Arial"/>
                <w:color w:val="000000"/>
              </w:rPr>
            </w:pPr>
          </w:p>
        </w:tc>
      </w:tr>
      <w:tr w:rsidR="00723683" w:rsidRPr="009D4BE4" w14:paraId="3FEEAA44" w14:textId="77777777" w:rsidTr="00503A8E">
        <w:trPr>
          <w:trHeight w:val="567"/>
        </w:trPr>
        <w:tc>
          <w:tcPr>
            <w:tcW w:w="3441" w:type="dxa"/>
            <w:tcBorders>
              <w:top w:val="single" w:sz="4" w:space="0" w:color="000000"/>
              <w:left w:val="single" w:sz="4" w:space="0" w:color="000000"/>
              <w:bottom w:val="single" w:sz="4" w:space="0" w:color="000000"/>
              <w:right w:val="nil"/>
            </w:tcBorders>
            <w:vAlign w:val="center"/>
            <w:hideMark/>
          </w:tcPr>
          <w:p w14:paraId="2234947E" w14:textId="5ABA1A7C" w:rsidR="00723683" w:rsidRPr="009D4BE4" w:rsidRDefault="00723683" w:rsidP="00F32AFA">
            <w:pPr>
              <w:autoSpaceDE w:val="0"/>
              <w:snapToGrid w:val="0"/>
              <w:rPr>
                <w:rFonts w:ascii="Arial" w:hAnsi="Arial" w:cs="Arial"/>
                <w:b/>
                <w:bCs/>
                <w:color w:val="000000"/>
              </w:rPr>
            </w:pPr>
            <w:r w:rsidRPr="009D4BE4">
              <w:rPr>
                <w:rFonts w:ascii="Arial" w:hAnsi="Arial" w:cs="Arial"/>
                <w:b/>
                <w:bCs/>
                <w:color w:val="000000"/>
              </w:rPr>
              <w:t xml:space="preserve">Uwagi do realizacji </w:t>
            </w:r>
            <w:r w:rsidR="00553041">
              <w:rPr>
                <w:rFonts w:ascii="Arial" w:hAnsi="Arial" w:cs="Arial"/>
                <w:b/>
                <w:bCs/>
                <w:color w:val="000000"/>
              </w:rPr>
              <w:t xml:space="preserve">prac </w:t>
            </w:r>
            <w:r w:rsidRPr="009D4BE4">
              <w:rPr>
                <w:rFonts w:ascii="Arial" w:hAnsi="Arial" w:cs="Arial"/>
                <w:b/>
                <w:bCs/>
                <w:color w:val="000000"/>
              </w:rPr>
              <w:t xml:space="preserve">przez </w:t>
            </w:r>
            <w:r>
              <w:rPr>
                <w:rStyle w:val="FontStyle30"/>
                <w:b/>
              </w:rPr>
              <w:t>Wykonawcę</w:t>
            </w:r>
          </w:p>
        </w:tc>
        <w:tc>
          <w:tcPr>
            <w:tcW w:w="5874" w:type="dxa"/>
            <w:tcBorders>
              <w:top w:val="single" w:sz="4" w:space="0" w:color="000000"/>
              <w:left w:val="single" w:sz="4" w:space="0" w:color="000000"/>
              <w:bottom w:val="single" w:sz="4" w:space="0" w:color="000000"/>
              <w:right w:val="single" w:sz="4" w:space="0" w:color="000000"/>
            </w:tcBorders>
            <w:vAlign w:val="center"/>
          </w:tcPr>
          <w:p w14:paraId="563164A3" w14:textId="77777777" w:rsidR="00723683" w:rsidRPr="009D4BE4" w:rsidRDefault="00723683" w:rsidP="00F32AFA">
            <w:pPr>
              <w:autoSpaceDE w:val="0"/>
              <w:snapToGrid w:val="0"/>
              <w:rPr>
                <w:rFonts w:ascii="Arial" w:hAnsi="Arial" w:cs="Arial"/>
                <w:color w:val="000000"/>
              </w:rPr>
            </w:pPr>
          </w:p>
        </w:tc>
      </w:tr>
    </w:tbl>
    <w:p w14:paraId="4206BF81" w14:textId="77777777" w:rsidR="00723683" w:rsidRPr="009D4BE4" w:rsidRDefault="00723683" w:rsidP="00723683">
      <w:pPr>
        <w:autoSpaceDE w:val="0"/>
        <w:rPr>
          <w:rFonts w:ascii="Arial" w:hAnsi="Arial" w:cs="Arial"/>
          <w:color w:val="000000"/>
        </w:rPr>
      </w:pPr>
    </w:p>
    <w:p w14:paraId="17ED98AC" w14:textId="15E45CFD" w:rsidR="00723683" w:rsidRPr="009D4BE4" w:rsidRDefault="00723683" w:rsidP="00723683">
      <w:pPr>
        <w:autoSpaceDE w:val="0"/>
        <w:outlineLvl w:val="0"/>
        <w:rPr>
          <w:rFonts w:ascii="Arial" w:hAnsi="Arial" w:cs="Arial"/>
          <w:b/>
          <w:color w:val="000000"/>
        </w:rPr>
      </w:pPr>
      <w:r w:rsidRPr="009D4BE4">
        <w:rPr>
          <w:rFonts w:ascii="Arial" w:hAnsi="Arial" w:cs="Arial"/>
          <w:b/>
          <w:color w:val="000000"/>
        </w:rPr>
        <w:t xml:space="preserve">POTWIERDZAMY WYKONANIE </w:t>
      </w:r>
      <w:r w:rsidR="00553041">
        <w:rPr>
          <w:rFonts w:ascii="Arial" w:hAnsi="Arial" w:cs="Arial"/>
          <w:b/>
          <w:color w:val="000000"/>
        </w:rPr>
        <w:t>PRAC</w:t>
      </w:r>
      <w:r w:rsidRPr="009D4BE4">
        <w:rPr>
          <w:rFonts w:ascii="Arial" w:hAnsi="Arial" w:cs="Arial"/>
          <w:b/>
          <w:color w:val="000000"/>
        </w:rPr>
        <w:t xml:space="preserve"> </w:t>
      </w:r>
      <w:r w:rsidR="00553041">
        <w:rPr>
          <w:rFonts w:ascii="Arial" w:hAnsi="Arial" w:cs="Arial"/>
          <w:b/>
          <w:color w:val="000000"/>
        </w:rPr>
        <w:t xml:space="preserve"> </w:t>
      </w:r>
    </w:p>
    <w:p w14:paraId="1106CC0A" w14:textId="77777777" w:rsidR="00723683" w:rsidRPr="009D4BE4" w:rsidRDefault="00723683" w:rsidP="00723683">
      <w:pPr>
        <w:autoSpaceDE w:val="0"/>
        <w:rPr>
          <w:rFonts w:ascii="Arial" w:hAnsi="Arial" w:cs="Arial"/>
          <w:color w:val="000000"/>
        </w:rPr>
      </w:pPr>
    </w:p>
    <w:p w14:paraId="4CCE4F08" w14:textId="77777777" w:rsidR="00723683" w:rsidRPr="009D4BE4" w:rsidRDefault="00723683" w:rsidP="00723683">
      <w:pPr>
        <w:autoSpaceDE w:val="0"/>
        <w:rPr>
          <w:rFonts w:ascii="Arial" w:hAnsi="Arial" w:cs="Arial"/>
          <w:color w:val="000000"/>
        </w:rPr>
      </w:pPr>
    </w:p>
    <w:p w14:paraId="21BAD6FA" w14:textId="77777777" w:rsidR="00723683" w:rsidRPr="009D4BE4" w:rsidRDefault="00723683" w:rsidP="00723683">
      <w:pPr>
        <w:autoSpaceDE w:val="0"/>
        <w:rPr>
          <w:rFonts w:ascii="Arial" w:hAnsi="Arial" w:cs="Arial"/>
          <w:color w:val="000000"/>
        </w:rPr>
      </w:pPr>
      <w:r w:rsidRPr="009D4BE4">
        <w:rPr>
          <w:rFonts w:ascii="Arial" w:hAnsi="Arial" w:cs="Arial"/>
          <w:color w:val="000000"/>
        </w:rPr>
        <w:tab/>
      </w:r>
    </w:p>
    <w:p w14:paraId="17D5EBF8" w14:textId="77777777" w:rsidR="00723683" w:rsidRPr="009D4BE4" w:rsidRDefault="00723683" w:rsidP="00723683">
      <w:pPr>
        <w:autoSpaceDE w:val="0"/>
        <w:rPr>
          <w:rFonts w:ascii="Arial" w:hAnsi="Arial" w:cs="Arial"/>
          <w:color w:val="000000"/>
        </w:rPr>
      </w:pPr>
      <w:r w:rsidRPr="009D4BE4">
        <w:rPr>
          <w:rFonts w:ascii="Arial" w:hAnsi="Arial" w:cs="Arial"/>
          <w:color w:val="000000"/>
        </w:rPr>
        <w:t>................................................................</w:t>
      </w:r>
      <w:r w:rsidR="007C2618">
        <w:rPr>
          <w:rFonts w:ascii="Arial" w:hAnsi="Arial" w:cs="Arial"/>
          <w:color w:val="000000"/>
        </w:rPr>
        <w:t xml:space="preserve"> </w:t>
      </w:r>
      <w:r>
        <w:rPr>
          <w:rFonts w:ascii="Arial" w:hAnsi="Arial" w:cs="Arial"/>
          <w:color w:val="000000"/>
        </w:rPr>
        <w:tab/>
      </w:r>
      <w:r>
        <w:rPr>
          <w:rFonts w:ascii="Arial" w:hAnsi="Arial" w:cs="Arial"/>
          <w:color w:val="000000"/>
        </w:rPr>
        <w:tab/>
      </w:r>
      <w:r w:rsidRPr="009D4BE4">
        <w:rPr>
          <w:rFonts w:ascii="Arial" w:hAnsi="Arial" w:cs="Arial"/>
          <w:color w:val="000000"/>
        </w:rPr>
        <w:t>…………………………………………….…</w:t>
      </w:r>
    </w:p>
    <w:p w14:paraId="04CA56F3" w14:textId="77777777" w:rsidR="00723683" w:rsidRPr="009D4BE4" w:rsidRDefault="00723683" w:rsidP="00723683">
      <w:pPr>
        <w:autoSpaceDE w:val="0"/>
        <w:ind w:left="4950" w:hanging="4950"/>
        <w:rPr>
          <w:rFonts w:ascii="Arial" w:hAnsi="Arial" w:cs="Arial"/>
          <w:b/>
          <w:color w:val="000000"/>
          <w:sz w:val="16"/>
          <w:szCs w:val="16"/>
        </w:rPr>
      </w:pPr>
      <w:r w:rsidRPr="009D4BE4">
        <w:rPr>
          <w:rFonts w:ascii="Arial" w:hAnsi="Arial" w:cs="Arial"/>
          <w:b/>
          <w:color w:val="000000"/>
          <w:sz w:val="16"/>
          <w:szCs w:val="16"/>
        </w:rPr>
        <w:t xml:space="preserve">Pieczątka i podpis Przedstawiciela </w:t>
      </w:r>
      <w:r>
        <w:rPr>
          <w:rStyle w:val="FontStyle30"/>
          <w:b/>
          <w:sz w:val="16"/>
          <w:szCs w:val="16"/>
        </w:rPr>
        <w:t>Wykonawcy</w:t>
      </w:r>
      <w:r w:rsidRPr="009D4BE4">
        <w:rPr>
          <w:rFonts w:ascii="Arial" w:hAnsi="Arial" w:cs="Arial"/>
          <w:b/>
          <w:color w:val="000000"/>
        </w:rPr>
        <w:tab/>
      </w:r>
      <w:r w:rsidRPr="009D4BE4">
        <w:rPr>
          <w:rFonts w:ascii="Arial" w:hAnsi="Arial" w:cs="Arial"/>
          <w:b/>
          <w:color w:val="000000"/>
          <w:sz w:val="16"/>
          <w:szCs w:val="16"/>
        </w:rPr>
        <w:t>Pieczątka i podpi</w:t>
      </w:r>
      <w:r>
        <w:rPr>
          <w:rFonts w:ascii="Arial" w:hAnsi="Arial" w:cs="Arial"/>
          <w:b/>
          <w:color w:val="000000"/>
          <w:sz w:val="16"/>
          <w:szCs w:val="16"/>
        </w:rPr>
        <w:t>s osoby akceptującej protokół po stronie</w:t>
      </w:r>
      <w:r w:rsidRPr="009D4BE4">
        <w:rPr>
          <w:rFonts w:ascii="Arial" w:hAnsi="Arial" w:cs="Arial"/>
          <w:b/>
          <w:color w:val="000000"/>
          <w:sz w:val="16"/>
          <w:szCs w:val="16"/>
        </w:rPr>
        <w:t xml:space="preserve"> </w:t>
      </w:r>
      <w:r>
        <w:rPr>
          <w:rFonts w:ascii="Arial" w:hAnsi="Arial" w:cs="Arial"/>
          <w:b/>
          <w:color w:val="000000"/>
          <w:sz w:val="16"/>
          <w:szCs w:val="16"/>
        </w:rPr>
        <w:t>Zamawiającego</w:t>
      </w:r>
      <w:r w:rsidRPr="009D4BE4">
        <w:rPr>
          <w:rFonts w:ascii="Arial" w:hAnsi="Arial" w:cs="Arial"/>
          <w:b/>
          <w:color w:val="000000"/>
        </w:rPr>
        <w:t xml:space="preserve"> </w:t>
      </w:r>
    </w:p>
    <w:p w14:paraId="61765130" w14:textId="77777777" w:rsidR="00723683" w:rsidRDefault="00723683" w:rsidP="00723683">
      <w:pPr>
        <w:pStyle w:val="Tytu"/>
        <w:spacing w:before="240"/>
        <w:jc w:val="left"/>
        <w:outlineLvl w:val="0"/>
        <w:rPr>
          <w:rFonts w:ascii="Arial" w:hAnsi="Arial" w:cs="Arial"/>
          <w:szCs w:val="22"/>
        </w:rPr>
      </w:pPr>
    </w:p>
    <w:p w14:paraId="13157F06" w14:textId="77777777" w:rsidR="00723683" w:rsidRDefault="00723683" w:rsidP="00723683">
      <w:pPr>
        <w:pStyle w:val="Podtytu"/>
        <w:rPr>
          <w:rFonts w:hint="eastAsia"/>
        </w:rPr>
      </w:pPr>
    </w:p>
    <w:p w14:paraId="3AB6C1D3" w14:textId="77777777" w:rsidR="00723683" w:rsidRDefault="00723683" w:rsidP="00723683">
      <w:pPr>
        <w:pStyle w:val="Tekstpodstawowy"/>
      </w:pPr>
    </w:p>
    <w:p w14:paraId="1036A1C8" w14:textId="77777777" w:rsidR="00723683" w:rsidRDefault="00723683" w:rsidP="00723683">
      <w:pPr>
        <w:pStyle w:val="Tekstpodstawowy"/>
      </w:pPr>
    </w:p>
    <w:p w14:paraId="1AE93F3D" w14:textId="77777777" w:rsidR="00723683" w:rsidRDefault="00723683" w:rsidP="00723683"/>
    <w:p w14:paraId="012BC8E0" w14:textId="77777777" w:rsidR="008E459B" w:rsidRDefault="008E459B">
      <w:pPr>
        <w:rPr>
          <w:rFonts w:ascii="Arial" w:hAnsi="Arial" w:cs="Arial"/>
          <w:b/>
        </w:rPr>
      </w:pPr>
    </w:p>
    <w:p w14:paraId="07C5F852" w14:textId="77777777" w:rsidR="00723683" w:rsidRDefault="00723683">
      <w:pPr>
        <w:rPr>
          <w:rFonts w:ascii="Arial" w:hAnsi="Arial" w:cs="Arial"/>
          <w:b/>
        </w:rPr>
      </w:pPr>
    </w:p>
    <w:p w14:paraId="347A9629" w14:textId="77777777" w:rsidR="00333E9F" w:rsidRDefault="00333E9F" w:rsidP="00940D29">
      <w:pPr>
        <w:jc w:val="right"/>
        <w:rPr>
          <w:rFonts w:ascii="Arial" w:hAnsi="Arial" w:cs="Arial"/>
          <w:b/>
        </w:rPr>
      </w:pPr>
    </w:p>
    <w:p w14:paraId="66F33574" w14:textId="77777777" w:rsidR="00333E9F" w:rsidRDefault="00333E9F" w:rsidP="00940D29">
      <w:pPr>
        <w:jc w:val="right"/>
        <w:rPr>
          <w:rFonts w:ascii="Arial" w:hAnsi="Arial" w:cs="Arial"/>
          <w:b/>
        </w:rPr>
      </w:pPr>
    </w:p>
    <w:p w14:paraId="28CE286A" w14:textId="729C3BA4" w:rsidR="00503A8E" w:rsidRPr="00940D29" w:rsidRDefault="00E54C68" w:rsidP="00940D29">
      <w:pPr>
        <w:jc w:val="right"/>
        <w:rPr>
          <w:rFonts w:ascii="Arial" w:hAnsi="Arial" w:cs="Arial"/>
          <w:b/>
        </w:rPr>
      </w:pPr>
      <w:r>
        <w:rPr>
          <w:rFonts w:ascii="Arial" w:hAnsi="Arial" w:cs="Arial"/>
          <w:b/>
        </w:rPr>
        <w:t>Z</w:t>
      </w:r>
      <w:r w:rsidR="00333E9F">
        <w:rPr>
          <w:rFonts w:ascii="Arial" w:hAnsi="Arial" w:cs="Arial"/>
          <w:b/>
        </w:rPr>
        <w:t>ałącznik nr 3 do umowy nr FZ/…</w:t>
      </w:r>
      <w:bookmarkStart w:id="2" w:name="_Toc373218846"/>
      <w:r w:rsidR="00333E9F">
        <w:rPr>
          <w:rFonts w:ascii="Arial" w:hAnsi="Arial" w:cs="Arial"/>
          <w:b/>
        </w:rPr>
        <w:t>/…/2025</w:t>
      </w:r>
    </w:p>
    <w:p w14:paraId="4B0C1C35" w14:textId="2F233E25" w:rsidR="00062DB1" w:rsidRDefault="00062DB1" w:rsidP="00940D29">
      <w:pPr>
        <w:jc w:val="center"/>
        <w:rPr>
          <w:rFonts w:ascii="Arial" w:hAnsi="Arial" w:cs="Arial"/>
          <w:b/>
        </w:rPr>
      </w:pPr>
    </w:p>
    <w:p w14:paraId="4BFB6F7A" w14:textId="5EEBEF48" w:rsidR="00062DB1" w:rsidRDefault="00333E9F" w:rsidP="00940D29">
      <w:pPr>
        <w:jc w:val="center"/>
        <w:rPr>
          <w:rFonts w:ascii="Arial" w:hAnsi="Arial" w:cs="Arial"/>
          <w:b/>
        </w:rPr>
      </w:pPr>
      <w:r>
        <w:rPr>
          <w:rFonts w:ascii="Arial" w:hAnsi="Arial" w:cs="Arial"/>
          <w:b/>
        </w:rPr>
        <w:t>Polisa</w:t>
      </w:r>
    </w:p>
    <w:p w14:paraId="30F91E7A" w14:textId="4BD795EF" w:rsidR="00062DB1" w:rsidRDefault="00062DB1" w:rsidP="00940D29">
      <w:pPr>
        <w:jc w:val="center"/>
        <w:rPr>
          <w:rFonts w:ascii="Arial" w:hAnsi="Arial" w:cs="Arial"/>
          <w:b/>
        </w:rPr>
      </w:pPr>
    </w:p>
    <w:p w14:paraId="60130DDA" w14:textId="2D080295" w:rsidR="00062DB1" w:rsidRDefault="00062DB1" w:rsidP="00B54AEC">
      <w:pPr>
        <w:jc w:val="center"/>
        <w:rPr>
          <w:rFonts w:ascii="Arial" w:hAnsi="Arial" w:cs="Arial"/>
          <w:b/>
        </w:rPr>
      </w:pPr>
    </w:p>
    <w:p w14:paraId="3558DF3C" w14:textId="77777777" w:rsidR="00333E9F" w:rsidRDefault="00333E9F" w:rsidP="00940D29">
      <w:pPr>
        <w:spacing w:after="0"/>
        <w:jc w:val="right"/>
        <w:rPr>
          <w:rFonts w:ascii="Arial" w:hAnsi="Arial" w:cs="Arial"/>
          <w:b/>
        </w:rPr>
      </w:pPr>
    </w:p>
    <w:p w14:paraId="41F5E410" w14:textId="77777777" w:rsidR="00333E9F" w:rsidRDefault="00333E9F" w:rsidP="00940D29">
      <w:pPr>
        <w:spacing w:after="0"/>
        <w:jc w:val="right"/>
        <w:rPr>
          <w:rFonts w:ascii="Arial" w:hAnsi="Arial" w:cs="Arial"/>
          <w:b/>
        </w:rPr>
      </w:pPr>
    </w:p>
    <w:p w14:paraId="6C565334" w14:textId="77777777" w:rsidR="00333E9F" w:rsidRDefault="00333E9F" w:rsidP="00940D29">
      <w:pPr>
        <w:spacing w:after="0"/>
        <w:jc w:val="right"/>
        <w:rPr>
          <w:rFonts w:ascii="Arial" w:hAnsi="Arial" w:cs="Arial"/>
          <w:b/>
        </w:rPr>
      </w:pPr>
    </w:p>
    <w:p w14:paraId="6F3F0A80" w14:textId="77777777" w:rsidR="00333E9F" w:rsidRDefault="00333E9F" w:rsidP="00940D29">
      <w:pPr>
        <w:spacing w:after="0"/>
        <w:jc w:val="right"/>
        <w:rPr>
          <w:rFonts w:ascii="Arial" w:hAnsi="Arial" w:cs="Arial"/>
          <w:b/>
        </w:rPr>
      </w:pPr>
    </w:p>
    <w:p w14:paraId="55351A8D" w14:textId="77777777" w:rsidR="00333E9F" w:rsidRDefault="00333E9F" w:rsidP="00940D29">
      <w:pPr>
        <w:spacing w:after="0"/>
        <w:jc w:val="right"/>
        <w:rPr>
          <w:rFonts w:ascii="Arial" w:hAnsi="Arial" w:cs="Arial"/>
          <w:b/>
        </w:rPr>
      </w:pPr>
    </w:p>
    <w:p w14:paraId="399A79D6" w14:textId="77777777" w:rsidR="00333E9F" w:rsidRDefault="00333E9F" w:rsidP="00940D29">
      <w:pPr>
        <w:spacing w:after="0"/>
        <w:jc w:val="right"/>
        <w:rPr>
          <w:rFonts w:ascii="Arial" w:hAnsi="Arial" w:cs="Arial"/>
          <w:b/>
        </w:rPr>
      </w:pPr>
    </w:p>
    <w:p w14:paraId="3A1EB4B5" w14:textId="77777777" w:rsidR="00333E9F" w:rsidRDefault="00333E9F" w:rsidP="00940D29">
      <w:pPr>
        <w:spacing w:after="0"/>
        <w:jc w:val="right"/>
        <w:rPr>
          <w:rFonts w:ascii="Arial" w:hAnsi="Arial" w:cs="Arial"/>
          <w:b/>
        </w:rPr>
      </w:pPr>
    </w:p>
    <w:p w14:paraId="5D1E3B4C" w14:textId="77777777" w:rsidR="00333E9F" w:rsidRDefault="00333E9F" w:rsidP="00940D29">
      <w:pPr>
        <w:spacing w:after="0"/>
        <w:jc w:val="right"/>
        <w:rPr>
          <w:rFonts w:ascii="Arial" w:hAnsi="Arial" w:cs="Arial"/>
          <w:b/>
        </w:rPr>
      </w:pPr>
    </w:p>
    <w:p w14:paraId="2E17C954" w14:textId="77777777" w:rsidR="00333E9F" w:rsidRDefault="00333E9F" w:rsidP="00940D29">
      <w:pPr>
        <w:spacing w:after="0"/>
        <w:jc w:val="right"/>
        <w:rPr>
          <w:rFonts w:ascii="Arial" w:hAnsi="Arial" w:cs="Arial"/>
          <w:b/>
        </w:rPr>
      </w:pPr>
    </w:p>
    <w:p w14:paraId="5429A788" w14:textId="77777777" w:rsidR="00333E9F" w:rsidRDefault="00333E9F" w:rsidP="00940D29">
      <w:pPr>
        <w:spacing w:after="0"/>
        <w:jc w:val="right"/>
        <w:rPr>
          <w:rFonts w:ascii="Arial" w:hAnsi="Arial" w:cs="Arial"/>
          <w:b/>
        </w:rPr>
      </w:pPr>
    </w:p>
    <w:p w14:paraId="5F63CBF9" w14:textId="77777777" w:rsidR="00333E9F" w:rsidRDefault="00333E9F" w:rsidP="00940D29">
      <w:pPr>
        <w:spacing w:after="0"/>
        <w:jc w:val="right"/>
        <w:rPr>
          <w:rFonts w:ascii="Arial" w:hAnsi="Arial" w:cs="Arial"/>
          <w:b/>
        </w:rPr>
      </w:pPr>
    </w:p>
    <w:p w14:paraId="3D89F7C1" w14:textId="77777777" w:rsidR="00333E9F" w:rsidRDefault="00333E9F" w:rsidP="00940D29">
      <w:pPr>
        <w:spacing w:after="0"/>
        <w:jc w:val="right"/>
        <w:rPr>
          <w:rFonts w:ascii="Arial" w:hAnsi="Arial" w:cs="Arial"/>
          <w:b/>
        </w:rPr>
      </w:pPr>
    </w:p>
    <w:p w14:paraId="4A431438" w14:textId="77777777" w:rsidR="00333E9F" w:rsidRDefault="00333E9F" w:rsidP="00940D29">
      <w:pPr>
        <w:spacing w:after="0"/>
        <w:jc w:val="right"/>
        <w:rPr>
          <w:rFonts w:ascii="Arial" w:hAnsi="Arial" w:cs="Arial"/>
          <w:b/>
        </w:rPr>
      </w:pPr>
    </w:p>
    <w:p w14:paraId="292572AE" w14:textId="77777777" w:rsidR="00333E9F" w:rsidRDefault="00333E9F" w:rsidP="00940D29">
      <w:pPr>
        <w:spacing w:after="0"/>
        <w:jc w:val="right"/>
        <w:rPr>
          <w:rFonts w:ascii="Arial" w:hAnsi="Arial" w:cs="Arial"/>
          <w:b/>
        </w:rPr>
      </w:pPr>
    </w:p>
    <w:p w14:paraId="7262249D" w14:textId="77777777" w:rsidR="00333E9F" w:rsidRDefault="00333E9F" w:rsidP="00940D29">
      <w:pPr>
        <w:spacing w:after="0"/>
        <w:jc w:val="right"/>
        <w:rPr>
          <w:rFonts w:ascii="Arial" w:hAnsi="Arial" w:cs="Arial"/>
          <w:b/>
        </w:rPr>
      </w:pPr>
    </w:p>
    <w:p w14:paraId="6FDB7CEC" w14:textId="77777777" w:rsidR="00333E9F" w:rsidRDefault="00333E9F" w:rsidP="00940D29">
      <w:pPr>
        <w:spacing w:after="0"/>
        <w:jc w:val="right"/>
        <w:rPr>
          <w:rFonts w:ascii="Arial" w:hAnsi="Arial" w:cs="Arial"/>
          <w:b/>
        </w:rPr>
      </w:pPr>
    </w:p>
    <w:p w14:paraId="2D8051A5" w14:textId="77777777" w:rsidR="00333E9F" w:rsidRDefault="00333E9F" w:rsidP="00940D29">
      <w:pPr>
        <w:spacing w:after="0"/>
        <w:jc w:val="right"/>
        <w:rPr>
          <w:rFonts w:ascii="Arial" w:hAnsi="Arial" w:cs="Arial"/>
          <w:b/>
        </w:rPr>
      </w:pPr>
    </w:p>
    <w:p w14:paraId="3FDE5E49" w14:textId="77777777" w:rsidR="00333E9F" w:rsidRDefault="00333E9F" w:rsidP="00940D29">
      <w:pPr>
        <w:spacing w:after="0"/>
        <w:jc w:val="right"/>
        <w:rPr>
          <w:rFonts w:ascii="Arial" w:hAnsi="Arial" w:cs="Arial"/>
          <w:b/>
        </w:rPr>
      </w:pPr>
    </w:p>
    <w:p w14:paraId="338DABB7" w14:textId="77777777" w:rsidR="00333E9F" w:rsidRDefault="00333E9F" w:rsidP="00940D29">
      <w:pPr>
        <w:spacing w:after="0"/>
        <w:jc w:val="right"/>
        <w:rPr>
          <w:rFonts w:ascii="Arial" w:hAnsi="Arial" w:cs="Arial"/>
          <w:b/>
        </w:rPr>
      </w:pPr>
    </w:p>
    <w:p w14:paraId="668887D8" w14:textId="77777777" w:rsidR="00333E9F" w:rsidRDefault="00333E9F" w:rsidP="00940D29">
      <w:pPr>
        <w:spacing w:after="0"/>
        <w:jc w:val="right"/>
        <w:rPr>
          <w:rFonts w:ascii="Arial" w:hAnsi="Arial" w:cs="Arial"/>
          <w:b/>
        </w:rPr>
      </w:pPr>
    </w:p>
    <w:p w14:paraId="4B8168BF" w14:textId="77777777" w:rsidR="00333E9F" w:rsidRDefault="00333E9F" w:rsidP="00940D29">
      <w:pPr>
        <w:spacing w:after="0"/>
        <w:jc w:val="right"/>
        <w:rPr>
          <w:rFonts w:ascii="Arial" w:hAnsi="Arial" w:cs="Arial"/>
          <w:b/>
        </w:rPr>
      </w:pPr>
    </w:p>
    <w:p w14:paraId="46EB19C7" w14:textId="77777777" w:rsidR="00333E9F" w:rsidRDefault="00333E9F" w:rsidP="00940D29">
      <w:pPr>
        <w:spacing w:after="0"/>
        <w:jc w:val="right"/>
        <w:rPr>
          <w:rFonts w:ascii="Arial" w:hAnsi="Arial" w:cs="Arial"/>
          <w:b/>
        </w:rPr>
      </w:pPr>
    </w:p>
    <w:p w14:paraId="1E660BC7" w14:textId="77777777" w:rsidR="00333E9F" w:rsidRDefault="00333E9F" w:rsidP="00940D29">
      <w:pPr>
        <w:spacing w:after="0"/>
        <w:jc w:val="right"/>
        <w:rPr>
          <w:rFonts w:ascii="Arial" w:hAnsi="Arial" w:cs="Arial"/>
          <w:b/>
        </w:rPr>
      </w:pPr>
    </w:p>
    <w:p w14:paraId="37517236" w14:textId="77777777" w:rsidR="00333E9F" w:rsidRDefault="00333E9F" w:rsidP="00940D29">
      <w:pPr>
        <w:spacing w:after="0"/>
        <w:jc w:val="right"/>
        <w:rPr>
          <w:rFonts w:ascii="Arial" w:hAnsi="Arial" w:cs="Arial"/>
          <w:b/>
        </w:rPr>
      </w:pPr>
    </w:p>
    <w:p w14:paraId="4B9B65C1" w14:textId="77777777" w:rsidR="00333E9F" w:rsidRDefault="00333E9F" w:rsidP="00940D29">
      <w:pPr>
        <w:spacing w:after="0"/>
        <w:jc w:val="right"/>
        <w:rPr>
          <w:rFonts w:ascii="Arial" w:hAnsi="Arial" w:cs="Arial"/>
          <w:b/>
        </w:rPr>
      </w:pPr>
    </w:p>
    <w:p w14:paraId="78552801" w14:textId="77777777" w:rsidR="00333E9F" w:rsidRDefault="00333E9F" w:rsidP="00940D29">
      <w:pPr>
        <w:spacing w:after="0"/>
        <w:jc w:val="right"/>
        <w:rPr>
          <w:rFonts w:ascii="Arial" w:hAnsi="Arial" w:cs="Arial"/>
          <w:b/>
        </w:rPr>
      </w:pPr>
    </w:p>
    <w:p w14:paraId="404AF346" w14:textId="77777777" w:rsidR="00333E9F" w:rsidRDefault="00333E9F" w:rsidP="00940D29">
      <w:pPr>
        <w:spacing w:after="0"/>
        <w:jc w:val="right"/>
        <w:rPr>
          <w:rFonts w:ascii="Arial" w:hAnsi="Arial" w:cs="Arial"/>
          <w:b/>
        </w:rPr>
      </w:pPr>
    </w:p>
    <w:p w14:paraId="16865F96" w14:textId="77777777" w:rsidR="00333E9F" w:rsidRDefault="00333E9F" w:rsidP="00940D29">
      <w:pPr>
        <w:spacing w:after="0"/>
        <w:jc w:val="right"/>
        <w:rPr>
          <w:rFonts w:ascii="Arial" w:hAnsi="Arial" w:cs="Arial"/>
          <w:b/>
        </w:rPr>
      </w:pPr>
    </w:p>
    <w:p w14:paraId="45342C13" w14:textId="77777777" w:rsidR="00333E9F" w:rsidRDefault="00333E9F" w:rsidP="00940D29">
      <w:pPr>
        <w:spacing w:after="0"/>
        <w:jc w:val="right"/>
        <w:rPr>
          <w:rFonts w:ascii="Arial" w:hAnsi="Arial" w:cs="Arial"/>
          <w:b/>
        </w:rPr>
      </w:pPr>
    </w:p>
    <w:p w14:paraId="460D9AD6" w14:textId="77777777" w:rsidR="00333E9F" w:rsidRDefault="00333E9F" w:rsidP="00940D29">
      <w:pPr>
        <w:spacing w:after="0"/>
        <w:jc w:val="right"/>
        <w:rPr>
          <w:rFonts w:ascii="Arial" w:hAnsi="Arial" w:cs="Arial"/>
          <w:b/>
        </w:rPr>
      </w:pPr>
    </w:p>
    <w:p w14:paraId="0189107F" w14:textId="77777777" w:rsidR="00333E9F" w:rsidRDefault="00333E9F" w:rsidP="00940D29">
      <w:pPr>
        <w:spacing w:after="0"/>
        <w:jc w:val="right"/>
        <w:rPr>
          <w:rFonts w:ascii="Arial" w:hAnsi="Arial" w:cs="Arial"/>
          <w:b/>
        </w:rPr>
      </w:pPr>
    </w:p>
    <w:p w14:paraId="497A084D" w14:textId="77777777" w:rsidR="00333E9F" w:rsidRDefault="00333E9F" w:rsidP="00940D29">
      <w:pPr>
        <w:spacing w:after="0"/>
        <w:jc w:val="right"/>
        <w:rPr>
          <w:rFonts w:ascii="Arial" w:hAnsi="Arial" w:cs="Arial"/>
          <w:b/>
        </w:rPr>
      </w:pPr>
    </w:p>
    <w:p w14:paraId="11ACF69A" w14:textId="77777777" w:rsidR="00333E9F" w:rsidRDefault="00333E9F" w:rsidP="00940D29">
      <w:pPr>
        <w:spacing w:after="0"/>
        <w:jc w:val="right"/>
        <w:rPr>
          <w:rFonts w:ascii="Arial" w:hAnsi="Arial" w:cs="Arial"/>
          <w:b/>
        </w:rPr>
      </w:pPr>
    </w:p>
    <w:p w14:paraId="4DD5E9CC" w14:textId="77777777" w:rsidR="00333E9F" w:rsidRDefault="00333E9F" w:rsidP="00940D29">
      <w:pPr>
        <w:spacing w:after="0"/>
        <w:jc w:val="right"/>
        <w:rPr>
          <w:rFonts w:ascii="Arial" w:hAnsi="Arial" w:cs="Arial"/>
          <w:b/>
        </w:rPr>
      </w:pPr>
    </w:p>
    <w:p w14:paraId="6994E904" w14:textId="77777777" w:rsidR="00333E9F" w:rsidRDefault="00333E9F" w:rsidP="00940D29">
      <w:pPr>
        <w:spacing w:after="0"/>
        <w:jc w:val="right"/>
        <w:rPr>
          <w:rFonts w:ascii="Arial" w:hAnsi="Arial" w:cs="Arial"/>
          <w:b/>
        </w:rPr>
      </w:pPr>
    </w:p>
    <w:p w14:paraId="7AD08320" w14:textId="77777777" w:rsidR="00333E9F" w:rsidRDefault="00333E9F" w:rsidP="00940D29">
      <w:pPr>
        <w:spacing w:after="0"/>
        <w:jc w:val="right"/>
        <w:rPr>
          <w:rFonts w:ascii="Arial" w:hAnsi="Arial" w:cs="Arial"/>
          <w:b/>
        </w:rPr>
      </w:pPr>
    </w:p>
    <w:p w14:paraId="16C1B49D" w14:textId="77777777" w:rsidR="00333E9F" w:rsidRDefault="00333E9F" w:rsidP="00940D29">
      <w:pPr>
        <w:spacing w:after="0"/>
        <w:jc w:val="right"/>
        <w:rPr>
          <w:rFonts w:ascii="Arial" w:hAnsi="Arial" w:cs="Arial"/>
          <w:b/>
        </w:rPr>
      </w:pPr>
    </w:p>
    <w:p w14:paraId="4EAECDB2" w14:textId="77777777" w:rsidR="00333E9F" w:rsidRDefault="00333E9F" w:rsidP="00940D29">
      <w:pPr>
        <w:spacing w:after="0"/>
        <w:jc w:val="right"/>
        <w:rPr>
          <w:rFonts w:ascii="Arial" w:hAnsi="Arial" w:cs="Arial"/>
          <w:b/>
        </w:rPr>
      </w:pPr>
    </w:p>
    <w:p w14:paraId="70689EA1" w14:textId="77777777" w:rsidR="00333E9F" w:rsidRDefault="00333E9F" w:rsidP="00940D29">
      <w:pPr>
        <w:spacing w:after="0"/>
        <w:jc w:val="right"/>
        <w:rPr>
          <w:rFonts w:ascii="Arial" w:hAnsi="Arial" w:cs="Arial"/>
          <w:b/>
        </w:rPr>
      </w:pPr>
    </w:p>
    <w:p w14:paraId="15ADB815" w14:textId="77777777" w:rsidR="00333E9F" w:rsidRDefault="00333E9F" w:rsidP="00940D29">
      <w:pPr>
        <w:spacing w:after="0"/>
        <w:jc w:val="right"/>
        <w:rPr>
          <w:rFonts w:ascii="Arial" w:hAnsi="Arial" w:cs="Arial"/>
          <w:b/>
        </w:rPr>
      </w:pPr>
    </w:p>
    <w:p w14:paraId="0B6FDE0D" w14:textId="77777777" w:rsidR="00333E9F" w:rsidRDefault="00333E9F" w:rsidP="00940D29">
      <w:pPr>
        <w:spacing w:after="0"/>
        <w:jc w:val="right"/>
        <w:rPr>
          <w:rFonts w:ascii="Arial" w:hAnsi="Arial" w:cs="Arial"/>
          <w:b/>
        </w:rPr>
      </w:pPr>
    </w:p>
    <w:p w14:paraId="39CD03B1" w14:textId="77777777" w:rsidR="00333E9F" w:rsidRDefault="00333E9F" w:rsidP="00940D29">
      <w:pPr>
        <w:spacing w:after="0"/>
        <w:jc w:val="right"/>
        <w:rPr>
          <w:rFonts w:ascii="Arial" w:hAnsi="Arial" w:cs="Arial"/>
          <w:b/>
        </w:rPr>
      </w:pPr>
    </w:p>
    <w:p w14:paraId="21866737" w14:textId="211B2C26" w:rsidR="00503A8E" w:rsidRDefault="00E54C68" w:rsidP="00940D29">
      <w:pPr>
        <w:spacing w:after="0"/>
        <w:jc w:val="right"/>
        <w:rPr>
          <w:rFonts w:ascii="Arial" w:hAnsi="Arial" w:cs="Arial"/>
          <w:b/>
        </w:rPr>
      </w:pPr>
      <w:r>
        <w:rPr>
          <w:rFonts w:ascii="Arial" w:hAnsi="Arial" w:cs="Arial"/>
          <w:b/>
        </w:rPr>
        <w:t xml:space="preserve">Załącznik nr 4 do umowy nr </w:t>
      </w:r>
      <w:r w:rsidR="00333E9F">
        <w:rPr>
          <w:rFonts w:ascii="Arial" w:hAnsi="Arial" w:cs="Arial"/>
          <w:b/>
        </w:rPr>
        <w:t>FZ/…/…/2025</w:t>
      </w:r>
    </w:p>
    <w:p w14:paraId="3C327BDA" w14:textId="77777777" w:rsidR="00503A8E" w:rsidRDefault="00503A8E" w:rsidP="003D2E00">
      <w:pPr>
        <w:spacing w:after="0"/>
        <w:jc w:val="right"/>
        <w:rPr>
          <w:rFonts w:ascii="Arial" w:hAnsi="Arial" w:cs="Arial"/>
          <w:sz w:val="20"/>
          <w:szCs w:val="20"/>
        </w:rPr>
      </w:pPr>
    </w:p>
    <w:p w14:paraId="77C62FFC" w14:textId="77777777" w:rsidR="003D2E00" w:rsidRPr="00CF4081" w:rsidRDefault="003D2E00" w:rsidP="00503A8E">
      <w:pPr>
        <w:spacing w:after="0"/>
        <w:jc w:val="right"/>
        <w:rPr>
          <w:rFonts w:ascii="Arial" w:hAnsi="Arial" w:cs="Arial"/>
          <w:sz w:val="20"/>
          <w:szCs w:val="20"/>
        </w:rPr>
      </w:pPr>
      <w:r>
        <w:rPr>
          <w:rFonts w:ascii="Arial" w:hAnsi="Arial" w:cs="Arial"/>
          <w:sz w:val="20"/>
          <w:szCs w:val="20"/>
        </w:rPr>
        <w:t>Płock, …………….r.</w:t>
      </w:r>
    </w:p>
    <w:p w14:paraId="092BD5EE" w14:textId="77777777" w:rsidR="003D2E00" w:rsidRPr="00CF4081" w:rsidRDefault="003D2E00" w:rsidP="003D2E00">
      <w:pPr>
        <w:spacing w:after="100"/>
        <w:jc w:val="right"/>
        <w:rPr>
          <w:rFonts w:ascii="Arial" w:hAnsi="Arial" w:cs="Arial"/>
          <w:sz w:val="16"/>
          <w:szCs w:val="16"/>
        </w:rPr>
      </w:pPr>
      <w:r w:rsidRPr="00CF4081">
        <w:rPr>
          <w:rFonts w:ascii="Arial" w:hAnsi="Arial" w:cs="Arial"/>
          <w:sz w:val="16"/>
          <w:szCs w:val="16"/>
        </w:rPr>
        <w:t>miejscowość i data</w:t>
      </w:r>
    </w:p>
    <w:p w14:paraId="71BAB6D7" w14:textId="77777777" w:rsidR="003D2E00" w:rsidRPr="00CF4081" w:rsidRDefault="003D2E00" w:rsidP="003D2E00">
      <w:pPr>
        <w:spacing w:after="100"/>
        <w:jc w:val="center"/>
        <w:rPr>
          <w:rFonts w:ascii="Arial" w:hAnsi="Arial" w:cs="Arial"/>
          <w:sz w:val="20"/>
          <w:szCs w:val="20"/>
        </w:rPr>
      </w:pPr>
      <w:r w:rsidRPr="00CF4081">
        <w:rPr>
          <w:rFonts w:ascii="Arial" w:hAnsi="Arial" w:cs="Arial"/>
          <w:b/>
          <w:sz w:val="20"/>
          <w:szCs w:val="20"/>
        </w:rPr>
        <w:t>Porozumienie w sprawie przesyłania faktur w formie elektronicznej</w:t>
      </w:r>
    </w:p>
    <w:p w14:paraId="23055CD4" w14:textId="77777777" w:rsidR="003D2E00" w:rsidRPr="00CF4081" w:rsidRDefault="003D2E00" w:rsidP="003D2E00">
      <w:pPr>
        <w:spacing w:after="0" w:line="240" w:lineRule="auto"/>
        <w:rPr>
          <w:rFonts w:ascii="Arial" w:hAnsi="Arial" w:cs="Arial"/>
          <w:sz w:val="20"/>
          <w:szCs w:val="20"/>
          <w:u w:val="single"/>
        </w:rPr>
      </w:pPr>
      <w:r w:rsidRPr="00CF4081">
        <w:rPr>
          <w:rFonts w:ascii="Arial" w:hAnsi="Arial" w:cs="Arial"/>
          <w:b/>
          <w:sz w:val="20"/>
          <w:szCs w:val="20"/>
          <w:u w:val="single"/>
        </w:rPr>
        <w:t>Odbiorca</w:t>
      </w:r>
      <w:r w:rsidRPr="00CF4081">
        <w:rPr>
          <w:rFonts w:ascii="Arial" w:hAnsi="Arial" w:cs="Arial"/>
          <w:sz w:val="20"/>
          <w:szCs w:val="20"/>
          <w:u w:val="single"/>
        </w:rPr>
        <w:t>:</w:t>
      </w:r>
    </w:p>
    <w:p w14:paraId="1FC6FB46" w14:textId="77777777" w:rsidR="003D2E00" w:rsidRPr="00D32890" w:rsidRDefault="003D2E00" w:rsidP="003D2E00">
      <w:pPr>
        <w:spacing w:after="0" w:line="240" w:lineRule="auto"/>
        <w:rPr>
          <w:rFonts w:ascii="Arial" w:hAnsi="Arial" w:cs="Arial"/>
          <w:b/>
          <w:sz w:val="20"/>
          <w:szCs w:val="20"/>
        </w:rPr>
      </w:pPr>
      <w:r w:rsidRPr="00D32890">
        <w:rPr>
          <w:rFonts w:ascii="Arial" w:hAnsi="Arial" w:cs="Arial"/>
          <w:b/>
          <w:sz w:val="20"/>
          <w:szCs w:val="20"/>
        </w:rPr>
        <w:t>ORLEN Ochrona Sp. z o.o. z siedzibą w Płocku</w:t>
      </w:r>
    </w:p>
    <w:p w14:paraId="2FA26022" w14:textId="77777777" w:rsidR="003D2E00" w:rsidRPr="00D32890" w:rsidRDefault="003D2E00" w:rsidP="003D2E00">
      <w:pPr>
        <w:spacing w:after="0" w:line="240" w:lineRule="auto"/>
        <w:rPr>
          <w:rFonts w:ascii="Arial" w:hAnsi="Arial" w:cs="Arial"/>
          <w:b/>
          <w:sz w:val="20"/>
          <w:szCs w:val="20"/>
        </w:rPr>
      </w:pPr>
      <w:r>
        <w:rPr>
          <w:rFonts w:ascii="Arial" w:hAnsi="Arial" w:cs="Arial"/>
          <w:b/>
          <w:sz w:val="20"/>
          <w:szCs w:val="20"/>
        </w:rPr>
        <w:t>u</w:t>
      </w:r>
      <w:r w:rsidRPr="00D32890">
        <w:rPr>
          <w:rFonts w:ascii="Arial" w:hAnsi="Arial" w:cs="Arial"/>
          <w:b/>
          <w:sz w:val="20"/>
          <w:szCs w:val="20"/>
        </w:rPr>
        <w:t>l. Chemików 7</w:t>
      </w:r>
    </w:p>
    <w:p w14:paraId="034EB892" w14:textId="77777777" w:rsidR="003D2E00" w:rsidRPr="00D32890" w:rsidRDefault="003D2E00" w:rsidP="003D2E00">
      <w:pPr>
        <w:spacing w:after="0" w:line="240" w:lineRule="auto"/>
        <w:rPr>
          <w:rFonts w:ascii="Arial" w:hAnsi="Arial" w:cs="Arial"/>
          <w:b/>
          <w:sz w:val="20"/>
          <w:szCs w:val="20"/>
        </w:rPr>
      </w:pPr>
      <w:r w:rsidRPr="00D32890">
        <w:rPr>
          <w:rFonts w:ascii="Arial" w:hAnsi="Arial" w:cs="Arial"/>
          <w:b/>
          <w:sz w:val="20"/>
          <w:szCs w:val="20"/>
        </w:rPr>
        <w:t>09-411 Płock</w:t>
      </w:r>
    </w:p>
    <w:p w14:paraId="7E0B5FB3" w14:textId="4AAA3DE8" w:rsidR="003D2E00" w:rsidRPr="00CF4081" w:rsidRDefault="003D2E00" w:rsidP="003D2E00">
      <w:pPr>
        <w:spacing w:after="0" w:line="240" w:lineRule="auto"/>
        <w:jc w:val="both"/>
        <w:rPr>
          <w:rFonts w:ascii="Arial" w:hAnsi="Arial" w:cs="Arial"/>
          <w:sz w:val="18"/>
          <w:szCs w:val="18"/>
        </w:rPr>
      </w:pPr>
      <w:r w:rsidRPr="00CF4081">
        <w:rPr>
          <w:rFonts w:ascii="Arial" w:hAnsi="Arial" w:cs="Arial"/>
          <w:sz w:val="18"/>
          <w:szCs w:val="18"/>
        </w:rPr>
        <w:t xml:space="preserve">wpisana do rejestru przedsiębiorców prowadzonego przez Sąd Rejonowy </w:t>
      </w:r>
      <w:r w:rsidRPr="00C45C13">
        <w:rPr>
          <w:rFonts w:ascii="Arial" w:hAnsi="Arial" w:cs="Arial"/>
          <w:sz w:val="18"/>
          <w:szCs w:val="18"/>
        </w:rPr>
        <w:t>dla Łodzi-Śródmieścia, XX Wydział</w:t>
      </w:r>
      <w:r>
        <w:rPr>
          <w:rFonts w:ascii="Arial" w:hAnsi="Arial" w:cs="Arial"/>
          <w:sz w:val="18"/>
          <w:szCs w:val="18"/>
        </w:rPr>
        <w:t xml:space="preserve"> </w:t>
      </w:r>
      <w:r>
        <w:rPr>
          <w:rFonts w:ascii="Arial" w:hAnsi="Arial" w:cs="Arial"/>
          <w:sz w:val="18"/>
          <w:szCs w:val="18"/>
        </w:rPr>
        <w:br/>
      </w:r>
      <w:r w:rsidRPr="00C45C13">
        <w:rPr>
          <w:rFonts w:ascii="Arial" w:hAnsi="Arial" w:cs="Arial"/>
          <w:sz w:val="18"/>
          <w:szCs w:val="18"/>
        </w:rPr>
        <w:t>Gospodarczy Krajowego Rejestru Sądowego</w:t>
      </w:r>
      <w:r w:rsidRPr="00CF4081">
        <w:rPr>
          <w:rFonts w:ascii="Arial" w:hAnsi="Arial" w:cs="Arial"/>
          <w:sz w:val="18"/>
          <w:szCs w:val="18"/>
        </w:rPr>
        <w:t>, pod numerem KRS 00000</w:t>
      </w:r>
      <w:r>
        <w:rPr>
          <w:rFonts w:ascii="Arial" w:hAnsi="Arial" w:cs="Arial"/>
          <w:sz w:val="18"/>
          <w:szCs w:val="18"/>
        </w:rPr>
        <w:t>35335</w:t>
      </w:r>
      <w:r w:rsidRPr="00C45C13">
        <w:rPr>
          <w:rFonts w:ascii="Arial" w:hAnsi="Arial" w:cs="Arial"/>
          <w:sz w:val="18"/>
          <w:szCs w:val="18"/>
        </w:rPr>
        <w:t>, NIP</w:t>
      </w:r>
      <w:r>
        <w:rPr>
          <w:rFonts w:ascii="Arial" w:hAnsi="Arial" w:cs="Arial"/>
          <w:sz w:val="18"/>
          <w:szCs w:val="18"/>
        </w:rPr>
        <w:t>:</w:t>
      </w:r>
      <w:r w:rsidRPr="00C45C13">
        <w:rPr>
          <w:rFonts w:ascii="Arial" w:hAnsi="Arial" w:cs="Arial"/>
          <w:sz w:val="18"/>
          <w:szCs w:val="18"/>
        </w:rPr>
        <w:t xml:space="preserve"> 774-23-96-528,</w:t>
      </w:r>
      <w:r>
        <w:rPr>
          <w:rFonts w:ascii="Arial" w:hAnsi="Arial" w:cs="Arial"/>
          <w:sz w:val="18"/>
          <w:szCs w:val="18"/>
        </w:rPr>
        <w:t xml:space="preserve"> </w:t>
      </w:r>
      <w:r w:rsidRPr="00CF4081">
        <w:rPr>
          <w:rFonts w:ascii="Arial" w:hAnsi="Arial" w:cs="Arial"/>
          <w:sz w:val="18"/>
          <w:szCs w:val="18"/>
        </w:rPr>
        <w:t xml:space="preserve">kapitał </w:t>
      </w:r>
      <w:r>
        <w:rPr>
          <w:rFonts w:ascii="Arial" w:hAnsi="Arial" w:cs="Arial"/>
          <w:sz w:val="18"/>
          <w:szCs w:val="18"/>
        </w:rPr>
        <w:br/>
      </w:r>
      <w:r w:rsidRPr="00CF4081">
        <w:rPr>
          <w:rFonts w:ascii="Arial" w:hAnsi="Arial" w:cs="Arial"/>
          <w:sz w:val="18"/>
          <w:szCs w:val="18"/>
        </w:rPr>
        <w:t xml:space="preserve">zakładowy: </w:t>
      </w:r>
      <w:r>
        <w:rPr>
          <w:rFonts w:ascii="Arial" w:hAnsi="Arial" w:cs="Arial"/>
          <w:sz w:val="18"/>
          <w:szCs w:val="18"/>
        </w:rPr>
        <w:t>500</w:t>
      </w:r>
      <w:r w:rsidRPr="00CF4081">
        <w:rPr>
          <w:rFonts w:ascii="Arial" w:hAnsi="Arial" w:cs="Arial"/>
          <w:sz w:val="18"/>
          <w:szCs w:val="18"/>
        </w:rPr>
        <w:t>.</w:t>
      </w:r>
      <w:r>
        <w:rPr>
          <w:rFonts w:ascii="Arial" w:hAnsi="Arial" w:cs="Arial"/>
          <w:sz w:val="18"/>
          <w:szCs w:val="18"/>
        </w:rPr>
        <w:t>00</w:t>
      </w:r>
      <w:r w:rsidR="00087BCB">
        <w:rPr>
          <w:rFonts w:ascii="Arial" w:hAnsi="Arial" w:cs="Arial"/>
          <w:sz w:val="18"/>
          <w:szCs w:val="18"/>
        </w:rPr>
        <w:t>0</w:t>
      </w:r>
      <w:r w:rsidRPr="00CF4081">
        <w:rPr>
          <w:rFonts w:ascii="Arial" w:hAnsi="Arial" w:cs="Arial"/>
          <w:sz w:val="18"/>
          <w:szCs w:val="18"/>
        </w:rPr>
        <w:t>,</w:t>
      </w:r>
      <w:r>
        <w:rPr>
          <w:rFonts w:ascii="Arial" w:hAnsi="Arial" w:cs="Arial"/>
          <w:sz w:val="18"/>
          <w:szCs w:val="18"/>
        </w:rPr>
        <w:t>00</w:t>
      </w:r>
      <w:r w:rsidRPr="00CF4081">
        <w:rPr>
          <w:rFonts w:ascii="Arial" w:hAnsi="Arial" w:cs="Arial"/>
          <w:sz w:val="18"/>
          <w:szCs w:val="18"/>
        </w:rPr>
        <w:t xml:space="preserve"> zł</w:t>
      </w:r>
    </w:p>
    <w:p w14:paraId="15634BBF" w14:textId="77777777" w:rsidR="003D2E00" w:rsidRPr="00CF4081" w:rsidRDefault="003D2E00" w:rsidP="003D2E00">
      <w:pPr>
        <w:spacing w:after="0" w:line="240" w:lineRule="auto"/>
        <w:rPr>
          <w:rFonts w:ascii="Arial" w:hAnsi="Arial" w:cs="Arial"/>
          <w:sz w:val="20"/>
          <w:szCs w:val="20"/>
        </w:rPr>
      </w:pPr>
    </w:p>
    <w:p w14:paraId="1D5D9037" w14:textId="77777777" w:rsidR="003D2E00" w:rsidRPr="00CF4081" w:rsidRDefault="003D2E00" w:rsidP="003D2E00">
      <w:pPr>
        <w:spacing w:after="60" w:line="240" w:lineRule="auto"/>
        <w:rPr>
          <w:rFonts w:ascii="Arial" w:hAnsi="Arial" w:cs="Arial"/>
          <w:sz w:val="20"/>
          <w:szCs w:val="20"/>
          <w:u w:val="single"/>
        </w:rPr>
      </w:pPr>
      <w:r w:rsidRPr="00CF4081">
        <w:rPr>
          <w:rFonts w:ascii="Arial" w:hAnsi="Arial" w:cs="Arial"/>
          <w:b/>
          <w:sz w:val="20"/>
          <w:szCs w:val="20"/>
          <w:u w:val="single"/>
        </w:rPr>
        <w:t>Wystawca</w:t>
      </w:r>
      <w:r>
        <w:rPr>
          <w:rFonts w:ascii="Arial" w:hAnsi="Arial" w:cs="Arial"/>
          <w:b/>
          <w:sz w:val="20"/>
          <w:szCs w:val="20"/>
          <w:u w:val="single"/>
        </w:rPr>
        <w:t>:</w:t>
      </w:r>
      <w:r w:rsidRPr="00CF4081">
        <w:rPr>
          <w:rFonts w:ascii="Arial" w:hAnsi="Arial" w:cs="Arial"/>
          <w:sz w:val="20"/>
          <w:szCs w:val="20"/>
        </w:rPr>
        <w:t xml:space="preserve"> (</w:t>
      </w:r>
      <w:r w:rsidRPr="00CF4081">
        <w:rPr>
          <w:rFonts w:ascii="Arial" w:hAnsi="Arial" w:cs="Arial"/>
          <w:sz w:val="18"/>
          <w:szCs w:val="18"/>
        </w:rPr>
        <w:t>pełną nazwa i adres siedziby Kontrahenta)</w:t>
      </w:r>
      <w:r w:rsidRPr="00CF4081">
        <w:rPr>
          <w:rFonts w:ascii="Arial" w:hAnsi="Arial" w:cs="Arial"/>
          <w:sz w:val="20"/>
          <w:szCs w:val="20"/>
        </w:rPr>
        <w:t>:</w:t>
      </w:r>
    </w:p>
    <w:p w14:paraId="29725FCE" w14:textId="77777777" w:rsidR="003D2E00" w:rsidRPr="00D32890" w:rsidRDefault="003D2E00" w:rsidP="003D2E00">
      <w:pPr>
        <w:spacing w:after="60" w:line="240" w:lineRule="auto"/>
        <w:rPr>
          <w:rFonts w:ascii="Arial" w:hAnsi="Arial" w:cs="Arial"/>
          <w:b/>
          <w:sz w:val="20"/>
          <w:szCs w:val="20"/>
        </w:rPr>
      </w:pPr>
      <w:r>
        <w:rPr>
          <w:rFonts w:ascii="Arial" w:hAnsi="Arial" w:cs="Arial"/>
          <w:b/>
          <w:sz w:val="20"/>
          <w:szCs w:val="20"/>
        </w:rPr>
        <w:t>………………………………………………………..</w:t>
      </w:r>
    </w:p>
    <w:p w14:paraId="23D222CD" w14:textId="77777777" w:rsidR="003D2E00" w:rsidRDefault="003D2E00" w:rsidP="003D2E00">
      <w:pPr>
        <w:spacing w:after="60" w:line="240" w:lineRule="auto"/>
        <w:rPr>
          <w:rFonts w:ascii="Arial" w:hAnsi="Arial" w:cs="Arial"/>
          <w:b/>
          <w:sz w:val="20"/>
          <w:szCs w:val="20"/>
        </w:rPr>
      </w:pPr>
      <w:r>
        <w:rPr>
          <w:rFonts w:ascii="Arial" w:hAnsi="Arial" w:cs="Arial"/>
          <w:b/>
          <w:sz w:val="20"/>
          <w:szCs w:val="20"/>
        </w:rPr>
        <w:t>………………………………………………………..</w:t>
      </w:r>
    </w:p>
    <w:p w14:paraId="4F8DD874" w14:textId="77777777" w:rsidR="003D2E00" w:rsidRDefault="003D2E00" w:rsidP="003D2E00">
      <w:pPr>
        <w:spacing w:after="60" w:line="240" w:lineRule="auto"/>
        <w:rPr>
          <w:rFonts w:ascii="Arial" w:hAnsi="Arial" w:cs="Arial"/>
          <w:b/>
          <w:sz w:val="20"/>
          <w:szCs w:val="20"/>
        </w:rPr>
      </w:pPr>
      <w:r>
        <w:rPr>
          <w:rFonts w:ascii="Arial" w:hAnsi="Arial" w:cs="Arial"/>
          <w:b/>
          <w:sz w:val="20"/>
          <w:szCs w:val="20"/>
        </w:rPr>
        <w:t>………………………………………………………..</w:t>
      </w:r>
    </w:p>
    <w:p w14:paraId="0FB5CD02" w14:textId="77777777" w:rsidR="003D2E00" w:rsidRPr="0052100D" w:rsidRDefault="003D2E00" w:rsidP="00C25BAD">
      <w:pPr>
        <w:numPr>
          <w:ilvl w:val="0"/>
          <w:numId w:val="16"/>
        </w:numPr>
        <w:tabs>
          <w:tab w:val="clear" w:pos="720"/>
          <w:tab w:val="num" w:pos="540"/>
        </w:tabs>
        <w:spacing w:after="60" w:line="240" w:lineRule="auto"/>
        <w:ind w:left="540" w:hanging="540"/>
        <w:jc w:val="both"/>
        <w:rPr>
          <w:rFonts w:ascii="Arial" w:hAnsi="Arial" w:cs="Arial"/>
          <w:sz w:val="18"/>
          <w:szCs w:val="18"/>
        </w:rPr>
      </w:pPr>
      <w:r w:rsidRPr="0052100D">
        <w:rPr>
          <w:rFonts w:ascii="Arial" w:hAnsi="Arial" w:cs="Arial"/>
          <w:sz w:val="18"/>
          <w:szCs w:val="18"/>
        </w:rPr>
        <w:t>Działając na podstawie Ustawy z 11 marca 2004 r. o podatku od tow</w:t>
      </w:r>
      <w:r w:rsidR="00895528">
        <w:rPr>
          <w:rFonts w:ascii="Arial" w:hAnsi="Arial" w:cs="Arial"/>
          <w:sz w:val="18"/>
          <w:szCs w:val="18"/>
        </w:rPr>
        <w:t>arów i usług (</w:t>
      </w:r>
      <w:r w:rsidR="00A14DBD">
        <w:rPr>
          <w:rFonts w:ascii="Arial" w:hAnsi="Arial" w:cs="Arial"/>
          <w:sz w:val="18"/>
          <w:szCs w:val="18"/>
        </w:rPr>
        <w:t>Dz. U. z 2023 r, poz. 1570</w:t>
      </w:r>
      <w:r w:rsidRPr="0052100D">
        <w:rPr>
          <w:rFonts w:ascii="Arial" w:hAnsi="Arial" w:cs="Arial"/>
          <w:sz w:val="18"/>
          <w:szCs w:val="18"/>
        </w:rPr>
        <w:t xml:space="preserve"> ze zm.) Odbiorca akceptuje przesyłanie mu przez Wystawcę faktur w formie elektronicznej z chwilą podpisania porozumienia przez ORLEN Ochrona Sp. z o.o. </w:t>
      </w:r>
    </w:p>
    <w:p w14:paraId="4C868AA9" w14:textId="77777777" w:rsidR="003D2E00" w:rsidRPr="0052100D" w:rsidRDefault="003D2E00" w:rsidP="00C25BAD">
      <w:pPr>
        <w:numPr>
          <w:ilvl w:val="0"/>
          <w:numId w:val="16"/>
        </w:numPr>
        <w:tabs>
          <w:tab w:val="clear" w:pos="720"/>
          <w:tab w:val="num" w:pos="540"/>
        </w:tabs>
        <w:spacing w:after="60" w:line="240" w:lineRule="auto"/>
        <w:ind w:left="540" w:hanging="540"/>
        <w:jc w:val="both"/>
        <w:rPr>
          <w:rFonts w:ascii="Arial" w:hAnsi="Arial" w:cs="Arial"/>
          <w:sz w:val="18"/>
          <w:szCs w:val="18"/>
        </w:rPr>
      </w:pPr>
      <w:r w:rsidRPr="0052100D">
        <w:rPr>
          <w:rFonts w:ascii="Arial" w:hAnsi="Arial" w:cs="Arial"/>
          <w:sz w:val="18"/>
          <w:szCs w:val="18"/>
        </w:rPr>
        <w:t>E-faktury, e-faktury korekta, duplikaty e-faktur, e-noty księgowe będą przesyłane pocztą elektroniczną w postaci plików PDF z poniższego/ych adresu/adresów mailowych Wystawcy:</w:t>
      </w:r>
    </w:p>
    <w:p w14:paraId="6082536E" w14:textId="77777777" w:rsidR="003D2E00" w:rsidRPr="00CF4081" w:rsidRDefault="003D2E00" w:rsidP="003D2E00">
      <w:pPr>
        <w:spacing w:after="60" w:line="240" w:lineRule="auto"/>
        <w:ind w:left="540"/>
        <w:jc w:val="both"/>
        <w:rPr>
          <w:rFonts w:ascii="Arial" w:hAnsi="Arial" w:cs="Arial"/>
          <w:sz w:val="20"/>
          <w:szCs w:val="20"/>
        </w:rPr>
      </w:pPr>
      <w:r w:rsidRPr="00CF4081">
        <w:rPr>
          <w:rFonts w:ascii="Arial" w:hAnsi="Arial" w:cs="Arial"/>
          <w:sz w:val="20"/>
          <w:szCs w:val="20"/>
        </w:rPr>
        <w:t>……………………………………………………………</w:t>
      </w:r>
    </w:p>
    <w:p w14:paraId="02C77B3B" w14:textId="77777777" w:rsidR="003D2E00" w:rsidRPr="00CF4081" w:rsidRDefault="003D2E00" w:rsidP="003D2E00">
      <w:pPr>
        <w:spacing w:after="60" w:line="240" w:lineRule="auto"/>
        <w:ind w:left="540"/>
        <w:jc w:val="both"/>
        <w:rPr>
          <w:rFonts w:ascii="Arial" w:hAnsi="Arial" w:cs="Arial"/>
          <w:sz w:val="20"/>
          <w:szCs w:val="20"/>
        </w:rPr>
      </w:pPr>
      <w:r w:rsidRPr="00CF4081">
        <w:rPr>
          <w:rFonts w:ascii="Arial" w:hAnsi="Arial" w:cs="Arial"/>
          <w:sz w:val="20"/>
          <w:szCs w:val="20"/>
        </w:rPr>
        <w:t>……………………………………………………………</w:t>
      </w:r>
    </w:p>
    <w:p w14:paraId="39CF38DC" w14:textId="77777777" w:rsidR="003D2E00" w:rsidRPr="0052100D" w:rsidRDefault="003D2E00" w:rsidP="003D2E00">
      <w:pPr>
        <w:spacing w:after="60" w:line="240" w:lineRule="auto"/>
        <w:ind w:left="540"/>
        <w:jc w:val="both"/>
        <w:rPr>
          <w:rFonts w:ascii="Arial" w:hAnsi="Arial" w:cs="Arial"/>
          <w:sz w:val="18"/>
          <w:szCs w:val="18"/>
        </w:rPr>
      </w:pPr>
      <w:r w:rsidRPr="0052100D">
        <w:rPr>
          <w:rFonts w:ascii="Arial" w:hAnsi="Arial" w:cs="Arial"/>
          <w:sz w:val="18"/>
          <w:szCs w:val="18"/>
          <w:u w:val="single"/>
        </w:rPr>
        <w:t>zgodnie z warunkami zawartymi w Instrukcji przesyłania faktur w formie elektronicznej do ORLEN Ochrona Sp. z o.o., będącej załącznikiem do niniejszego Porozumienia</w:t>
      </w:r>
      <w:r w:rsidRPr="0052100D">
        <w:rPr>
          <w:rFonts w:ascii="Arial" w:hAnsi="Arial" w:cs="Arial"/>
          <w:sz w:val="18"/>
          <w:szCs w:val="18"/>
        </w:rPr>
        <w:t>.</w:t>
      </w:r>
    </w:p>
    <w:p w14:paraId="5DC53321" w14:textId="77777777" w:rsidR="003D2E00" w:rsidRPr="0052100D" w:rsidRDefault="003D2E00" w:rsidP="00C25BAD">
      <w:pPr>
        <w:numPr>
          <w:ilvl w:val="0"/>
          <w:numId w:val="16"/>
        </w:numPr>
        <w:tabs>
          <w:tab w:val="clear" w:pos="720"/>
          <w:tab w:val="num" w:pos="540"/>
        </w:tabs>
        <w:spacing w:after="60" w:line="240" w:lineRule="auto"/>
        <w:ind w:left="540" w:hanging="540"/>
        <w:jc w:val="both"/>
        <w:rPr>
          <w:rFonts w:ascii="Arial" w:hAnsi="Arial" w:cs="Arial"/>
          <w:sz w:val="18"/>
          <w:szCs w:val="18"/>
        </w:rPr>
      </w:pPr>
      <w:r w:rsidRPr="0052100D">
        <w:rPr>
          <w:rFonts w:ascii="Arial" w:hAnsi="Arial" w:cs="Arial"/>
          <w:sz w:val="18"/>
          <w:szCs w:val="18"/>
        </w:rPr>
        <w:t>Adresem właściwym do przesyłania Odbiorcy dokumentów wymienionych w pkt. 2 niniejszego Porozumienia będzie:</w:t>
      </w:r>
    </w:p>
    <w:p w14:paraId="71475659" w14:textId="77777777" w:rsidR="003D2E00" w:rsidRPr="00AE44C9" w:rsidRDefault="00771562" w:rsidP="003D2E00">
      <w:pPr>
        <w:spacing w:after="60" w:line="240" w:lineRule="auto"/>
        <w:ind w:left="2844" w:firstLine="696"/>
        <w:jc w:val="both"/>
        <w:rPr>
          <w:rFonts w:ascii="Arial" w:hAnsi="Arial" w:cs="Arial"/>
          <w:b/>
        </w:rPr>
      </w:pPr>
      <w:hyperlink r:id="rId8" w:history="1">
        <w:r w:rsidR="003D2E00" w:rsidRPr="00AE44C9">
          <w:rPr>
            <w:rFonts w:ascii="Arial" w:hAnsi="Arial" w:cs="Arial"/>
            <w:b/>
          </w:rPr>
          <w:t>efaktura.ooch@orlen.pl</w:t>
        </w:r>
      </w:hyperlink>
    </w:p>
    <w:p w14:paraId="58C87A9C" w14:textId="77777777" w:rsidR="003D2E00" w:rsidRPr="0052100D" w:rsidRDefault="003D2E00" w:rsidP="00C25BAD">
      <w:pPr>
        <w:numPr>
          <w:ilvl w:val="0"/>
          <w:numId w:val="16"/>
        </w:numPr>
        <w:tabs>
          <w:tab w:val="clear" w:pos="720"/>
          <w:tab w:val="num" w:pos="540"/>
        </w:tabs>
        <w:spacing w:after="60" w:line="240" w:lineRule="auto"/>
        <w:ind w:left="540" w:hanging="540"/>
        <w:jc w:val="both"/>
        <w:rPr>
          <w:rFonts w:ascii="Arial" w:hAnsi="Arial" w:cs="Arial"/>
          <w:sz w:val="18"/>
          <w:szCs w:val="18"/>
        </w:rPr>
      </w:pPr>
      <w:r w:rsidRPr="0052100D">
        <w:rPr>
          <w:rFonts w:ascii="Arial" w:hAnsi="Arial" w:cs="Arial"/>
          <w:sz w:val="18"/>
          <w:szCs w:val="18"/>
        </w:rPr>
        <w:t>Adresem właściwym dla potwierdzenia Wystawcy odbioru dokumentów wymienionych w pkt. 2 niniejszego Porozumienia będzie:</w:t>
      </w:r>
    </w:p>
    <w:p w14:paraId="1E148A44" w14:textId="77777777" w:rsidR="003D2E00" w:rsidRPr="00CF4081" w:rsidRDefault="003D2E00" w:rsidP="003D2E00">
      <w:pPr>
        <w:spacing w:after="60" w:line="240" w:lineRule="auto"/>
        <w:jc w:val="center"/>
        <w:rPr>
          <w:rFonts w:ascii="Arial" w:hAnsi="Arial" w:cs="Arial"/>
          <w:sz w:val="20"/>
          <w:szCs w:val="20"/>
        </w:rPr>
      </w:pPr>
      <w:r w:rsidRPr="00CF4081">
        <w:rPr>
          <w:rFonts w:ascii="Arial" w:hAnsi="Arial" w:cs="Arial"/>
          <w:sz w:val="20"/>
          <w:szCs w:val="20"/>
        </w:rPr>
        <w:t>………………………@................................</w:t>
      </w:r>
    </w:p>
    <w:p w14:paraId="15091325" w14:textId="77777777" w:rsidR="003D2E00" w:rsidRPr="0052100D" w:rsidRDefault="003D2E00" w:rsidP="003D2E00">
      <w:pPr>
        <w:spacing w:after="60" w:line="240" w:lineRule="auto"/>
        <w:ind w:left="540"/>
        <w:jc w:val="both"/>
        <w:rPr>
          <w:rFonts w:ascii="Arial" w:hAnsi="Arial" w:cs="Arial"/>
          <w:sz w:val="18"/>
          <w:szCs w:val="18"/>
        </w:rPr>
      </w:pPr>
      <w:r w:rsidRPr="0052100D">
        <w:rPr>
          <w:rFonts w:ascii="Arial" w:hAnsi="Arial" w:cs="Arial"/>
          <w:sz w:val="18"/>
          <w:szCs w:val="18"/>
        </w:rPr>
        <w:t>Brak wskazania przez Wystawcę adresu do wysyłania potwierdzeń odbioru dokumentu oznacza rezygnację z potwierdzania odbioru.</w:t>
      </w:r>
    </w:p>
    <w:p w14:paraId="18302E03" w14:textId="77777777" w:rsidR="003D2E00" w:rsidRPr="0052100D" w:rsidRDefault="003D2E00" w:rsidP="003D2E00">
      <w:pPr>
        <w:spacing w:after="60" w:line="240" w:lineRule="auto"/>
        <w:ind w:left="540"/>
        <w:jc w:val="both"/>
        <w:rPr>
          <w:rFonts w:ascii="Arial" w:hAnsi="Arial" w:cs="Arial"/>
          <w:sz w:val="18"/>
          <w:szCs w:val="18"/>
        </w:rPr>
      </w:pPr>
      <w:r w:rsidRPr="0052100D">
        <w:rPr>
          <w:rFonts w:ascii="Arial" w:hAnsi="Arial" w:cs="Arial"/>
          <w:sz w:val="18"/>
          <w:szCs w:val="18"/>
        </w:rPr>
        <w:t>Potwierdzenie odbioru e-faktury zostanie wysłane przez system pocztowy Odbiorcy w momencie wprowadzenia dokumentu do systemu księgowego, przy czym datą otrzymania będzie data wpływu e-faktury na skrzynkę pocztową Odbiorcy.</w:t>
      </w:r>
    </w:p>
    <w:p w14:paraId="0B61EC14" w14:textId="77777777" w:rsidR="003D2E00" w:rsidRPr="0052100D" w:rsidRDefault="003D2E00" w:rsidP="00C25BAD">
      <w:pPr>
        <w:numPr>
          <w:ilvl w:val="0"/>
          <w:numId w:val="16"/>
        </w:numPr>
        <w:tabs>
          <w:tab w:val="clear" w:pos="720"/>
          <w:tab w:val="num" w:pos="540"/>
        </w:tabs>
        <w:spacing w:after="60" w:line="240" w:lineRule="auto"/>
        <w:ind w:left="540" w:hanging="540"/>
        <w:jc w:val="both"/>
        <w:rPr>
          <w:rFonts w:ascii="Arial" w:hAnsi="Arial" w:cs="Arial"/>
          <w:sz w:val="18"/>
          <w:szCs w:val="18"/>
        </w:rPr>
      </w:pPr>
      <w:r w:rsidRPr="0052100D">
        <w:rPr>
          <w:rFonts w:ascii="Arial" w:hAnsi="Arial" w:cs="Arial"/>
          <w:sz w:val="18"/>
          <w:szCs w:val="18"/>
        </w:rPr>
        <w:t>W przypadku zmiany adresu/adresów e-mail, wskazanych w punkcie 2, 3 i 4 powyżej, strony zobowiązują się do poinformowania się o dokonanych zmianach w formie pisemnej lub mailowej.</w:t>
      </w:r>
    </w:p>
    <w:p w14:paraId="46AA7D94" w14:textId="77777777" w:rsidR="003D2E00" w:rsidRPr="0052100D" w:rsidRDefault="003D2E00" w:rsidP="00C25BAD">
      <w:pPr>
        <w:numPr>
          <w:ilvl w:val="0"/>
          <w:numId w:val="16"/>
        </w:numPr>
        <w:tabs>
          <w:tab w:val="clear" w:pos="720"/>
          <w:tab w:val="num" w:pos="540"/>
        </w:tabs>
        <w:spacing w:after="60" w:line="240" w:lineRule="auto"/>
        <w:ind w:left="540" w:hanging="540"/>
        <w:jc w:val="both"/>
        <w:rPr>
          <w:rFonts w:ascii="Arial" w:hAnsi="Arial" w:cs="Arial"/>
          <w:sz w:val="18"/>
          <w:szCs w:val="18"/>
        </w:rPr>
      </w:pPr>
      <w:r w:rsidRPr="0052100D">
        <w:rPr>
          <w:rFonts w:ascii="Arial" w:hAnsi="Arial" w:cs="Arial"/>
          <w:sz w:val="18"/>
          <w:szCs w:val="18"/>
        </w:rPr>
        <w:t>W przypadku, gdyby przeszkody formalne lub techniczne uniemożliwiły wystawienie i przesyłanie faktur w formie elektronicznej, wówczas faktury zostaną przesłane w formie papierowej.</w:t>
      </w:r>
    </w:p>
    <w:p w14:paraId="15A06717" w14:textId="77777777" w:rsidR="003D2E00" w:rsidRPr="0052100D" w:rsidRDefault="003D2E00" w:rsidP="00C25BAD">
      <w:pPr>
        <w:numPr>
          <w:ilvl w:val="0"/>
          <w:numId w:val="16"/>
        </w:numPr>
        <w:tabs>
          <w:tab w:val="clear" w:pos="720"/>
          <w:tab w:val="num" w:pos="540"/>
        </w:tabs>
        <w:spacing w:after="60" w:line="240" w:lineRule="auto"/>
        <w:ind w:left="540" w:hanging="540"/>
        <w:jc w:val="both"/>
        <w:rPr>
          <w:rFonts w:ascii="Arial" w:hAnsi="Arial" w:cs="Arial"/>
          <w:sz w:val="18"/>
          <w:szCs w:val="18"/>
        </w:rPr>
      </w:pPr>
      <w:r w:rsidRPr="0052100D">
        <w:rPr>
          <w:rFonts w:ascii="Arial" w:hAnsi="Arial" w:cs="Arial"/>
          <w:sz w:val="18"/>
          <w:szCs w:val="18"/>
        </w:rPr>
        <w:t>Niniejsza akceptacja może zostać cofnięta przez Odbiorcę w każdym czasie. Wówczas Wystawca faktur traci prawo do wystawiania i przesyłania faktur w formie elektronicznej od następnego dnia od daty otrzymania informacji o cofnięciu akceptacji.</w:t>
      </w:r>
    </w:p>
    <w:p w14:paraId="459FAC68" w14:textId="77777777" w:rsidR="003D2E00" w:rsidRPr="0052100D" w:rsidRDefault="003D2E00" w:rsidP="00C25BAD">
      <w:pPr>
        <w:numPr>
          <w:ilvl w:val="0"/>
          <w:numId w:val="16"/>
        </w:numPr>
        <w:tabs>
          <w:tab w:val="clear" w:pos="720"/>
          <w:tab w:val="num" w:pos="540"/>
        </w:tabs>
        <w:spacing w:after="60" w:line="240" w:lineRule="auto"/>
        <w:ind w:left="540" w:hanging="540"/>
        <w:jc w:val="both"/>
        <w:rPr>
          <w:rFonts w:ascii="Arial" w:hAnsi="Arial" w:cs="Arial"/>
          <w:sz w:val="18"/>
          <w:szCs w:val="18"/>
        </w:rPr>
      </w:pPr>
      <w:r w:rsidRPr="0052100D">
        <w:rPr>
          <w:rFonts w:ascii="Arial" w:hAnsi="Arial" w:cs="Arial"/>
          <w:sz w:val="18"/>
          <w:szCs w:val="18"/>
        </w:rPr>
        <w:t>Akceptując niniejsze Porozumienie Wystawca oświadcza, że zapoznał się z dołączoną do niego Instrukcją przesyłania faktur w formie elektronicznej do ORLEN Ochrona Sp. z o.o. i będzie stosował się do zwartych w niej wytycznych.</w:t>
      </w:r>
    </w:p>
    <w:p w14:paraId="19A5DD76" w14:textId="77777777" w:rsidR="003D2E00" w:rsidRPr="0052100D" w:rsidRDefault="003D2E00" w:rsidP="00C25BAD">
      <w:pPr>
        <w:numPr>
          <w:ilvl w:val="0"/>
          <w:numId w:val="16"/>
        </w:numPr>
        <w:tabs>
          <w:tab w:val="clear" w:pos="720"/>
          <w:tab w:val="num" w:pos="540"/>
        </w:tabs>
        <w:spacing w:after="60" w:line="240" w:lineRule="auto"/>
        <w:ind w:left="540" w:hanging="540"/>
        <w:jc w:val="both"/>
        <w:rPr>
          <w:rFonts w:ascii="Arial" w:hAnsi="Arial" w:cs="Arial"/>
          <w:sz w:val="18"/>
          <w:szCs w:val="18"/>
        </w:rPr>
      </w:pPr>
      <w:r w:rsidRPr="0052100D">
        <w:rPr>
          <w:rFonts w:ascii="Arial" w:hAnsi="Arial" w:cs="Arial"/>
          <w:sz w:val="18"/>
          <w:szCs w:val="18"/>
        </w:rPr>
        <w:t>Osobami właściwymi do kontaktu w sprawach dotyczących Porozumienia są:</w:t>
      </w:r>
    </w:p>
    <w:p w14:paraId="0B2DBCE1" w14:textId="77777777" w:rsidR="003D2E00" w:rsidRPr="0052100D" w:rsidRDefault="003D2E00" w:rsidP="003D2E00">
      <w:pPr>
        <w:spacing w:after="60" w:line="240" w:lineRule="auto"/>
        <w:ind w:left="540"/>
        <w:jc w:val="both"/>
        <w:rPr>
          <w:rFonts w:ascii="Arial" w:hAnsi="Arial" w:cs="Arial"/>
          <w:sz w:val="18"/>
          <w:szCs w:val="18"/>
        </w:rPr>
      </w:pPr>
      <w:r w:rsidRPr="0052100D">
        <w:rPr>
          <w:rFonts w:ascii="Arial" w:hAnsi="Arial" w:cs="Arial"/>
          <w:sz w:val="18"/>
          <w:szCs w:val="18"/>
        </w:rPr>
        <w:t>Ze strony Odbiorcy – Jakub Pesta (</w:t>
      </w:r>
      <w:hyperlink r:id="rId9" w:history="1">
        <w:r w:rsidRPr="00AE44C9">
          <w:rPr>
            <w:rStyle w:val="Hipercze"/>
            <w:rFonts w:ascii="Arial" w:hAnsi="Arial" w:cs="Arial"/>
            <w:color w:val="auto"/>
            <w:sz w:val="18"/>
            <w:szCs w:val="18"/>
            <w:u w:val="none"/>
          </w:rPr>
          <w:t>jakub.pesta@orlen.pl</w:t>
        </w:r>
      </w:hyperlink>
      <w:r w:rsidRPr="00AE44C9">
        <w:rPr>
          <w:rFonts w:ascii="Arial" w:hAnsi="Arial" w:cs="Arial"/>
          <w:sz w:val="18"/>
          <w:szCs w:val="18"/>
        </w:rPr>
        <w:t xml:space="preserve"> oraz </w:t>
      </w:r>
      <w:hyperlink r:id="rId10" w:history="1">
        <w:r w:rsidRPr="00AE44C9">
          <w:rPr>
            <w:rStyle w:val="Hipercze"/>
            <w:rFonts w:ascii="Arial" w:hAnsi="Arial" w:cs="Arial"/>
            <w:color w:val="auto"/>
            <w:sz w:val="18"/>
            <w:szCs w:val="18"/>
            <w:u w:val="none"/>
          </w:rPr>
          <w:t>efaktura.ooch@orlen.pl</w:t>
        </w:r>
      </w:hyperlink>
      <w:r w:rsidRPr="00AE44C9">
        <w:rPr>
          <w:rFonts w:ascii="Arial" w:hAnsi="Arial" w:cs="Arial"/>
          <w:sz w:val="18"/>
          <w:szCs w:val="18"/>
        </w:rPr>
        <w:t>)</w:t>
      </w:r>
    </w:p>
    <w:p w14:paraId="74B3C260" w14:textId="77777777" w:rsidR="003D2E00" w:rsidRPr="0052100D" w:rsidRDefault="003D2E00" w:rsidP="003D2E00">
      <w:pPr>
        <w:spacing w:after="60" w:line="240" w:lineRule="auto"/>
        <w:ind w:left="540"/>
        <w:jc w:val="both"/>
        <w:rPr>
          <w:rFonts w:ascii="Arial" w:hAnsi="Arial" w:cs="Arial"/>
          <w:sz w:val="18"/>
          <w:szCs w:val="18"/>
        </w:rPr>
      </w:pPr>
      <w:r w:rsidRPr="0052100D">
        <w:rPr>
          <w:rFonts w:ascii="Arial" w:hAnsi="Arial" w:cs="Arial"/>
          <w:sz w:val="18"/>
          <w:szCs w:val="18"/>
        </w:rPr>
        <w:t>Ze strony Wystawcy: ………………………………............................</w:t>
      </w:r>
    </w:p>
    <w:p w14:paraId="1937A3D8" w14:textId="42E5E9E9" w:rsidR="003D2E00" w:rsidRPr="00940D29" w:rsidRDefault="003D2E00" w:rsidP="00C25BAD">
      <w:pPr>
        <w:numPr>
          <w:ilvl w:val="0"/>
          <w:numId w:val="16"/>
        </w:numPr>
        <w:tabs>
          <w:tab w:val="clear" w:pos="720"/>
          <w:tab w:val="num" w:pos="540"/>
        </w:tabs>
        <w:spacing w:after="60" w:line="240" w:lineRule="auto"/>
        <w:ind w:left="540" w:hanging="540"/>
        <w:jc w:val="both"/>
        <w:rPr>
          <w:rFonts w:ascii="Arial" w:hAnsi="Arial" w:cs="Arial"/>
          <w:sz w:val="18"/>
          <w:szCs w:val="18"/>
        </w:rPr>
      </w:pPr>
      <w:r w:rsidRPr="0052100D">
        <w:rPr>
          <w:rFonts w:ascii="Arial" w:hAnsi="Arial" w:cs="Arial"/>
          <w:sz w:val="18"/>
          <w:szCs w:val="18"/>
        </w:rPr>
        <w:t>Podpisane przez Wystawcę Porozumienie należy odesłać na adres Odbiorcy z dopiskiem „Porozumienie e-faktura zakupu”.</w:t>
      </w:r>
    </w:p>
    <w:p w14:paraId="069555C3" w14:textId="77777777" w:rsidR="003D2E00" w:rsidRPr="0052100D" w:rsidRDefault="003D2E00" w:rsidP="00D41F85">
      <w:pPr>
        <w:spacing w:after="60" w:line="240" w:lineRule="auto"/>
        <w:ind w:firstLine="1276"/>
        <w:jc w:val="both"/>
        <w:rPr>
          <w:rFonts w:ascii="Arial" w:hAnsi="Arial" w:cs="Arial"/>
          <w:sz w:val="18"/>
          <w:szCs w:val="18"/>
        </w:rPr>
      </w:pPr>
      <w:r w:rsidRPr="0052100D">
        <w:rPr>
          <w:rFonts w:ascii="Arial" w:hAnsi="Arial" w:cs="Arial"/>
          <w:b/>
          <w:sz w:val="18"/>
          <w:szCs w:val="18"/>
        </w:rPr>
        <w:t>Od</w:t>
      </w:r>
      <w:r w:rsidR="00062DB1">
        <w:rPr>
          <w:rFonts w:ascii="Arial" w:hAnsi="Arial" w:cs="Arial"/>
          <w:b/>
          <w:sz w:val="18"/>
          <w:szCs w:val="18"/>
        </w:rPr>
        <w:t>biorca</w:t>
      </w:r>
      <w:r w:rsidR="00062DB1">
        <w:rPr>
          <w:rFonts w:ascii="Arial" w:hAnsi="Arial" w:cs="Arial"/>
          <w:b/>
          <w:sz w:val="18"/>
          <w:szCs w:val="18"/>
        </w:rPr>
        <w:tab/>
      </w:r>
      <w:r w:rsidR="00062DB1">
        <w:rPr>
          <w:rFonts w:ascii="Arial" w:hAnsi="Arial" w:cs="Arial"/>
          <w:b/>
          <w:sz w:val="18"/>
          <w:szCs w:val="18"/>
        </w:rPr>
        <w:tab/>
      </w:r>
      <w:r w:rsidR="00062DB1">
        <w:rPr>
          <w:rFonts w:ascii="Arial" w:hAnsi="Arial" w:cs="Arial"/>
          <w:b/>
          <w:sz w:val="18"/>
          <w:szCs w:val="18"/>
        </w:rPr>
        <w:tab/>
      </w:r>
      <w:r w:rsidR="00062DB1">
        <w:rPr>
          <w:rFonts w:ascii="Arial" w:hAnsi="Arial" w:cs="Arial"/>
          <w:b/>
          <w:sz w:val="18"/>
          <w:szCs w:val="18"/>
        </w:rPr>
        <w:tab/>
      </w:r>
      <w:r w:rsidR="00062DB1">
        <w:rPr>
          <w:rFonts w:ascii="Arial" w:hAnsi="Arial" w:cs="Arial"/>
          <w:b/>
          <w:sz w:val="18"/>
          <w:szCs w:val="18"/>
        </w:rPr>
        <w:tab/>
      </w:r>
      <w:r w:rsidR="00062DB1">
        <w:rPr>
          <w:rFonts w:ascii="Arial" w:hAnsi="Arial" w:cs="Arial"/>
          <w:b/>
          <w:sz w:val="18"/>
          <w:szCs w:val="18"/>
        </w:rPr>
        <w:tab/>
      </w:r>
      <w:r w:rsidR="00062DB1">
        <w:rPr>
          <w:rFonts w:ascii="Arial" w:hAnsi="Arial" w:cs="Arial"/>
          <w:b/>
          <w:sz w:val="18"/>
          <w:szCs w:val="18"/>
        </w:rPr>
        <w:tab/>
      </w:r>
      <w:r w:rsidRPr="0052100D">
        <w:rPr>
          <w:rFonts w:ascii="Arial" w:hAnsi="Arial" w:cs="Arial"/>
          <w:b/>
          <w:sz w:val="18"/>
          <w:szCs w:val="18"/>
        </w:rPr>
        <w:t>Wystawca</w:t>
      </w:r>
    </w:p>
    <w:p w14:paraId="2A07C779" w14:textId="77777777" w:rsidR="003D2E00" w:rsidRPr="0052100D" w:rsidRDefault="003D2E00" w:rsidP="00D41F85">
      <w:pPr>
        <w:spacing w:after="60" w:line="240" w:lineRule="auto"/>
        <w:ind w:firstLine="1276"/>
        <w:jc w:val="both"/>
        <w:rPr>
          <w:rFonts w:ascii="Arial" w:hAnsi="Arial" w:cs="Arial"/>
          <w:sz w:val="18"/>
          <w:szCs w:val="18"/>
        </w:rPr>
      </w:pPr>
    </w:p>
    <w:p w14:paraId="077C3830" w14:textId="14E4D21E" w:rsidR="003D2E00" w:rsidRPr="0052100D" w:rsidRDefault="003D2E00" w:rsidP="00D41F85">
      <w:pPr>
        <w:spacing w:after="60" w:line="240" w:lineRule="auto"/>
        <w:ind w:firstLine="1276"/>
        <w:jc w:val="both"/>
        <w:rPr>
          <w:rFonts w:ascii="Arial" w:hAnsi="Arial" w:cs="Arial"/>
          <w:sz w:val="18"/>
          <w:szCs w:val="18"/>
        </w:rPr>
      </w:pPr>
      <w:r w:rsidRPr="0052100D">
        <w:rPr>
          <w:rFonts w:ascii="Arial" w:hAnsi="Arial" w:cs="Arial"/>
          <w:sz w:val="18"/>
          <w:szCs w:val="18"/>
        </w:rPr>
        <w:t>………………………………...</w:t>
      </w:r>
      <w:r w:rsidR="00F73E1F">
        <w:rPr>
          <w:rFonts w:ascii="Arial" w:hAnsi="Arial" w:cs="Arial"/>
          <w:sz w:val="18"/>
          <w:szCs w:val="18"/>
        </w:rPr>
        <w:t xml:space="preserve">    </w:t>
      </w:r>
      <w:r w:rsidR="00F73CEB">
        <w:rPr>
          <w:rFonts w:ascii="Arial" w:hAnsi="Arial" w:cs="Arial"/>
          <w:sz w:val="18"/>
          <w:szCs w:val="18"/>
        </w:rPr>
        <w:t xml:space="preserve"> </w:t>
      </w:r>
      <w:r w:rsidR="00D41F85">
        <w:rPr>
          <w:rFonts w:ascii="Arial" w:hAnsi="Arial" w:cs="Arial"/>
          <w:sz w:val="18"/>
          <w:szCs w:val="18"/>
        </w:rPr>
        <w:tab/>
      </w:r>
      <w:r w:rsidR="00D41F85">
        <w:rPr>
          <w:rFonts w:ascii="Arial" w:hAnsi="Arial" w:cs="Arial"/>
          <w:sz w:val="18"/>
          <w:szCs w:val="18"/>
        </w:rPr>
        <w:tab/>
      </w:r>
      <w:r w:rsidR="00D41F85">
        <w:rPr>
          <w:rFonts w:ascii="Arial" w:hAnsi="Arial" w:cs="Arial"/>
          <w:sz w:val="18"/>
          <w:szCs w:val="18"/>
        </w:rPr>
        <w:tab/>
      </w:r>
      <w:r w:rsidR="00D41F85">
        <w:rPr>
          <w:rFonts w:ascii="Arial" w:hAnsi="Arial" w:cs="Arial"/>
          <w:sz w:val="18"/>
          <w:szCs w:val="18"/>
        </w:rPr>
        <w:tab/>
      </w:r>
      <w:r w:rsidRPr="0052100D">
        <w:rPr>
          <w:rFonts w:ascii="Arial" w:hAnsi="Arial" w:cs="Arial"/>
          <w:sz w:val="18"/>
          <w:szCs w:val="18"/>
        </w:rPr>
        <w:t>……………………….</w:t>
      </w:r>
    </w:p>
    <w:p w14:paraId="43844B00" w14:textId="521E5FC0" w:rsidR="003D2E00" w:rsidRPr="0052100D" w:rsidRDefault="003D2E00" w:rsidP="00D41F85">
      <w:pPr>
        <w:spacing w:after="60" w:line="240" w:lineRule="auto"/>
        <w:ind w:firstLine="1276"/>
        <w:jc w:val="both"/>
        <w:rPr>
          <w:rFonts w:ascii="Arial" w:hAnsi="Arial" w:cs="Arial"/>
          <w:sz w:val="18"/>
          <w:szCs w:val="18"/>
        </w:rPr>
      </w:pPr>
      <w:r w:rsidRPr="0052100D">
        <w:rPr>
          <w:rFonts w:ascii="Arial" w:hAnsi="Arial" w:cs="Arial"/>
          <w:sz w:val="18"/>
          <w:szCs w:val="18"/>
        </w:rPr>
        <w:t>podpis osoby uprawnionej</w:t>
      </w:r>
      <w:r w:rsidR="00F73E1F">
        <w:rPr>
          <w:rFonts w:ascii="Arial" w:hAnsi="Arial" w:cs="Arial"/>
          <w:sz w:val="18"/>
          <w:szCs w:val="18"/>
        </w:rPr>
        <w:t xml:space="preserve">    </w:t>
      </w:r>
      <w:r w:rsidR="007C2618">
        <w:rPr>
          <w:rFonts w:ascii="Arial" w:hAnsi="Arial" w:cs="Arial"/>
          <w:sz w:val="18"/>
          <w:szCs w:val="18"/>
        </w:rPr>
        <w:t xml:space="preserve"> </w:t>
      </w:r>
      <w:r w:rsidR="00D41F85">
        <w:rPr>
          <w:rFonts w:ascii="Arial" w:hAnsi="Arial" w:cs="Arial"/>
          <w:sz w:val="18"/>
          <w:szCs w:val="18"/>
        </w:rPr>
        <w:tab/>
      </w:r>
      <w:r w:rsidR="00D41F85">
        <w:rPr>
          <w:rFonts w:ascii="Arial" w:hAnsi="Arial" w:cs="Arial"/>
          <w:sz w:val="18"/>
          <w:szCs w:val="18"/>
        </w:rPr>
        <w:tab/>
      </w:r>
      <w:r w:rsidR="00D41F85">
        <w:rPr>
          <w:rFonts w:ascii="Arial" w:hAnsi="Arial" w:cs="Arial"/>
          <w:sz w:val="18"/>
          <w:szCs w:val="18"/>
        </w:rPr>
        <w:tab/>
      </w:r>
      <w:r w:rsidR="00D41F85">
        <w:rPr>
          <w:rFonts w:ascii="Arial" w:hAnsi="Arial" w:cs="Arial"/>
          <w:sz w:val="18"/>
          <w:szCs w:val="18"/>
        </w:rPr>
        <w:tab/>
      </w:r>
      <w:r w:rsidRPr="0052100D">
        <w:rPr>
          <w:rFonts w:ascii="Arial" w:hAnsi="Arial" w:cs="Arial"/>
          <w:sz w:val="18"/>
          <w:szCs w:val="18"/>
        </w:rPr>
        <w:t>podpis osoby uprawnionej</w:t>
      </w:r>
    </w:p>
    <w:p w14:paraId="453E165E" w14:textId="77777777" w:rsidR="003D2E00" w:rsidRPr="00CF4081" w:rsidRDefault="003D2E00" w:rsidP="003D2E00">
      <w:pPr>
        <w:spacing w:after="60" w:line="240" w:lineRule="auto"/>
        <w:jc w:val="both"/>
        <w:rPr>
          <w:rFonts w:ascii="Arial" w:hAnsi="Arial" w:cs="Arial"/>
          <w:sz w:val="20"/>
          <w:szCs w:val="20"/>
        </w:rPr>
        <w:sectPr w:rsidR="003D2E00" w:rsidRPr="00CF4081" w:rsidSect="007911BB">
          <w:footerReference w:type="default" r:id="rId11"/>
          <w:pgSz w:w="11907" w:h="16840" w:code="9"/>
          <w:pgMar w:top="794" w:right="1134" w:bottom="794" w:left="1134" w:header="567" w:footer="709" w:gutter="0"/>
          <w:cols w:space="708"/>
          <w:docGrid w:linePitch="360"/>
        </w:sectPr>
      </w:pPr>
    </w:p>
    <w:p w14:paraId="79ECE60B" w14:textId="77777777" w:rsidR="003D2E00" w:rsidRPr="003D2E00" w:rsidRDefault="003D2E00" w:rsidP="003D2E00">
      <w:pPr>
        <w:autoSpaceDE w:val="0"/>
        <w:autoSpaceDN w:val="0"/>
        <w:adjustRightInd w:val="0"/>
        <w:spacing w:after="0"/>
        <w:jc w:val="center"/>
        <w:rPr>
          <w:rFonts w:ascii="Arial" w:hAnsi="Arial" w:cs="Arial"/>
          <w:b/>
          <w:bCs/>
          <w:sz w:val="18"/>
          <w:szCs w:val="18"/>
        </w:rPr>
      </w:pPr>
      <w:r w:rsidRPr="003D2E00">
        <w:rPr>
          <w:rFonts w:ascii="Arial" w:hAnsi="Arial" w:cs="Arial"/>
          <w:b/>
          <w:bCs/>
          <w:sz w:val="18"/>
          <w:szCs w:val="18"/>
        </w:rPr>
        <w:lastRenderedPageBreak/>
        <w:t>Instrukcja</w:t>
      </w:r>
    </w:p>
    <w:p w14:paraId="1042224B" w14:textId="77777777" w:rsidR="003D2E00" w:rsidRPr="003D2E00" w:rsidRDefault="003D2E00" w:rsidP="00940D29">
      <w:pPr>
        <w:autoSpaceDE w:val="0"/>
        <w:autoSpaceDN w:val="0"/>
        <w:adjustRightInd w:val="0"/>
        <w:spacing w:after="0"/>
        <w:jc w:val="center"/>
        <w:rPr>
          <w:rFonts w:ascii="Arial" w:hAnsi="Arial" w:cs="Arial"/>
          <w:b/>
          <w:bCs/>
          <w:sz w:val="18"/>
          <w:szCs w:val="18"/>
        </w:rPr>
      </w:pPr>
      <w:r w:rsidRPr="003D2E00">
        <w:rPr>
          <w:rFonts w:ascii="Arial" w:hAnsi="Arial" w:cs="Arial"/>
          <w:b/>
          <w:bCs/>
          <w:sz w:val="18"/>
          <w:szCs w:val="18"/>
        </w:rPr>
        <w:t>przesyłania faktur w formie elektronicznej do ORLEN Ochrona Sp. z o.o.</w:t>
      </w:r>
    </w:p>
    <w:p w14:paraId="542A591B" w14:textId="77777777" w:rsidR="003D2E00" w:rsidRPr="00CF4081" w:rsidRDefault="003D2E00" w:rsidP="003D2E00">
      <w:pPr>
        <w:autoSpaceDE w:val="0"/>
        <w:autoSpaceDN w:val="0"/>
        <w:adjustRightInd w:val="0"/>
        <w:spacing w:after="100" w:line="240" w:lineRule="auto"/>
        <w:jc w:val="both"/>
        <w:rPr>
          <w:rFonts w:ascii="Arial" w:hAnsi="Arial" w:cs="Arial"/>
          <w:bCs/>
          <w:color w:val="000000"/>
          <w:sz w:val="18"/>
          <w:szCs w:val="18"/>
        </w:rPr>
      </w:pPr>
      <w:r w:rsidRPr="00CF4081">
        <w:rPr>
          <w:rFonts w:ascii="Arial" w:hAnsi="Arial" w:cs="Arial"/>
          <w:b/>
          <w:bCs/>
          <w:color w:val="000000"/>
          <w:sz w:val="18"/>
          <w:szCs w:val="18"/>
        </w:rPr>
        <w:t>Definicje</w:t>
      </w:r>
    </w:p>
    <w:p w14:paraId="77A9540C" w14:textId="77777777" w:rsidR="003D2E00" w:rsidRPr="00CF4081" w:rsidRDefault="003D2E00" w:rsidP="003D2E00">
      <w:pPr>
        <w:autoSpaceDE w:val="0"/>
        <w:autoSpaceDN w:val="0"/>
        <w:adjustRightInd w:val="0"/>
        <w:spacing w:after="100" w:line="240" w:lineRule="auto"/>
        <w:jc w:val="both"/>
        <w:rPr>
          <w:rFonts w:ascii="Arial" w:hAnsi="Arial" w:cs="Arial"/>
          <w:color w:val="000000"/>
          <w:sz w:val="18"/>
          <w:szCs w:val="18"/>
        </w:rPr>
      </w:pPr>
      <w:r w:rsidRPr="00CF4081">
        <w:rPr>
          <w:rFonts w:ascii="Arial" w:hAnsi="Arial" w:cs="Arial"/>
          <w:b/>
          <w:bCs/>
          <w:color w:val="000000"/>
          <w:sz w:val="18"/>
          <w:szCs w:val="18"/>
        </w:rPr>
        <w:t xml:space="preserve">e-faktura </w:t>
      </w:r>
      <w:r w:rsidRPr="00CF4081">
        <w:rPr>
          <w:rFonts w:ascii="Arial" w:hAnsi="Arial" w:cs="Arial"/>
          <w:color w:val="000000"/>
          <w:sz w:val="18"/>
          <w:szCs w:val="18"/>
        </w:rPr>
        <w:t>– faktura, faktura korygująca, duplikat faktury, nota księgowa w formie dokumentu elektronicznego, który spełnia wymogi określone w przepisach prawa dotyczących sposobu przesyłania i zasad przechowywania faktur w formie elektronicznej;</w:t>
      </w:r>
    </w:p>
    <w:p w14:paraId="360A3823" w14:textId="77777777" w:rsidR="003D2E00" w:rsidRPr="00CF4081" w:rsidRDefault="003D2E00" w:rsidP="003D2E00">
      <w:pPr>
        <w:autoSpaceDE w:val="0"/>
        <w:autoSpaceDN w:val="0"/>
        <w:adjustRightInd w:val="0"/>
        <w:spacing w:after="100" w:line="240" w:lineRule="auto"/>
        <w:jc w:val="both"/>
        <w:rPr>
          <w:rFonts w:ascii="Arial" w:hAnsi="Arial" w:cs="Arial"/>
          <w:color w:val="000000"/>
          <w:sz w:val="18"/>
          <w:szCs w:val="18"/>
        </w:rPr>
      </w:pPr>
      <w:r w:rsidRPr="00CF4081">
        <w:rPr>
          <w:rFonts w:ascii="Arial" w:hAnsi="Arial" w:cs="Arial"/>
          <w:b/>
          <w:color w:val="000000"/>
          <w:sz w:val="18"/>
          <w:szCs w:val="18"/>
        </w:rPr>
        <w:t>Odbiorca</w:t>
      </w:r>
      <w:r w:rsidRPr="00CF4081">
        <w:rPr>
          <w:rFonts w:ascii="Arial" w:hAnsi="Arial" w:cs="Arial"/>
          <w:color w:val="000000"/>
          <w:sz w:val="18"/>
          <w:szCs w:val="18"/>
        </w:rPr>
        <w:t xml:space="preserve"> – </w:t>
      </w:r>
      <w:r>
        <w:rPr>
          <w:rFonts w:ascii="Arial" w:hAnsi="Arial" w:cs="Arial"/>
          <w:color w:val="000000"/>
          <w:sz w:val="18"/>
          <w:szCs w:val="18"/>
        </w:rPr>
        <w:t>ORLEN Ochrona Sp. z o.o.</w:t>
      </w:r>
    </w:p>
    <w:p w14:paraId="41186038" w14:textId="77777777" w:rsidR="003D2E00" w:rsidRPr="00CF4081" w:rsidRDefault="003D2E00" w:rsidP="003D2E00">
      <w:pPr>
        <w:autoSpaceDE w:val="0"/>
        <w:autoSpaceDN w:val="0"/>
        <w:adjustRightInd w:val="0"/>
        <w:spacing w:after="100" w:line="240" w:lineRule="auto"/>
        <w:jc w:val="both"/>
        <w:rPr>
          <w:rFonts w:ascii="Arial" w:hAnsi="Arial" w:cs="Arial"/>
          <w:color w:val="000000"/>
          <w:sz w:val="18"/>
          <w:szCs w:val="18"/>
        </w:rPr>
      </w:pPr>
      <w:r w:rsidRPr="00CF4081">
        <w:rPr>
          <w:rFonts w:ascii="Arial" w:hAnsi="Arial" w:cs="Arial"/>
          <w:b/>
          <w:bCs/>
          <w:color w:val="000000"/>
          <w:sz w:val="18"/>
          <w:szCs w:val="18"/>
        </w:rPr>
        <w:t>Wystawca</w:t>
      </w:r>
      <w:r w:rsidRPr="00CF4081">
        <w:rPr>
          <w:rFonts w:ascii="Arial" w:hAnsi="Arial" w:cs="Arial"/>
          <w:bCs/>
          <w:color w:val="000000"/>
          <w:sz w:val="18"/>
          <w:szCs w:val="18"/>
        </w:rPr>
        <w:t xml:space="preserve"> </w:t>
      </w:r>
      <w:r w:rsidRPr="00CF4081">
        <w:rPr>
          <w:rFonts w:ascii="Arial" w:hAnsi="Arial" w:cs="Arial"/>
          <w:color w:val="000000"/>
          <w:sz w:val="18"/>
          <w:szCs w:val="18"/>
        </w:rPr>
        <w:t xml:space="preserve">– podmiot, u którego </w:t>
      </w:r>
      <w:r>
        <w:rPr>
          <w:rFonts w:ascii="Arial" w:hAnsi="Arial" w:cs="Arial"/>
          <w:color w:val="000000"/>
          <w:sz w:val="18"/>
          <w:szCs w:val="18"/>
        </w:rPr>
        <w:t>ORLEN Ochrona Sp. z o.o.</w:t>
      </w:r>
      <w:r w:rsidRPr="00CF4081">
        <w:rPr>
          <w:rFonts w:ascii="Arial" w:hAnsi="Arial" w:cs="Arial"/>
          <w:color w:val="000000"/>
          <w:sz w:val="18"/>
          <w:szCs w:val="18"/>
        </w:rPr>
        <w:t>. dokonuje zakupu i który wystawia dokumenty w formie elektronicznej;</w:t>
      </w:r>
    </w:p>
    <w:p w14:paraId="5F302573" w14:textId="77777777" w:rsidR="003D2E00" w:rsidRPr="00CF4081" w:rsidRDefault="003D2E00" w:rsidP="003D2E00">
      <w:pPr>
        <w:autoSpaceDE w:val="0"/>
        <w:autoSpaceDN w:val="0"/>
        <w:adjustRightInd w:val="0"/>
        <w:spacing w:after="100" w:line="240" w:lineRule="auto"/>
        <w:jc w:val="both"/>
        <w:rPr>
          <w:rFonts w:ascii="Arial" w:hAnsi="Arial" w:cs="Arial"/>
          <w:color w:val="000000"/>
          <w:sz w:val="18"/>
          <w:szCs w:val="18"/>
        </w:rPr>
      </w:pPr>
      <w:r w:rsidRPr="00CF4081">
        <w:rPr>
          <w:rFonts w:ascii="Arial" w:hAnsi="Arial" w:cs="Arial"/>
          <w:b/>
          <w:color w:val="000000"/>
          <w:sz w:val="18"/>
          <w:szCs w:val="18"/>
        </w:rPr>
        <w:t>Porozumienie</w:t>
      </w:r>
      <w:r w:rsidRPr="00CF4081">
        <w:rPr>
          <w:rFonts w:ascii="Arial" w:hAnsi="Arial" w:cs="Arial"/>
          <w:color w:val="000000"/>
          <w:sz w:val="18"/>
          <w:szCs w:val="18"/>
        </w:rPr>
        <w:t xml:space="preserve"> – dokument wyrażający akceptację Odbiorcy na przesyłanie mu e-faktur;</w:t>
      </w:r>
    </w:p>
    <w:p w14:paraId="55199633" w14:textId="77777777" w:rsidR="003D2E00" w:rsidRPr="00CF4081" w:rsidRDefault="003D2E00" w:rsidP="003D2E00">
      <w:pPr>
        <w:autoSpaceDE w:val="0"/>
        <w:autoSpaceDN w:val="0"/>
        <w:adjustRightInd w:val="0"/>
        <w:spacing w:after="100" w:line="240" w:lineRule="auto"/>
        <w:jc w:val="both"/>
        <w:rPr>
          <w:rFonts w:ascii="Arial" w:hAnsi="Arial" w:cs="Arial"/>
          <w:bCs/>
          <w:color w:val="000000"/>
          <w:sz w:val="18"/>
          <w:szCs w:val="18"/>
        </w:rPr>
      </w:pPr>
      <w:r w:rsidRPr="00CF4081">
        <w:rPr>
          <w:rFonts w:ascii="Arial" w:hAnsi="Arial" w:cs="Arial"/>
          <w:b/>
          <w:bCs/>
          <w:color w:val="000000"/>
          <w:sz w:val="18"/>
          <w:szCs w:val="18"/>
        </w:rPr>
        <w:t>Postanowienia ogólne</w:t>
      </w:r>
    </w:p>
    <w:p w14:paraId="51A4122B" w14:textId="77777777" w:rsidR="003D2E00" w:rsidRPr="00CF4081" w:rsidRDefault="003D2E00" w:rsidP="00C25BAD">
      <w:pPr>
        <w:numPr>
          <w:ilvl w:val="0"/>
          <w:numId w:val="15"/>
        </w:numPr>
        <w:tabs>
          <w:tab w:val="clear" w:pos="720"/>
        </w:tabs>
        <w:autoSpaceDE w:val="0"/>
        <w:autoSpaceDN w:val="0"/>
        <w:adjustRightInd w:val="0"/>
        <w:spacing w:after="80" w:line="240" w:lineRule="auto"/>
        <w:ind w:left="600" w:hanging="601"/>
        <w:jc w:val="both"/>
        <w:rPr>
          <w:rFonts w:ascii="Arial" w:hAnsi="Arial" w:cs="Arial"/>
          <w:color w:val="000000"/>
          <w:sz w:val="18"/>
          <w:szCs w:val="18"/>
        </w:rPr>
      </w:pPr>
      <w:r w:rsidRPr="00CF4081">
        <w:rPr>
          <w:rFonts w:ascii="Arial" w:hAnsi="Arial" w:cs="Arial"/>
          <w:color w:val="000000"/>
          <w:sz w:val="18"/>
          <w:szCs w:val="18"/>
        </w:rPr>
        <w:t>Niniejsza Instrukcja określa zasady przesyłania e-faktur przez Wystawcę do Odbiorcy.</w:t>
      </w:r>
    </w:p>
    <w:p w14:paraId="1E59EE30" w14:textId="77777777" w:rsidR="003D2E00" w:rsidRPr="00CF4081" w:rsidRDefault="003D2E00" w:rsidP="00C25BAD">
      <w:pPr>
        <w:numPr>
          <w:ilvl w:val="0"/>
          <w:numId w:val="15"/>
        </w:numPr>
        <w:tabs>
          <w:tab w:val="clear" w:pos="720"/>
        </w:tabs>
        <w:autoSpaceDE w:val="0"/>
        <w:autoSpaceDN w:val="0"/>
        <w:adjustRightInd w:val="0"/>
        <w:spacing w:after="80" w:line="240" w:lineRule="auto"/>
        <w:ind w:left="600" w:hanging="601"/>
        <w:jc w:val="both"/>
        <w:rPr>
          <w:rFonts w:ascii="Arial" w:hAnsi="Arial" w:cs="Arial"/>
          <w:color w:val="000000"/>
          <w:sz w:val="18"/>
          <w:szCs w:val="18"/>
        </w:rPr>
      </w:pPr>
      <w:r w:rsidRPr="00CF4081">
        <w:rPr>
          <w:rFonts w:ascii="Arial" w:hAnsi="Arial" w:cs="Arial"/>
          <w:color w:val="000000"/>
          <w:sz w:val="18"/>
          <w:szCs w:val="18"/>
        </w:rPr>
        <w:t>Warunkiem korzystania przez Wystawcę z możliwości wysyłania e-faktur do Odbiorcy jest łączne spełnienie wymogów opisanych poniżej:</w:t>
      </w:r>
    </w:p>
    <w:p w14:paraId="7B1376DC" w14:textId="77777777" w:rsidR="003D2E00" w:rsidRPr="00CF4081" w:rsidRDefault="003D2E00" w:rsidP="003D2E00">
      <w:pPr>
        <w:autoSpaceDE w:val="0"/>
        <w:autoSpaceDN w:val="0"/>
        <w:adjustRightInd w:val="0"/>
        <w:spacing w:after="80" w:line="240" w:lineRule="auto"/>
        <w:ind w:left="1200" w:hanging="601"/>
        <w:jc w:val="both"/>
        <w:rPr>
          <w:rFonts w:ascii="Arial" w:hAnsi="Arial" w:cs="Arial"/>
          <w:color w:val="000000"/>
          <w:sz w:val="18"/>
          <w:szCs w:val="18"/>
        </w:rPr>
      </w:pPr>
      <w:r w:rsidRPr="00CF4081">
        <w:rPr>
          <w:rFonts w:ascii="Arial" w:hAnsi="Arial" w:cs="Arial"/>
          <w:color w:val="000000"/>
          <w:sz w:val="18"/>
          <w:szCs w:val="18"/>
        </w:rPr>
        <w:t>a.</w:t>
      </w:r>
      <w:r w:rsidRPr="00CF4081">
        <w:rPr>
          <w:rFonts w:ascii="Arial" w:hAnsi="Arial" w:cs="Arial"/>
          <w:color w:val="000000"/>
          <w:sz w:val="18"/>
          <w:szCs w:val="18"/>
        </w:rPr>
        <w:tab/>
        <w:t>otrzymanie zaakceptowanego przez Odbiorcę Porozumienia z Wystawcą na przesyłanie e-faktur,</w:t>
      </w:r>
    </w:p>
    <w:p w14:paraId="34C3C471" w14:textId="77777777" w:rsidR="003D2E00" w:rsidRPr="00CF4081" w:rsidRDefault="003D2E00" w:rsidP="003D2E00">
      <w:pPr>
        <w:autoSpaceDE w:val="0"/>
        <w:autoSpaceDN w:val="0"/>
        <w:adjustRightInd w:val="0"/>
        <w:spacing w:after="80" w:line="240" w:lineRule="auto"/>
        <w:ind w:left="1200" w:hanging="601"/>
        <w:jc w:val="both"/>
        <w:rPr>
          <w:rFonts w:ascii="Arial" w:hAnsi="Arial" w:cs="Arial"/>
          <w:color w:val="000000"/>
          <w:sz w:val="18"/>
          <w:szCs w:val="18"/>
        </w:rPr>
      </w:pPr>
      <w:r w:rsidRPr="00CF4081">
        <w:rPr>
          <w:rFonts w:ascii="Arial" w:hAnsi="Arial" w:cs="Arial"/>
          <w:color w:val="000000"/>
          <w:sz w:val="18"/>
          <w:szCs w:val="18"/>
        </w:rPr>
        <w:t>b.</w:t>
      </w:r>
      <w:r w:rsidRPr="00CF4081">
        <w:rPr>
          <w:rFonts w:ascii="Arial" w:hAnsi="Arial" w:cs="Arial"/>
          <w:color w:val="000000"/>
          <w:sz w:val="18"/>
          <w:szCs w:val="18"/>
        </w:rPr>
        <w:tab/>
        <w:t>zastosowanie się do wymogów opisanych poniżej w niniejszej Instrukcji.</w:t>
      </w:r>
    </w:p>
    <w:p w14:paraId="5553F9E4" w14:textId="77777777" w:rsidR="003D2E00" w:rsidRPr="00CF4081" w:rsidRDefault="003D2E00" w:rsidP="003D2E00">
      <w:pPr>
        <w:autoSpaceDE w:val="0"/>
        <w:autoSpaceDN w:val="0"/>
        <w:adjustRightInd w:val="0"/>
        <w:spacing w:after="100" w:line="240" w:lineRule="auto"/>
        <w:jc w:val="both"/>
        <w:rPr>
          <w:rFonts w:ascii="Arial" w:hAnsi="Arial" w:cs="Arial"/>
          <w:bCs/>
          <w:color w:val="000000"/>
          <w:sz w:val="18"/>
          <w:szCs w:val="18"/>
        </w:rPr>
      </w:pPr>
      <w:r w:rsidRPr="00CF4081">
        <w:rPr>
          <w:rFonts w:ascii="Arial" w:hAnsi="Arial" w:cs="Arial"/>
          <w:b/>
          <w:bCs/>
          <w:color w:val="000000"/>
          <w:sz w:val="18"/>
          <w:szCs w:val="18"/>
        </w:rPr>
        <w:t>Warunki przesyłania faktur elektronicznych</w:t>
      </w:r>
    </w:p>
    <w:p w14:paraId="11A68DAD" w14:textId="77777777" w:rsidR="003D2E00" w:rsidRPr="00CF4081" w:rsidRDefault="003D2E00" w:rsidP="00C25BAD">
      <w:pPr>
        <w:numPr>
          <w:ilvl w:val="0"/>
          <w:numId w:val="15"/>
        </w:numPr>
        <w:tabs>
          <w:tab w:val="clear" w:pos="720"/>
          <w:tab w:val="num" w:pos="540"/>
        </w:tabs>
        <w:autoSpaceDE w:val="0"/>
        <w:autoSpaceDN w:val="0"/>
        <w:adjustRightInd w:val="0"/>
        <w:spacing w:after="80" w:line="240" w:lineRule="auto"/>
        <w:ind w:left="539" w:hanging="540"/>
        <w:jc w:val="both"/>
        <w:rPr>
          <w:rFonts w:ascii="Arial" w:hAnsi="Arial" w:cs="Arial"/>
          <w:color w:val="000000"/>
          <w:sz w:val="18"/>
          <w:szCs w:val="18"/>
        </w:rPr>
      </w:pPr>
      <w:r w:rsidRPr="00CF4081">
        <w:rPr>
          <w:rFonts w:ascii="Arial" w:hAnsi="Arial" w:cs="Arial"/>
          <w:color w:val="000000"/>
          <w:sz w:val="18"/>
          <w:szCs w:val="18"/>
        </w:rPr>
        <w:t>E-faktury powinny być wysyłane wyłącznie w postaci plików w formacie PDF. Faktury w innych formatach nie zostaną przyjęte przez Odbiorcę.</w:t>
      </w:r>
    </w:p>
    <w:p w14:paraId="3D95E443" w14:textId="77777777" w:rsidR="003D2E00" w:rsidRPr="00CF4081" w:rsidRDefault="003D2E00" w:rsidP="00C25BAD">
      <w:pPr>
        <w:numPr>
          <w:ilvl w:val="0"/>
          <w:numId w:val="15"/>
        </w:numPr>
        <w:tabs>
          <w:tab w:val="clear" w:pos="720"/>
          <w:tab w:val="num" w:pos="540"/>
        </w:tabs>
        <w:autoSpaceDE w:val="0"/>
        <w:autoSpaceDN w:val="0"/>
        <w:adjustRightInd w:val="0"/>
        <w:spacing w:after="80" w:line="240" w:lineRule="auto"/>
        <w:ind w:left="539" w:hanging="540"/>
        <w:jc w:val="both"/>
        <w:rPr>
          <w:rFonts w:ascii="Arial" w:hAnsi="Arial" w:cs="Arial"/>
          <w:color w:val="000000"/>
          <w:sz w:val="18"/>
          <w:szCs w:val="18"/>
        </w:rPr>
      </w:pPr>
      <w:r w:rsidRPr="00CF4081">
        <w:rPr>
          <w:rFonts w:ascii="Arial" w:hAnsi="Arial" w:cs="Arial"/>
          <w:color w:val="000000"/>
          <w:sz w:val="18"/>
          <w:szCs w:val="18"/>
        </w:rPr>
        <w:t>E-faktury powinny być wysyłane z adresu lub adresów zadeklarowanych przez Wystawcę w Porozumieniu.</w:t>
      </w:r>
    </w:p>
    <w:p w14:paraId="3A62C3F1" w14:textId="77777777" w:rsidR="003D2E00" w:rsidRPr="00CF4081" w:rsidRDefault="003D2E00" w:rsidP="003D2E00">
      <w:pPr>
        <w:autoSpaceDE w:val="0"/>
        <w:autoSpaceDN w:val="0"/>
        <w:adjustRightInd w:val="0"/>
        <w:spacing w:after="80" w:line="240" w:lineRule="auto"/>
        <w:ind w:left="539"/>
        <w:jc w:val="both"/>
        <w:rPr>
          <w:rFonts w:ascii="Arial" w:hAnsi="Arial" w:cs="Arial"/>
          <w:color w:val="000000"/>
          <w:sz w:val="18"/>
          <w:szCs w:val="18"/>
        </w:rPr>
      </w:pPr>
      <w:r w:rsidRPr="00CF4081">
        <w:rPr>
          <w:rFonts w:ascii="Arial" w:hAnsi="Arial" w:cs="Arial"/>
          <w:color w:val="000000"/>
          <w:sz w:val="18"/>
          <w:szCs w:val="18"/>
        </w:rPr>
        <w:t>E-faktury wysłane z innych adresów, bez wcześniejszego poinformowania o tym Odbiorcy, nie zostaną przyjęte przez Odbiorcę.</w:t>
      </w:r>
    </w:p>
    <w:p w14:paraId="7A03DA13" w14:textId="77777777" w:rsidR="003D2E00" w:rsidRPr="00CF4081" w:rsidRDefault="003D2E00" w:rsidP="00C25BAD">
      <w:pPr>
        <w:numPr>
          <w:ilvl w:val="0"/>
          <w:numId w:val="15"/>
        </w:numPr>
        <w:tabs>
          <w:tab w:val="clear" w:pos="720"/>
          <w:tab w:val="num" w:pos="540"/>
        </w:tabs>
        <w:autoSpaceDE w:val="0"/>
        <w:autoSpaceDN w:val="0"/>
        <w:adjustRightInd w:val="0"/>
        <w:spacing w:after="80" w:line="240" w:lineRule="auto"/>
        <w:ind w:left="539" w:hanging="540"/>
        <w:jc w:val="both"/>
        <w:rPr>
          <w:rFonts w:ascii="Arial" w:hAnsi="Arial" w:cs="Arial"/>
          <w:color w:val="000000"/>
          <w:sz w:val="18"/>
          <w:szCs w:val="18"/>
        </w:rPr>
      </w:pPr>
      <w:r w:rsidRPr="00CF4081">
        <w:rPr>
          <w:rFonts w:ascii="Arial" w:hAnsi="Arial" w:cs="Arial"/>
          <w:color w:val="000000"/>
          <w:sz w:val="18"/>
          <w:szCs w:val="18"/>
        </w:rPr>
        <w:t>E-faktury powinny być wysyłane na adres</w:t>
      </w:r>
      <w:r w:rsidRPr="00AE44C9">
        <w:rPr>
          <w:rFonts w:ascii="Arial" w:hAnsi="Arial" w:cs="Arial"/>
          <w:sz w:val="18"/>
          <w:szCs w:val="18"/>
        </w:rPr>
        <w:t xml:space="preserve"> </w:t>
      </w:r>
      <w:r w:rsidRPr="00AE44C9">
        <w:rPr>
          <w:rStyle w:val="Hipercze"/>
          <w:rFonts w:ascii="Arial" w:hAnsi="Arial" w:cs="Arial"/>
          <w:b/>
          <w:color w:val="auto"/>
          <w:sz w:val="18"/>
          <w:szCs w:val="18"/>
          <w:u w:val="none"/>
        </w:rPr>
        <w:t>e</w:t>
      </w:r>
      <w:hyperlink r:id="rId12" w:history="1">
        <w:r w:rsidRPr="00AE44C9">
          <w:rPr>
            <w:rStyle w:val="Hipercze"/>
            <w:rFonts w:ascii="Arial" w:hAnsi="Arial" w:cs="Arial"/>
            <w:b/>
            <w:color w:val="auto"/>
            <w:sz w:val="18"/>
            <w:szCs w:val="18"/>
            <w:u w:val="none"/>
          </w:rPr>
          <w:t>faktura.ooch@orlen.pl</w:t>
        </w:r>
      </w:hyperlink>
    </w:p>
    <w:p w14:paraId="00D20FD4" w14:textId="77777777" w:rsidR="003D2E00" w:rsidRPr="00CF4081" w:rsidRDefault="003D2E00" w:rsidP="00C25BAD">
      <w:pPr>
        <w:numPr>
          <w:ilvl w:val="0"/>
          <w:numId w:val="15"/>
        </w:numPr>
        <w:tabs>
          <w:tab w:val="clear" w:pos="720"/>
          <w:tab w:val="num" w:pos="540"/>
        </w:tabs>
        <w:autoSpaceDE w:val="0"/>
        <w:autoSpaceDN w:val="0"/>
        <w:adjustRightInd w:val="0"/>
        <w:spacing w:after="80" w:line="240" w:lineRule="auto"/>
        <w:ind w:left="539" w:hanging="540"/>
        <w:jc w:val="both"/>
        <w:rPr>
          <w:rFonts w:ascii="Arial" w:hAnsi="Arial" w:cs="Arial"/>
          <w:color w:val="000000"/>
          <w:sz w:val="18"/>
          <w:szCs w:val="18"/>
        </w:rPr>
      </w:pPr>
      <w:r w:rsidRPr="00CF4081">
        <w:rPr>
          <w:rFonts w:ascii="Arial" w:hAnsi="Arial" w:cs="Arial"/>
          <w:color w:val="000000"/>
          <w:sz w:val="18"/>
          <w:szCs w:val="18"/>
        </w:rPr>
        <w:t>E-faktury powinny być przesyłane w stosunku 1:1, przez co rozumie się jeden załącznik z fakturą dołączony do jednej wiadomości e-mail.</w:t>
      </w:r>
    </w:p>
    <w:p w14:paraId="15B5F47C" w14:textId="77777777" w:rsidR="003D2E00" w:rsidRPr="00CF4081" w:rsidRDefault="003D2E00" w:rsidP="00C25BAD">
      <w:pPr>
        <w:numPr>
          <w:ilvl w:val="0"/>
          <w:numId w:val="15"/>
        </w:numPr>
        <w:tabs>
          <w:tab w:val="clear" w:pos="720"/>
          <w:tab w:val="num" w:pos="540"/>
        </w:tabs>
        <w:autoSpaceDE w:val="0"/>
        <w:autoSpaceDN w:val="0"/>
        <w:adjustRightInd w:val="0"/>
        <w:spacing w:after="80" w:line="240" w:lineRule="auto"/>
        <w:ind w:left="539" w:hanging="540"/>
        <w:jc w:val="both"/>
        <w:rPr>
          <w:rFonts w:ascii="Arial" w:hAnsi="Arial" w:cs="Arial"/>
          <w:color w:val="000000"/>
          <w:sz w:val="18"/>
          <w:szCs w:val="18"/>
        </w:rPr>
      </w:pPr>
      <w:r w:rsidRPr="00CF4081">
        <w:rPr>
          <w:rFonts w:ascii="Arial" w:hAnsi="Arial" w:cs="Arial"/>
          <w:color w:val="000000"/>
          <w:sz w:val="18"/>
          <w:szCs w:val="18"/>
        </w:rPr>
        <w:t>Dopuszcza się przesyłanie e-faktur wielostronicowych, zawierających dodatkową dokumentację (protokoły wykonania usług, wydania w-z, specyfikacje techniczne itp.), o ile zostaną wysłane w formie jednego pliku wraz z fakturą, nie przekraczającego 10 MB.</w:t>
      </w:r>
    </w:p>
    <w:p w14:paraId="007102EE" w14:textId="77777777" w:rsidR="003D2E00" w:rsidRPr="00CF4081" w:rsidRDefault="003D2E00" w:rsidP="00C25BAD">
      <w:pPr>
        <w:numPr>
          <w:ilvl w:val="0"/>
          <w:numId w:val="15"/>
        </w:numPr>
        <w:tabs>
          <w:tab w:val="clear" w:pos="720"/>
          <w:tab w:val="num" w:pos="540"/>
        </w:tabs>
        <w:autoSpaceDE w:val="0"/>
        <w:autoSpaceDN w:val="0"/>
        <w:adjustRightInd w:val="0"/>
        <w:spacing w:after="80" w:line="240" w:lineRule="auto"/>
        <w:ind w:left="539" w:hanging="540"/>
        <w:jc w:val="both"/>
        <w:rPr>
          <w:rFonts w:ascii="Arial" w:hAnsi="Arial" w:cs="Arial"/>
          <w:color w:val="000000"/>
          <w:sz w:val="18"/>
          <w:szCs w:val="18"/>
        </w:rPr>
      </w:pPr>
      <w:r w:rsidRPr="00CF4081">
        <w:rPr>
          <w:rFonts w:ascii="Arial" w:hAnsi="Arial" w:cs="Arial"/>
          <w:b/>
          <w:color w:val="000000"/>
          <w:sz w:val="18"/>
          <w:szCs w:val="18"/>
        </w:rPr>
        <w:t>Niedopuszczalne</w:t>
      </w:r>
      <w:r w:rsidRPr="00CF4081">
        <w:rPr>
          <w:rFonts w:ascii="Arial" w:hAnsi="Arial" w:cs="Arial"/>
          <w:color w:val="000000"/>
          <w:sz w:val="18"/>
          <w:szCs w:val="18"/>
        </w:rPr>
        <w:t xml:space="preserve"> jest dołączanie do wiadomości e-mail, zwłaszcza w stopce, innych plików graficznych (np. JPEG, TIF, BMP). Wiadomość zawierająca oprócz pliku PDF inny plik w w/w formacie nie zostanie przyjęta przez Odbiorcę. Pliki nie powinny być skompresowane, np. w formacie .ZIP, ani być zamieszczane pośrednio w wiadomości będącej załącznikiem innej wiadomości.</w:t>
      </w:r>
    </w:p>
    <w:p w14:paraId="0A8A2730" w14:textId="77777777" w:rsidR="003D2E00" w:rsidRPr="00CF4081" w:rsidRDefault="003D2E00" w:rsidP="00C25BAD">
      <w:pPr>
        <w:numPr>
          <w:ilvl w:val="0"/>
          <w:numId w:val="15"/>
        </w:numPr>
        <w:tabs>
          <w:tab w:val="clear" w:pos="720"/>
          <w:tab w:val="num" w:pos="540"/>
        </w:tabs>
        <w:autoSpaceDE w:val="0"/>
        <w:autoSpaceDN w:val="0"/>
        <w:adjustRightInd w:val="0"/>
        <w:spacing w:after="80" w:line="240" w:lineRule="auto"/>
        <w:ind w:left="539" w:hanging="540"/>
        <w:jc w:val="both"/>
        <w:rPr>
          <w:rFonts w:ascii="Arial" w:hAnsi="Arial" w:cs="Arial"/>
          <w:color w:val="000000"/>
          <w:sz w:val="18"/>
          <w:szCs w:val="18"/>
        </w:rPr>
      </w:pPr>
      <w:r w:rsidRPr="00CF4081">
        <w:rPr>
          <w:rFonts w:ascii="Arial" w:hAnsi="Arial" w:cs="Arial"/>
          <w:color w:val="000000"/>
          <w:sz w:val="18"/>
          <w:szCs w:val="18"/>
        </w:rPr>
        <w:t>Wiadomości e-mail powinny zawierać w temacie odpowiednie zapisy: „faktura nr…”, „faktura korygująca nr…”, „duplikat faktury nr…”, „nota obciążeniowa/uznaniowa…”.</w:t>
      </w:r>
    </w:p>
    <w:p w14:paraId="710E198A" w14:textId="77777777" w:rsidR="003D2E00" w:rsidRPr="00CF4081" w:rsidRDefault="003D2E00" w:rsidP="00C25BAD">
      <w:pPr>
        <w:numPr>
          <w:ilvl w:val="0"/>
          <w:numId w:val="15"/>
        </w:numPr>
        <w:tabs>
          <w:tab w:val="clear" w:pos="720"/>
          <w:tab w:val="num" w:pos="540"/>
        </w:tabs>
        <w:autoSpaceDE w:val="0"/>
        <w:autoSpaceDN w:val="0"/>
        <w:adjustRightInd w:val="0"/>
        <w:spacing w:after="80" w:line="240" w:lineRule="auto"/>
        <w:ind w:left="539" w:hanging="540"/>
        <w:jc w:val="both"/>
        <w:rPr>
          <w:rFonts w:ascii="Arial" w:hAnsi="Arial" w:cs="Arial"/>
          <w:color w:val="000000"/>
          <w:sz w:val="18"/>
          <w:szCs w:val="18"/>
        </w:rPr>
      </w:pPr>
      <w:r w:rsidRPr="00CF4081">
        <w:rPr>
          <w:rFonts w:ascii="Arial" w:hAnsi="Arial" w:cs="Arial"/>
          <w:color w:val="000000"/>
          <w:sz w:val="18"/>
          <w:szCs w:val="18"/>
        </w:rPr>
        <w:t>Na adres zadeklarowany przez Wystawcę w Porozumieniu Odbiorca może wysłać e-mail potwierdzający odbiór faktury. W przypadku zadeklarowania przez wystawcę kilku adresów, z których będą wpływały e-faktury, Wystawca powinien wskazać w Porozumieniu jeden adres, na który będą wysyłane potwierdzenia przez Odbiorcę.</w:t>
      </w:r>
    </w:p>
    <w:p w14:paraId="44F6C090" w14:textId="77777777" w:rsidR="003D2E00" w:rsidRPr="00CF4081" w:rsidRDefault="003D2E00" w:rsidP="00C25BAD">
      <w:pPr>
        <w:numPr>
          <w:ilvl w:val="0"/>
          <w:numId w:val="15"/>
        </w:numPr>
        <w:tabs>
          <w:tab w:val="clear" w:pos="720"/>
          <w:tab w:val="num" w:pos="540"/>
        </w:tabs>
        <w:autoSpaceDE w:val="0"/>
        <w:autoSpaceDN w:val="0"/>
        <w:adjustRightInd w:val="0"/>
        <w:spacing w:after="80" w:line="240" w:lineRule="auto"/>
        <w:ind w:left="539" w:hanging="540"/>
        <w:jc w:val="both"/>
        <w:rPr>
          <w:rFonts w:ascii="Arial" w:hAnsi="Arial" w:cs="Arial"/>
          <w:color w:val="000000"/>
          <w:sz w:val="18"/>
          <w:szCs w:val="18"/>
        </w:rPr>
      </w:pPr>
      <w:r w:rsidRPr="00CF4081">
        <w:rPr>
          <w:rFonts w:ascii="Arial" w:hAnsi="Arial" w:cs="Arial"/>
          <w:color w:val="000000"/>
          <w:sz w:val="18"/>
          <w:szCs w:val="18"/>
        </w:rPr>
        <w:t>Każdorazowa zmiana adresu lub adresów, o którym mowa w pkt. 2 i 4 Porozumienia, wymaga poinformowania Odbiorcy o tym fakcie mailem przesłanym na adres wskazany w pkt 9 Porozumienia.</w:t>
      </w:r>
    </w:p>
    <w:p w14:paraId="494630D9" w14:textId="77777777" w:rsidR="003D2E00" w:rsidRPr="00AE44C9" w:rsidRDefault="003D2E00" w:rsidP="00C25BAD">
      <w:pPr>
        <w:numPr>
          <w:ilvl w:val="0"/>
          <w:numId w:val="15"/>
        </w:numPr>
        <w:tabs>
          <w:tab w:val="clear" w:pos="720"/>
          <w:tab w:val="num" w:pos="540"/>
        </w:tabs>
        <w:autoSpaceDE w:val="0"/>
        <w:autoSpaceDN w:val="0"/>
        <w:adjustRightInd w:val="0"/>
        <w:spacing w:after="80" w:line="240" w:lineRule="auto"/>
        <w:ind w:left="539" w:hanging="540"/>
        <w:jc w:val="both"/>
        <w:rPr>
          <w:rFonts w:ascii="Arial" w:hAnsi="Arial" w:cs="Arial"/>
          <w:sz w:val="18"/>
          <w:szCs w:val="18"/>
        </w:rPr>
      </w:pPr>
      <w:r w:rsidRPr="00CF4081">
        <w:rPr>
          <w:rFonts w:ascii="Arial" w:hAnsi="Arial" w:cs="Arial"/>
          <w:color w:val="000000"/>
          <w:sz w:val="18"/>
          <w:szCs w:val="18"/>
        </w:rPr>
        <w:t xml:space="preserve">Odbiorca nie przyjmuje e-faktur wystawianych za pośrednictwem portali internetowych i nie przesyłanych automatycznie w postaci plików PDF na adres </w:t>
      </w:r>
      <w:r w:rsidRPr="00AE44C9">
        <w:rPr>
          <w:rFonts w:ascii="Arial" w:hAnsi="Arial" w:cs="Arial"/>
          <w:b/>
          <w:sz w:val="18"/>
          <w:szCs w:val="18"/>
        </w:rPr>
        <w:t>e</w:t>
      </w:r>
      <w:hyperlink r:id="rId13" w:history="1">
        <w:r w:rsidRPr="00AE44C9">
          <w:rPr>
            <w:rStyle w:val="Hipercze"/>
            <w:rFonts w:ascii="Arial" w:hAnsi="Arial" w:cs="Arial"/>
            <w:b/>
            <w:color w:val="auto"/>
            <w:sz w:val="18"/>
            <w:szCs w:val="18"/>
            <w:u w:val="none"/>
          </w:rPr>
          <w:t>faktura.ooch@orlen.pl</w:t>
        </w:r>
      </w:hyperlink>
      <w:r w:rsidRPr="00AE44C9">
        <w:rPr>
          <w:rFonts w:ascii="Arial" w:hAnsi="Arial" w:cs="Arial"/>
          <w:b/>
          <w:sz w:val="18"/>
          <w:szCs w:val="18"/>
        </w:rPr>
        <w:t>.</w:t>
      </w:r>
    </w:p>
    <w:p w14:paraId="24CCDB30" w14:textId="77777777" w:rsidR="003D2E00" w:rsidRPr="00CF4081" w:rsidRDefault="003D2E00" w:rsidP="003D2E00">
      <w:pPr>
        <w:autoSpaceDE w:val="0"/>
        <w:autoSpaceDN w:val="0"/>
        <w:adjustRightInd w:val="0"/>
        <w:spacing w:after="80" w:line="240" w:lineRule="auto"/>
        <w:ind w:left="539"/>
        <w:jc w:val="both"/>
        <w:rPr>
          <w:rFonts w:ascii="Arial" w:hAnsi="Arial" w:cs="Arial"/>
          <w:color w:val="000000"/>
          <w:sz w:val="18"/>
          <w:szCs w:val="18"/>
        </w:rPr>
      </w:pPr>
      <w:r w:rsidRPr="00CF4081">
        <w:rPr>
          <w:rFonts w:ascii="Arial" w:hAnsi="Arial" w:cs="Arial"/>
          <w:color w:val="000000"/>
          <w:sz w:val="18"/>
          <w:szCs w:val="18"/>
        </w:rPr>
        <w:t>W przypadku stosowania powyższego rozwiązania Wystawca zobowiązany jest do zapewnienia automatycznego przesyłania e-faktur, bądź przesłania e-faktur po uprzednim ich pobraniu z portalu.</w:t>
      </w:r>
    </w:p>
    <w:p w14:paraId="6201788F" w14:textId="77777777" w:rsidR="003D2E00" w:rsidRPr="00CF4081" w:rsidRDefault="003D2E00" w:rsidP="003D2E00">
      <w:pPr>
        <w:autoSpaceDE w:val="0"/>
        <w:autoSpaceDN w:val="0"/>
        <w:adjustRightInd w:val="0"/>
        <w:spacing w:after="100" w:line="240" w:lineRule="auto"/>
        <w:jc w:val="both"/>
        <w:rPr>
          <w:rFonts w:ascii="Arial" w:hAnsi="Arial" w:cs="Arial"/>
          <w:color w:val="000000"/>
          <w:sz w:val="18"/>
          <w:szCs w:val="18"/>
        </w:rPr>
      </w:pPr>
      <w:r w:rsidRPr="00CF4081">
        <w:rPr>
          <w:rFonts w:ascii="Arial" w:hAnsi="Arial" w:cs="Arial"/>
          <w:b/>
          <w:color w:val="000000"/>
          <w:sz w:val="18"/>
          <w:szCs w:val="18"/>
        </w:rPr>
        <w:t>Postanowienia końcowe</w:t>
      </w:r>
    </w:p>
    <w:p w14:paraId="6D7AE1A9" w14:textId="77777777" w:rsidR="003D2E00" w:rsidRPr="00CF4081" w:rsidRDefault="003D2E00" w:rsidP="00C25BAD">
      <w:pPr>
        <w:numPr>
          <w:ilvl w:val="0"/>
          <w:numId w:val="15"/>
        </w:numPr>
        <w:tabs>
          <w:tab w:val="clear" w:pos="720"/>
          <w:tab w:val="num" w:pos="540"/>
        </w:tabs>
        <w:autoSpaceDE w:val="0"/>
        <w:autoSpaceDN w:val="0"/>
        <w:adjustRightInd w:val="0"/>
        <w:spacing w:after="80" w:line="240" w:lineRule="auto"/>
        <w:ind w:left="539" w:hanging="540"/>
        <w:jc w:val="both"/>
        <w:rPr>
          <w:rFonts w:ascii="Arial" w:hAnsi="Arial" w:cs="Arial"/>
          <w:color w:val="000000"/>
          <w:sz w:val="18"/>
          <w:szCs w:val="18"/>
        </w:rPr>
      </w:pPr>
      <w:r w:rsidRPr="00CF4081">
        <w:rPr>
          <w:rFonts w:ascii="Arial" w:hAnsi="Arial" w:cs="Arial"/>
          <w:color w:val="000000"/>
          <w:sz w:val="18"/>
          <w:szCs w:val="18"/>
        </w:rPr>
        <w:t>Przesyłanie e-faktur przez Wystawcę może nastąpić już w kolejnym dniu roboczym po otrzymaniu od Odbiorcy zaakceptowanego Porozumienia.</w:t>
      </w:r>
    </w:p>
    <w:p w14:paraId="1E2FF6D3" w14:textId="77777777" w:rsidR="003D2E00" w:rsidRPr="00CF4081" w:rsidRDefault="003D2E00" w:rsidP="00C25BAD">
      <w:pPr>
        <w:numPr>
          <w:ilvl w:val="0"/>
          <w:numId w:val="15"/>
        </w:numPr>
        <w:tabs>
          <w:tab w:val="clear" w:pos="720"/>
          <w:tab w:val="num" w:pos="540"/>
        </w:tabs>
        <w:autoSpaceDE w:val="0"/>
        <w:autoSpaceDN w:val="0"/>
        <w:adjustRightInd w:val="0"/>
        <w:spacing w:after="80" w:line="240" w:lineRule="auto"/>
        <w:ind w:left="539" w:hanging="540"/>
        <w:jc w:val="both"/>
        <w:rPr>
          <w:rFonts w:ascii="Arial" w:hAnsi="Arial" w:cs="Arial"/>
          <w:color w:val="000000"/>
          <w:sz w:val="18"/>
          <w:szCs w:val="18"/>
        </w:rPr>
      </w:pPr>
      <w:r w:rsidRPr="00CF4081">
        <w:rPr>
          <w:rFonts w:ascii="Arial" w:hAnsi="Arial" w:cs="Arial"/>
          <w:color w:val="000000"/>
          <w:sz w:val="18"/>
          <w:szCs w:val="18"/>
        </w:rPr>
        <w:t>Akceptacja elektronicznej formy przesyłania faktur może zostać wycofana przez Odbiorcę w każdym momencie, w szczególności w przypadku nie stosowania przez Wystawcę postanowień niniejszej Instrukcji.</w:t>
      </w:r>
    </w:p>
    <w:p w14:paraId="311CBBD1" w14:textId="77777777" w:rsidR="003D2E00" w:rsidRPr="00CF4081" w:rsidRDefault="003D2E00" w:rsidP="003D2E00">
      <w:pPr>
        <w:autoSpaceDE w:val="0"/>
        <w:autoSpaceDN w:val="0"/>
        <w:adjustRightInd w:val="0"/>
        <w:spacing w:after="80" w:line="240" w:lineRule="auto"/>
        <w:ind w:left="539"/>
        <w:jc w:val="both"/>
        <w:rPr>
          <w:rFonts w:ascii="Arial" w:hAnsi="Arial" w:cs="Arial"/>
          <w:color w:val="000000"/>
          <w:sz w:val="18"/>
          <w:szCs w:val="18"/>
        </w:rPr>
      </w:pPr>
      <w:r w:rsidRPr="00CF4081">
        <w:rPr>
          <w:rFonts w:ascii="Arial" w:hAnsi="Arial" w:cs="Arial"/>
          <w:color w:val="000000"/>
          <w:sz w:val="18"/>
          <w:szCs w:val="18"/>
        </w:rPr>
        <w:t>Cofnięcie akceptacji nastąpi poprzez wysłanie przez Odbiorcę pisma na adres e-mail Wystawcy zadeklarowany w punkcie 4 i 2 Porozumienia.</w:t>
      </w:r>
    </w:p>
    <w:p w14:paraId="365E1F7C" w14:textId="77777777" w:rsidR="003D2E00" w:rsidRPr="00CF4081" w:rsidRDefault="003D2E00" w:rsidP="00C25BAD">
      <w:pPr>
        <w:numPr>
          <w:ilvl w:val="0"/>
          <w:numId w:val="15"/>
        </w:numPr>
        <w:tabs>
          <w:tab w:val="clear" w:pos="720"/>
          <w:tab w:val="num" w:pos="540"/>
        </w:tabs>
        <w:autoSpaceDE w:val="0"/>
        <w:autoSpaceDN w:val="0"/>
        <w:adjustRightInd w:val="0"/>
        <w:spacing w:after="80" w:line="240" w:lineRule="auto"/>
        <w:ind w:left="539" w:hanging="540"/>
        <w:jc w:val="both"/>
        <w:rPr>
          <w:rFonts w:ascii="Arial" w:hAnsi="Arial" w:cs="Arial"/>
          <w:color w:val="000000"/>
          <w:sz w:val="18"/>
          <w:szCs w:val="18"/>
        </w:rPr>
      </w:pPr>
      <w:r w:rsidRPr="00CF4081">
        <w:rPr>
          <w:rFonts w:ascii="Arial" w:hAnsi="Arial" w:cs="Arial"/>
          <w:color w:val="000000"/>
          <w:sz w:val="18"/>
          <w:szCs w:val="18"/>
        </w:rPr>
        <w:t>Wystawca może zrezygnować z przesyłania e-faktur, informując o tym Odbiorcę mailem przesłanym na adres wskazany w pkt 9 Porozumienia.</w:t>
      </w:r>
    </w:p>
    <w:p w14:paraId="53EABABA" w14:textId="77777777" w:rsidR="003D2E00" w:rsidRPr="00CF4081" w:rsidRDefault="003D2E00" w:rsidP="00C25BAD">
      <w:pPr>
        <w:numPr>
          <w:ilvl w:val="0"/>
          <w:numId w:val="15"/>
        </w:numPr>
        <w:tabs>
          <w:tab w:val="clear" w:pos="720"/>
          <w:tab w:val="num" w:pos="540"/>
        </w:tabs>
        <w:autoSpaceDE w:val="0"/>
        <w:autoSpaceDN w:val="0"/>
        <w:adjustRightInd w:val="0"/>
        <w:spacing w:after="80" w:line="240" w:lineRule="auto"/>
        <w:ind w:left="539" w:hanging="540"/>
        <w:jc w:val="both"/>
        <w:rPr>
          <w:rFonts w:ascii="Arial" w:hAnsi="Arial" w:cs="Arial"/>
          <w:sz w:val="18"/>
          <w:szCs w:val="18"/>
        </w:rPr>
      </w:pPr>
      <w:r w:rsidRPr="00CF4081">
        <w:rPr>
          <w:rFonts w:ascii="Arial" w:hAnsi="Arial" w:cs="Arial"/>
          <w:color w:val="000000"/>
          <w:sz w:val="18"/>
          <w:szCs w:val="18"/>
        </w:rPr>
        <w:t xml:space="preserve">Pytania i wątpliwości proszę kierować na adres u Odbiorcy </w:t>
      </w:r>
      <w:r w:rsidRPr="00CF4081">
        <w:rPr>
          <w:rFonts w:ascii="Arial" w:hAnsi="Arial" w:cs="Arial"/>
          <w:sz w:val="18"/>
          <w:szCs w:val="18"/>
        </w:rPr>
        <w:t>wskazany w punkcie 9 Porozumienia.</w:t>
      </w:r>
      <w:bookmarkEnd w:id="2"/>
    </w:p>
    <w:p w14:paraId="3CF36311" w14:textId="77777777" w:rsidR="00333E9F" w:rsidRDefault="00333E9F" w:rsidP="00940D29">
      <w:pPr>
        <w:jc w:val="right"/>
        <w:rPr>
          <w:rFonts w:ascii="Arial" w:hAnsi="Arial" w:cs="Arial"/>
          <w:b/>
        </w:rPr>
      </w:pPr>
    </w:p>
    <w:p w14:paraId="7A409E33" w14:textId="1DD14931" w:rsidR="008E459B" w:rsidRPr="00591519" w:rsidRDefault="00503A8E" w:rsidP="00940D29">
      <w:pPr>
        <w:jc w:val="right"/>
        <w:rPr>
          <w:rFonts w:ascii="Arial" w:hAnsi="Arial" w:cs="Arial"/>
          <w:b/>
        </w:rPr>
      </w:pPr>
      <w:r>
        <w:rPr>
          <w:rFonts w:ascii="Arial" w:hAnsi="Arial" w:cs="Arial"/>
          <w:b/>
        </w:rPr>
        <w:lastRenderedPageBreak/>
        <w:t>Załącznik nr 5</w:t>
      </w:r>
      <w:r w:rsidR="00E54C68">
        <w:rPr>
          <w:rFonts w:ascii="Arial" w:hAnsi="Arial" w:cs="Arial"/>
          <w:b/>
        </w:rPr>
        <w:t xml:space="preserve"> do umowy nr </w:t>
      </w:r>
      <w:r w:rsidR="00333E9F">
        <w:rPr>
          <w:rFonts w:ascii="Arial" w:hAnsi="Arial" w:cs="Arial"/>
          <w:b/>
        </w:rPr>
        <w:t>FZ/…/…/2025</w:t>
      </w:r>
    </w:p>
    <w:p w14:paraId="1C02050A" w14:textId="77777777" w:rsidR="0052100D" w:rsidRDefault="0052100D" w:rsidP="0052100D">
      <w:pPr>
        <w:pStyle w:val="Bezodstpw"/>
        <w:jc w:val="center"/>
        <w:rPr>
          <w:rFonts w:ascii="Arial" w:hAnsi="Arial" w:cs="Arial"/>
          <w:b/>
          <w:bCs/>
        </w:rPr>
      </w:pPr>
      <w:r>
        <w:rPr>
          <w:rFonts w:ascii="Arial" w:hAnsi="Arial" w:cs="Arial"/>
          <w:b/>
          <w:bCs/>
        </w:rPr>
        <w:t>KLAUZULA</w:t>
      </w:r>
      <w:r w:rsidR="000305B0">
        <w:rPr>
          <w:rFonts w:ascii="Arial" w:hAnsi="Arial" w:cs="Arial"/>
          <w:b/>
          <w:bCs/>
        </w:rPr>
        <w:t xml:space="preserve"> </w:t>
      </w:r>
      <w:r>
        <w:rPr>
          <w:rFonts w:ascii="Arial" w:hAnsi="Arial" w:cs="Arial"/>
          <w:b/>
          <w:bCs/>
        </w:rPr>
        <w:t>ANTYKORUPCYJNA</w:t>
      </w:r>
    </w:p>
    <w:p w14:paraId="14880383" w14:textId="77777777" w:rsidR="0052100D" w:rsidRDefault="0052100D" w:rsidP="0052100D">
      <w:pPr>
        <w:pStyle w:val="Bezodstpw"/>
        <w:jc w:val="center"/>
        <w:rPr>
          <w:rFonts w:ascii="Arial" w:hAnsi="Arial" w:cs="Arial"/>
          <w:b/>
          <w:bCs/>
        </w:rPr>
      </w:pPr>
    </w:p>
    <w:p w14:paraId="089C510E" w14:textId="77777777" w:rsidR="00333E9F" w:rsidRPr="00333E9F" w:rsidRDefault="00333E9F" w:rsidP="00C25BAD">
      <w:pPr>
        <w:numPr>
          <w:ilvl w:val="0"/>
          <w:numId w:val="25"/>
        </w:numPr>
        <w:spacing w:after="0" w:line="240" w:lineRule="auto"/>
        <w:contextualSpacing/>
        <w:jc w:val="both"/>
        <w:rPr>
          <w:rFonts w:ascii="Arial" w:hAnsi="Arial" w:cs="Arial"/>
          <w:sz w:val="21"/>
          <w:szCs w:val="21"/>
        </w:rPr>
      </w:pPr>
      <w:r w:rsidRPr="00333E9F">
        <w:rPr>
          <w:rFonts w:ascii="Arial" w:hAnsi="Arial" w:cs="Arial"/>
          <w:sz w:val="21"/>
          <w:szCs w:val="21"/>
        </w:rPr>
        <w:t xml:space="preserve">Każda ze Stron zaświadcza, że w związku z wykonywaniem niniejszej Umowy zachowa należytą staranność i stosować się będzie do wszystkich obowiązujących Strony przepisów prawa w zakresie przeciwdziałania korupcji wydanych przez uprawnione organy w Polsce </w:t>
      </w:r>
      <w:r w:rsidRPr="00333E9F">
        <w:rPr>
          <w:rFonts w:ascii="Arial" w:hAnsi="Arial" w:cs="Arial"/>
          <w:sz w:val="21"/>
          <w:szCs w:val="21"/>
        </w:rPr>
        <w:br/>
        <w:t>i na terenie Unii Europejskiej, zarówno bezpośrednio, jak i działając poprzez kontrolowane lub powiązane podmioty gospodarcze Stron.</w:t>
      </w:r>
    </w:p>
    <w:p w14:paraId="6FDE3B0F" w14:textId="77777777" w:rsidR="00333E9F" w:rsidRPr="00333E9F" w:rsidRDefault="00333E9F" w:rsidP="00C25BAD">
      <w:pPr>
        <w:numPr>
          <w:ilvl w:val="0"/>
          <w:numId w:val="25"/>
        </w:numPr>
        <w:spacing w:after="0" w:line="240" w:lineRule="auto"/>
        <w:contextualSpacing/>
        <w:jc w:val="both"/>
        <w:rPr>
          <w:rFonts w:ascii="Arial" w:hAnsi="Arial" w:cs="Arial"/>
          <w:sz w:val="21"/>
          <w:szCs w:val="21"/>
        </w:rPr>
      </w:pPr>
      <w:r w:rsidRPr="00333E9F">
        <w:rPr>
          <w:rFonts w:ascii="Arial" w:hAnsi="Arial" w:cs="Arial"/>
          <w:sz w:val="21"/>
          <w:szCs w:val="21"/>
        </w:rPr>
        <w:t xml:space="preserve">Każda ze Stron zaświadcza, że wdrożyła procedury przeciwdziałania korupcji </w:t>
      </w:r>
      <w:r w:rsidRPr="00333E9F">
        <w:rPr>
          <w:rFonts w:ascii="Arial" w:hAnsi="Arial" w:cs="Arial"/>
          <w:sz w:val="21"/>
          <w:szCs w:val="21"/>
        </w:rPr>
        <w:br/>
        <w:t xml:space="preserve">i konfliktowi interesów. </w:t>
      </w:r>
    </w:p>
    <w:p w14:paraId="3B8C9866" w14:textId="77777777" w:rsidR="00333E9F" w:rsidRPr="00333E9F" w:rsidRDefault="00333E9F" w:rsidP="00C25BAD">
      <w:pPr>
        <w:numPr>
          <w:ilvl w:val="0"/>
          <w:numId w:val="25"/>
        </w:numPr>
        <w:spacing w:after="0" w:line="240" w:lineRule="auto"/>
        <w:contextualSpacing/>
        <w:jc w:val="both"/>
        <w:rPr>
          <w:rFonts w:ascii="Arial" w:hAnsi="Arial" w:cs="Arial"/>
          <w:sz w:val="21"/>
          <w:szCs w:val="21"/>
        </w:rPr>
      </w:pPr>
      <w:r w:rsidRPr="00333E9F">
        <w:rPr>
          <w:rFonts w:ascii="Arial" w:hAnsi="Arial" w:cs="Arial"/>
          <w:sz w:val="21"/>
          <w:szCs w:val="21"/>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1BBF54E7" w14:textId="77777777" w:rsidR="00333E9F" w:rsidRPr="00333E9F" w:rsidRDefault="00333E9F" w:rsidP="00C25BAD">
      <w:pPr>
        <w:numPr>
          <w:ilvl w:val="0"/>
          <w:numId w:val="25"/>
        </w:numPr>
        <w:spacing w:after="0" w:line="240" w:lineRule="auto"/>
        <w:contextualSpacing/>
        <w:jc w:val="both"/>
        <w:rPr>
          <w:rFonts w:ascii="Arial" w:hAnsi="Arial" w:cs="Arial"/>
          <w:sz w:val="21"/>
          <w:szCs w:val="21"/>
        </w:rPr>
      </w:pPr>
      <w:r w:rsidRPr="00333E9F">
        <w:rPr>
          <w:rFonts w:ascii="Arial" w:hAnsi="Arial" w:cs="Arial"/>
          <w:sz w:val="21"/>
          <w:szCs w:val="21"/>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w:t>
      </w:r>
      <w:r w:rsidRPr="00333E9F">
        <w:rPr>
          <w:rFonts w:ascii="Arial" w:hAnsi="Arial" w:cs="Arial"/>
          <w:sz w:val="21"/>
          <w:szCs w:val="21"/>
        </w:rPr>
        <w:br/>
        <w:t xml:space="preserve">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1628DF36" w14:textId="77777777" w:rsidR="00333E9F" w:rsidRPr="00333E9F" w:rsidRDefault="00333E9F" w:rsidP="00C25BAD">
      <w:pPr>
        <w:numPr>
          <w:ilvl w:val="0"/>
          <w:numId w:val="24"/>
        </w:numPr>
        <w:spacing w:after="0" w:line="240" w:lineRule="auto"/>
        <w:ind w:hanging="371"/>
        <w:contextualSpacing/>
        <w:jc w:val="both"/>
        <w:rPr>
          <w:rFonts w:ascii="Arial" w:hAnsi="Arial" w:cs="Arial"/>
          <w:sz w:val="21"/>
          <w:szCs w:val="21"/>
        </w:rPr>
      </w:pPr>
      <w:r w:rsidRPr="00333E9F">
        <w:rPr>
          <w:rFonts w:ascii="Arial" w:hAnsi="Arial" w:cs="Arial"/>
          <w:sz w:val="21"/>
          <w:szCs w:val="21"/>
        </w:rPr>
        <w:t>członkowi zarządu, dyrektorowi, pracownikowi, ani agentowi Strony lub któregokolwiek kontrolowanego lub powiązanego podmiotu gospodarczego Stron,</w:t>
      </w:r>
    </w:p>
    <w:p w14:paraId="3907E46C" w14:textId="77777777" w:rsidR="00333E9F" w:rsidRPr="00333E9F" w:rsidRDefault="00333E9F" w:rsidP="00C25BAD">
      <w:pPr>
        <w:numPr>
          <w:ilvl w:val="0"/>
          <w:numId w:val="24"/>
        </w:numPr>
        <w:spacing w:after="0" w:line="240" w:lineRule="auto"/>
        <w:ind w:hanging="371"/>
        <w:contextualSpacing/>
        <w:jc w:val="both"/>
        <w:rPr>
          <w:rFonts w:ascii="Arial" w:hAnsi="Arial" w:cs="Arial"/>
          <w:sz w:val="21"/>
          <w:szCs w:val="21"/>
        </w:rPr>
      </w:pPr>
      <w:r w:rsidRPr="00333E9F">
        <w:rPr>
          <w:rFonts w:ascii="Arial" w:hAnsi="Arial" w:cs="Arial"/>
          <w:sz w:val="21"/>
          <w:szCs w:val="21"/>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7ED2D9D9" w14:textId="77777777" w:rsidR="00333E9F" w:rsidRPr="00333E9F" w:rsidRDefault="00333E9F" w:rsidP="00C25BAD">
      <w:pPr>
        <w:numPr>
          <w:ilvl w:val="0"/>
          <w:numId w:val="24"/>
        </w:numPr>
        <w:spacing w:after="0" w:line="240" w:lineRule="auto"/>
        <w:ind w:hanging="371"/>
        <w:contextualSpacing/>
        <w:jc w:val="both"/>
        <w:rPr>
          <w:rFonts w:ascii="Arial" w:hAnsi="Arial" w:cs="Arial"/>
          <w:sz w:val="21"/>
          <w:szCs w:val="21"/>
        </w:rPr>
      </w:pPr>
      <w:r w:rsidRPr="00333E9F">
        <w:rPr>
          <w:rFonts w:ascii="Arial" w:hAnsi="Arial" w:cs="Arial"/>
          <w:sz w:val="21"/>
          <w:szCs w:val="21"/>
        </w:rPr>
        <w:t xml:space="preserve">partii politycznej, członkowi partii politycznej, ani kandydatowi na urząd państwowy; </w:t>
      </w:r>
    </w:p>
    <w:p w14:paraId="79FC5922" w14:textId="77777777" w:rsidR="00333E9F" w:rsidRPr="00333E9F" w:rsidRDefault="00333E9F" w:rsidP="00C25BAD">
      <w:pPr>
        <w:numPr>
          <w:ilvl w:val="0"/>
          <w:numId w:val="24"/>
        </w:numPr>
        <w:spacing w:after="0" w:line="240" w:lineRule="auto"/>
        <w:ind w:hanging="371"/>
        <w:contextualSpacing/>
        <w:jc w:val="both"/>
        <w:rPr>
          <w:rFonts w:ascii="Arial" w:hAnsi="Arial" w:cs="Arial"/>
          <w:sz w:val="21"/>
          <w:szCs w:val="21"/>
        </w:rPr>
      </w:pPr>
      <w:r w:rsidRPr="00333E9F">
        <w:rPr>
          <w:rFonts w:ascii="Arial" w:hAnsi="Arial" w:cs="Arial"/>
          <w:sz w:val="21"/>
          <w:szCs w:val="21"/>
        </w:rPr>
        <w:t xml:space="preserve">agentowi ani pośrednikowi w zamian za opłacenie kogokolwiek z wyżej wymienionych; ani też </w:t>
      </w:r>
    </w:p>
    <w:p w14:paraId="60F45E91" w14:textId="77777777" w:rsidR="00333E9F" w:rsidRPr="00333E9F" w:rsidRDefault="00333E9F" w:rsidP="00C25BAD">
      <w:pPr>
        <w:numPr>
          <w:ilvl w:val="0"/>
          <w:numId w:val="24"/>
        </w:numPr>
        <w:spacing w:after="0" w:line="240" w:lineRule="auto"/>
        <w:ind w:hanging="371"/>
        <w:contextualSpacing/>
        <w:jc w:val="both"/>
        <w:rPr>
          <w:rFonts w:ascii="Arial" w:hAnsi="Arial" w:cs="Arial"/>
          <w:sz w:val="21"/>
          <w:szCs w:val="21"/>
        </w:rPr>
      </w:pPr>
      <w:r w:rsidRPr="00333E9F">
        <w:rPr>
          <w:rFonts w:ascii="Arial" w:hAnsi="Arial" w:cs="Arial"/>
          <w:sz w:val="21"/>
          <w:szCs w:val="21"/>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19DCCC33" w14:textId="77777777" w:rsidR="00333E9F" w:rsidRPr="00333E9F" w:rsidRDefault="00333E9F" w:rsidP="00C25BAD">
      <w:pPr>
        <w:numPr>
          <w:ilvl w:val="0"/>
          <w:numId w:val="25"/>
        </w:numPr>
        <w:spacing w:after="0" w:line="240" w:lineRule="auto"/>
        <w:contextualSpacing/>
        <w:jc w:val="both"/>
        <w:rPr>
          <w:rFonts w:ascii="Arial" w:hAnsi="Arial" w:cs="Arial"/>
          <w:sz w:val="21"/>
          <w:szCs w:val="21"/>
        </w:rPr>
      </w:pPr>
      <w:r w:rsidRPr="00333E9F">
        <w:rPr>
          <w:rFonts w:ascii="Arial" w:hAnsi="Arial" w:cs="Arial"/>
          <w:sz w:val="21"/>
          <w:szCs w:val="21"/>
        </w:rPr>
        <w:t xml:space="preserve">Strony są zobowiązane do niezwłocznego wzajemnego informowania się o każdym przypadku naruszenia postanowień niniejszej klauzuli antykorupcyjnej. Na pisemny wniosek każdej ze Stron, druga Strona niezwłocznie dostarczy informacje i udzieli odpowiedzi </w:t>
      </w:r>
      <w:r w:rsidRPr="00333E9F">
        <w:rPr>
          <w:rFonts w:ascii="Arial" w:hAnsi="Arial" w:cs="Arial"/>
          <w:sz w:val="21"/>
          <w:szCs w:val="21"/>
        </w:rPr>
        <w:br/>
        <w:t>na uzasadnione pytania, które dotyczyć będą wykonywania niniejszej Umowy w zakresie zgodności z postanowieniami niniejszej klauzuli antykorupcyjnej.</w:t>
      </w:r>
    </w:p>
    <w:p w14:paraId="46928D1B" w14:textId="77777777" w:rsidR="00333E9F" w:rsidRPr="00333E9F" w:rsidRDefault="00333E9F" w:rsidP="00C25BAD">
      <w:pPr>
        <w:numPr>
          <w:ilvl w:val="0"/>
          <w:numId w:val="25"/>
        </w:numPr>
        <w:spacing w:after="0" w:line="240" w:lineRule="auto"/>
        <w:contextualSpacing/>
        <w:jc w:val="both"/>
        <w:rPr>
          <w:rFonts w:ascii="Arial" w:hAnsi="Arial" w:cs="Arial"/>
          <w:sz w:val="21"/>
          <w:szCs w:val="21"/>
        </w:rPr>
      </w:pPr>
      <w:r w:rsidRPr="00333E9F">
        <w:rPr>
          <w:rFonts w:ascii="Arial" w:hAnsi="Arial" w:cs="Arial"/>
          <w:sz w:val="21"/>
          <w:szCs w:val="21"/>
        </w:rPr>
        <w:t xml:space="preserve">Każda ze Stron zaświadcza, iż w okresie realizacji niniejszej Umowy zapewnia każdej osobie działającej w dobrej wierze możliwość zgłaszania naruszeń prawa za pośrednictwem poczty elektronicznej na adres: </w:t>
      </w:r>
      <w:hyperlink r:id="rId14" w:history="1">
        <w:r w:rsidRPr="00333E9F">
          <w:rPr>
            <w:rFonts w:ascii="Arial" w:hAnsi="Arial" w:cs="Arial"/>
            <w:sz w:val="21"/>
            <w:szCs w:val="21"/>
          </w:rPr>
          <w:t>anonim.orlenochrona@orlen.pl</w:t>
        </w:r>
      </w:hyperlink>
      <w:r w:rsidRPr="00333E9F">
        <w:rPr>
          <w:rFonts w:ascii="Arial" w:hAnsi="Arial" w:cs="Arial"/>
          <w:sz w:val="21"/>
          <w:szCs w:val="21"/>
        </w:rPr>
        <w:t>.</w:t>
      </w:r>
    </w:p>
    <w:p w14:paraId="7F3C10B5" w14:textId="77777777" w:rsidR="00333E9F" w:rsidRPr="00333E9F" w:rsidRDefault="00333E9F" w:rsidP="00C25BAD">
      <w:pPr>
        <w:numPr>
          <w:ilvl w:val="0"/>
          <w:numId w:val="25"/>
        </w:numPr>
        <w:spacing w:after="0" w:line="240" w:lineRule="auto"/>
        <w:contextualSpacing/>
        <w:jc w:val="both"/>
        <w:rPr>
          <w:rFonts w:ascii="Arial" w:hAnsi="Arial" w:cs="Arial"/>
          <w:sz w:val="21"/>
          <w:szCs w:val="21"/>
        </w:rPr>
      </w:pPr>
      <w:r w:rsidRPr="00333E9F">
        <w:rPr>
          <w:rFonts w:ascii="Arial" w:hAnsi="Arial" w:cs="Arial"/>
          <w:sz w:val="21"/>
          <w:szCs w:val="21"/>
        </w:rPr>
        <w:t xml:space="preserve">W przypadkach stwierdzenia podejrzenia działań korupcyjnych dokonanych w związku lub </w:t>
      </w:r>
      <w:r w:rsidRPr="00333E9F">
        <w:rPr>
          <w:rFonts w:ascii="Arial" w:hAnsi="Arial" w:cs="Arial"/>
          <w:sz w:val="21"/>
          <w:szCs w:val="21"/>
        </w:rPr>
        <w:br/>
        <w:t>w celu wykonania niniejszej Umowy przez jakichkolwiek przedstawicieli każdej ze Stron, Strony zobowiązują się do współpracy w dobrej wierze w celu wyjaśnienia okoliczności dotyczących możliwych działań korupcyjnych.</w:t>
      </w:r>
    </w:p>
    <w:p w14:paraId="1F404AFF" w14:textId="77777777" w:rsidR="008E459B" w:rsidRDefault="008E459B" w:rsidP="00591519">
      <w:pPr>
        <w:rPr>
          <w:rFonts w:ascii="Arial" w:hAnsi="Arial" w:cs="Arial"/>
          <w:b/>
        </w:rPr>
      </w:pPr>
    </w:p>
    <w:p w14:paraId="0089E18C" w14:textId="77777777" w:rsidR="00AE44C9" w:rsidRDefault="00AE44C9" w:rsidP="0052100D">
      <w:pPr>
        <w:jc w:val="right"/>
        <w:rPr>
          <w:rFonts w:ascii="Arial" w:hAnsi="Arial" w:cs="Arial"/>
          <w:b/>
        </w:rPr>
      </w:pPr>
    </w:p>
    <w:p w14:paraId="5BA4AD9A" w14:textId="77777777" w:rsidR="00333E9F" w:rsidRDefault="00333E9F" w:rsidP="00BA4192">
      <w:pPr>
        <w:spacing w:after="0"/>
        <w:jc w:val="right"/>
        <w:rPr>
          <w:rFonts w:ascii="Arial" w:hAnsi="Arial" w:cs="Arial"/>
          <w:b/>
        </w:rPr>
      </w:pPr>
    </w:p>
    <w:p w14:paraId="0B048561" w14:textId="64192458" w:rsidR="008E459B" w:rsidRDefault="00503A8E" w:rsidP="00BA4192">
      <w:pPr>
        <w:spacing w:after="0"/>
        <w:jc w:val="right"/>
        <w:rPr>
          <w:rFonts w:ascii="Arial" w:hAnsi="Arial" w:cs="Arial"/>
          <w:b/>
        </w:rPr>
      </w:pPr>
      <w:r>
        <w:rPr>
          <w:rFonts w:ascii="Arial" w:hAnsi="Arial" w:cs="Arial"/>
          <w:b/>
        </w:rPr>
        <w:lastRenderedPageBreak/>
        <w:t>Załącznik nr 6</w:t>
      </w:r>
      <w:r w:rsidR="00E54C68">
        <w:rPr>
          <w:rFonts w:ascii="Arial" w:hAnsi="Arial" w:cs="Arial"/>
          <w:b/>
        </w:rPr>
        <w:t xml:space="preserve"> do umowy nr </w:t>
      </w:r>
      <w:r w:rsidR="00333E9F">
        <w:rPr>
          <w:rFonts w:ascii="Arial" w:hAnsi="Arial" w:cs="Arial"/>
          <w:b/>
        </w:rPr>
        <w:t>FZ/…/…/2025</w:t>
      </w:r>
    </w:p>
    <w:p w14:paraId="477D859F" w14:textId="77777777" w:rsidR="00E503F8" w:rsidRPr="00CE0D89" w:rsidRDefault="00E503F8" w:rsidP="00E503F8">
      <w:pPr>
        <w:spacing w:before="60" w:after="0"/>
        <w:jc w:val="center"/>
        <w:rPr>
          <w:rFonts w:ascii="Tahoma" w:hAnsi="Tahoma" w:cs="Tahoma"/>
          <w:b/>
          <w:sz w:val="18"/>
          <w:szCs w:val="18"/>
        </w:rPr>
      </w:pPr>
      <w:r w:rsidRPr="00CE0D89">
        <w:rPr>
          <w:rFonts w:ascii="Tahoma" w:hAnsi="Tahoma" w:cs="Tahoma"/>
          <w:b/>
          <w:sz w:val="18"/>
          <w:szCs w:val="18"/>
        </w:rPr>
        <w:t>KLAUZULA INFORMACYJNA</w:t>
      </w:r>
    </w:p>
    <w:p w14:paraId="357C051F" w14:textId="77777777" w:rsidR="00E503F8" w:rsidRPr="00D744A9" w:rsidRDefault="00E503F8" w:rsidP="00BA4192">
      <w:pPr>
        <w:spacing w:after="0"/>
        <w:jc w:val="center"/>
        <w:rPr>
          <w:rFonts w:ascii="Tahoma" w:hAnsi="Tahoma" w:cs="Tahoma"/>
          <w:b/>
          <w:sz w:val="16"/>
          <w:szCs w:val="16"/>
        </w:rPr>
      </w:pPr>
      <w:r w:rsidRPr="00D744A9">
        <w:rPr>
          <w:rFonts w:ascii="Tahoma" w:hAnsi="Tahoma" w:cs="Tahoma"/>
          <w:b/>
          <w:sz w:val="16"/>
          <w:szCs w:val="16"/>
        </w:rPr>
        <w:t>w związku z postępowaniem zmierzającym do przedstawienia oferty/ zawarcia umowy/ zawarciem umowy*</w:t>
      </w:r>
    </w:p>
    <w:p w14:paraId="3CC10D8A" w14:textId="77777777" w:rsidR="0029353F" w:rsidRPr="004850C9" w:rsidRDefault="0029353F" w:rsidP="00C25BAD">
      <w:pPr>
        <w:pStyle w:val="Akapitzlist"/>
        <w:numPr>
          <w:ilvl w:val="0"/>
          <w:numId w:val="28"/>
        </w:numPr>
        <w:spacing w:before="60" w:after="60"/>
        <w:ind w:left="284" w:hanging="142"/>
        <w:contextualSpacing w:val="0"/>
        <w:jc w:val="both"/>
        <w:rPr>
          <w:rFonts w:ascii="Arial" w:hAnsi="Arial" w:cs="Arial"/>
          <w:b/>
          <w:color w:val="C00000"/>
          <w:sz w:val="16"/>
          <w:szCs w:val="16"/>
        </w:rPr>
      </w:pPr>
      <w:r w:rsidRPr="004850C9">
        <w:rPr>
          <w:rFonts w:ascii="Arial" w:hAnsi="Arial" w:cs="Arial"/>
          <w:b/>
          <w:color w:val="C00000"/>
          <w:sz w:val="16"/>
          <w:szCs w:val="16"/>
        </w:rPr>
        <w:t>ADMINISTRATOR DANYCH</w:t>
      </w:r>
    </w:p>
    <w:p w14:paraId="55312C71" w14:textId="77777777" w:rsidR="0029353F" w:rsidRPr="004850C9" w:rsidRDefault="0029353F" w:rsidP="0029353F">
      <w:pPr>
        <w:spacing w:after="100"/>
        <w:ind w:left="284"/>
        <w:jc w:val="both"/>
        <w:rPr>
          <w:rFonts w:ascii="Arial" w:hAnsi="Arial" w:cs="Arial"/>
          <w:iCs/>
          <w:color w:val="262626" w:themeColor="text1" w:themeTint="D9"/>
          <w:sz w:val="15"/>
          <w:szCs w:val="15"/>
        </w:rPr>
      </w:pPr>
      <w:r w:rsidRPr="004850C9">
        <w:rPr>
          <w:rFonts w:ascii="Arial" w:hAnsi="Arial" w:cs="Arial"/>
          <w:color w:val="262626" w:themeColor="text1" w:themeTint="D9"/>
          <w:sz w:val="15"/>
          <w:szCs w:val="15"/>
        </w:rPr>
        <w:t>Administratorem Pani/ Pana danych osobowych jest: ORLEN Ochrona Sp. z o.o. (w dalszej części: „MY“). Można się z nami skontaktować listownie na adres: ul. Chemików 7, 09-411 Płock lub telefonicznie pod numerami telefonów: (24) 365-33-40,</w:t>
      </w:r>
      <w:r w:rsidRPr="004850C9">
        <w:t xml:space="preserve"> </w:t>
      </w:r>
      <w:r w:rsidRPr="004850C9">
        <w:rPr>
          <w:rFonts w:ascii="Arial" w:hAnsi="Arial" w:cs="Arial"/>
          <w:color w:val="262626" w:themeColor="text1" w:themeTint="D9"/>
          <w:sz w:val="15"/>
          <w:szCs w:val="15"/>
        </w:rPr>
        <w:t>(24) 366-25-00.</w:t>
      </w:r>
    </w:p>
    <w:p w14:paraId="5A82C590" w14:textId="77777777" w:rsidR="0029353F" w:rsidRPr="004850C9" w:rsidRDefault="0029353F" w:rsidP="00C25BAD">
      <w:pPr>
        <w:pStyle w:val="Akapitzlist"/>
        <w:numPr>
          <w:ilvl w:val="0"/>
          <w:numId w:val="28"/>
        </w:numPr>
        <w:spacing w:after="60"/>
        <w:ind w:left="284" w:hanging="142"/>
        <w:contextualSpacing w:val="0"/>
        <w:jc w:val="both"/>
        <w:rPr>
          <w:rFonts w:ascii="Arial" w:hAnsi="Arial" w:cs="Arial"/>
          <w:b/>
          <w:color w:val="C00000"/>
          <w:sz w:val="16"/>
          <w:szCs w:val="16"/>
        </w:rPr>
      </w:pPr>
      <w:r w:rsidRPr="004850C9">
        <w:rPr>
          <w:rFonts w:ascii="Arial" w:hAnsi="Arial" w:cs="Arial"/>
          <w:b/>
          <w:color w:val="C00000"/>
          <w:sz w:val="16"/>
          <w:szCs w:val="16"/>
        </w:rPr>
        <w:t xml:space="preserve"> INSPEKTOR OCHRONY DANYCH</w:t>
      </w:r>
    </w:p>
    <w:p w14:paraId="65E20F56" w14:textId="77777777" w:rsidR="0029353F" w:rsidRPr="004850C9" w:rsidRDefault="0029353F" w:rsidP="0029353F">
      <w:pPr>
        <w:spacing w:after="100"/>
        <w:ind w:left="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 xml:space="preserve">Wyznaczyliśmy Inspektora ochrony danych, z którym można się skontaktować w każdej sprawie związanej z przetwarzaniem Pani/ Pana danych osobowych - pisemnie na adres siedziby Administratora wskazany w pkt. 1 powyżej z dopiskiem „Inspektor Ochrony Danych“, mailowo pod adresem: daneosobowe.orlenochrona@orlen.pl. Dane dot. Inspektora ochrony danych dostępne są również na stronie </w:t>
      </w:r>
      <w:hyperlink r:id="rId15" w:history="1">
        <w:r w:rsidRPr="00A77FB7">
          <w:rPr>
            <w:rFonts w:ascii="Arial" w:hAnsi="Arial" w:cs="Arial"/>
            <w:color w:val="262626" w:themeColor="text1" w:themeTint="D9"/>
            <w:sz w:val="15"/>
            <w:szCs w:val="15"/>
          </w:rPr>
          <w:t>www.orlenochrona.pl</w:t>
        </w:r>
      </w:hyperlink>
      <w:r w:rsidRPr="004850C9">
        <w:rPr>
          <w:rFonts w:ascii="Arial" w:hAnsi="Arial" w:cs="Arial"/>
          <w:color w:val="262626" w:themeColor="text1" w:themeTint="D9"/>
          <w:sz w:val="15"/>
          <w:szCs w:val="15"/>
        </w:rPr>
        <w:t xml:space="preserve"> w zakładce „Kontakty”.</w:t>
      </w:r>
    </w:p>
    <w:p w14:paraId="2C7330E8" w14:textId="77777777" w:rsidR="0029353F" w:rsidRPr="004850C9" w:rsidRDefault="0029353F" w:rsidP="00C25BAD">
      <w:pPr>
        <w:pStyle w:val="Akapitzlist"/>
        <w:numPr>
          <w:ilvl w:val="0"/>
          <w:numId w:val="28"/>
        </w:numPr>
        <w:spacing w:before="60" w:after="60"/>
        <w:ind w:left="284" w:hanging="142"/>
        <w:contextualSpacing w:val="0"/>
        <w:jc w:val="both"/>
        <w:rPr>
          <w:rFonts w:ascii="Arial" w:hAnsi="Arial" w:cs="Arial"/>
          <w:b/>
          <w:color w:val="C00000"/>
          <w:sz w:val="16"/>
          <w:szCs w:val="16"/>
        </w:rPr>
      </w:pPr>
      <w:r w:rsidRPr="004850C9">
        <w:rPr>
          <w:rFonts w:ascii="Arial" w:hAnsi="Arial" w:cs="Arial"/>
          <w:b/>
          <w:color w:val="C00000"/>
          <w:sz w:val="16"/>
          <w:szCs w:val="16"/>
        </w:rPr>
        <w:t>ŹRÓDŁO POCHODZENIA DANYCH OSOBOWYCH</w:t>
      </w:r>
    </w:p>
    <w:p w14:paraId="5A2805E0" w14:textId="77777777" w:rsidR="0029353F" w:rsidRPr="004850C9" w:rsidRDefault="0029353F" w:rsidP="0029353F">
      <w:pPr>
        <w:spacing w:after="100"/>
        <w:ind w:left="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Pani/Pana dane osobowe, otrzymaliśmy bezpośrednio od Pani/ Pana lub Pani/Pana pracodawcy/ podmiotu, który Pani/ Pan reprezentuje. Pani/ Pana dane osobowe stanowią, w zależności od rodzaju współpracy - dane niezbędne do reprezentacji osoby prawnej, dane kontaktowe, dane zawarte w posiadanych przez Panią/ Pana dokumentach potwierdzających uprawnienia lub doświadczenie i są nam niezbędne do podjęcia działań w celu zawarcia i wykonania Umowy.</w:t>
      </w:r>
    </w:p>
    <w:p w14:paraId="4C765B29" w14:textId="77777777" w:rsidR="0029353F" w:rsidRPr="004850C9" w:rsidRDefault="0029353F" w:rsidP="00C25BAD">
      <w:pPr>
        <w:pStyle w:val="Akapitzlist"/>
        <w:numPr>
          <w:ilvl w:val="0"/>
          <w:numId w:val="28"/>
        </w:numPr>
        <w:spacing w:before="60" w:after="60"/>
        <w:ind w:left="284" w:hanging="142"/>
        <w:contextualSpacing w:val="0"/>
        <w:jc w:val="both"/>
        <w:rPr>
          <w:rFonts w:ascii="Arial" w:hAnsi="Arial" w:cs="Arial"/>
          <w:b/>
          <w:color w:val="C00000"/>
          <w:sz w:val="16"/>
          <w:szCs w:val="16"/>
        </w:rPr>
      </w:pPr>
      <w:r w:rsidRPr="004850C9">
        <w:rPr>
          <w:rFonts w:ascii="Arial" w:hAnsi="Arial" w:cs="Arial"/>
          <w:b/>
          <w:color w:val="C00000"/>
          <w:sz w:val="16"/>
          <w:szCs w:val="16"/>
        </w:rPr>
        <w:t xml:space="preserve"> CELE I PODSTAWY PRZETWARZANIA DANYCH OSOBOWYCH</w:t>
      </w:r>
    </w:p>
    <w:p w14:paraId="7394063D" w14:textId="77777777" w:rsidR="0029353F" w:rsidRPr="004850C9" w:rsidRDefault="0029353F" w:rsidP="0029353F">
      <w:pPr>
        <w:spacing w:after="0"/>
        <w:ind w:left="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 zależności od relacji nas wiążących oraz funkcji jaką Pani/ Pan pełni, Pani/ Pana dane będziemy przetwarzać:</w:t>
      </w:r>
    </w:p>
    <w:p w14:paraId="10C043E8" w14:textId="77777777" w:rsidR="0029353F" w:rsidRPr="004850C9" w:rsidRDefault="0029353F" w:rsidP="00C25BAD">
      <w:pPr>
        <w:pStyle w:val="Akapitzlist"/>
        <w:numPr>
          <w:ilvl w:val="0"/>
          <w:numId w:val="10"/>
        </w:numPr>
        <w:spacing w:before="80" w:after="40"/>
        <w:ind w:left="709" w:hanging="283"/>
        <w:contextualSpacing w:val="0"/>
        <w:jc w:val="both"/>
        <w:rPr>
          <w:rFonts w:ascii="Arial" w:hAnsi="Arial" w:cs="Arial"/>
          <w:sz w:val="16"/>
          <w:szCs w:val="16"/>
        </w:rPr>
      </w:pPr>
      <w:r w:rsidRPr="0029353F">
        <w:rPr>
          <w:rFonts w:ascii="Arial" w:hAnsi="Arial" w:cs="Arial"/>
          <w:b/>
          <w:color w:val="262626" w:themeColor="text1" w:themeTint="D9"/>
          <w:sz w:val="15"/>
          <w:szCs w:val="15"/>
        </w:rPr>
        <w:t>Jeżeli jest Pani/ Pan OSOBĄ FIZYCZNĄ WSKAZANĄ W KRS (CZŁONKIEM ORGANU, PROKURENTEM) LUB PEŁNOMOCNICKIEM REPREZENTUJĄCYM KONTRAHENTA LUB KLIENTA WSPÓŁPRACUJĄCEGO Z NAMI</w:t>
      </w:r>
      <w:r w:rsidRPr="0029353F">
        <w:rPr>
          <w:rFonts w:ascii="Arial" w:hAnsi="Arial" w:cs="Arial"/>
          <w:sz w:val="15"/>
          <w:szCs w:val="15"/>
        </w:rPr>
        <w:t>:</w:t>
      </w:r>
      <w:r w:rsidRPr="004850C9">
        <w:rPr>
          <w:rFonts w:ascii="Arial" w:hAnsi="Arial" w:cs="Arial"/>
          <w:sz w:val="16"/>
          <w:szCs w:val="16"/>
        </w:rPr>
        <w:t xml:space="preserve"> Pani/ Pana dane będziemy przetwarzać:</w:t>
      </w:r>
    </w:p>
    <w:p w14:paraId="3AF9C491" w14:textId="77777777" w:rsidR="0029353F" w:rsidRPr="004850C9" w:rsidRDefault="0029353F" w:rsidP="00C25BAD">
      <w:pPr>
        <w:pStyle w:val="Akapitzlist"/>
        <w:numPr>
          <w:ilvl w:val="0"/>
          <w:numId w:val="11"/>
        </w:numPr>
        <w:spacing w:after="0"/>
        <w:ind w:left="851" w:hanging="142"/>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 oparciu o nasz prawnie uzasadniony interes (zgodnie z art. 6 ust. 1 lit. f RODO</w:t>
      </w:r>
      <w:r w:rsidRPr="004850C9">
        <w:rPr>
          <w:rStyle w:val="Odwoanieprzypisudolnego"/>
          <w:rFonts w:ascii="Arial" w:hAnsi="Arial" w:cs="Arial"/>
          <w:color w:val="262626" w:themeColor="text1" w:themeTint="D9"/>
          <w:sz w:val="15"/>
          <w:szCs w:val="15"/>
        </w:rPr>
        <w:footnoteReference w:id="4"/>
      </w:r>
      <w:r w:rsidRPr="004850C9">
        <w:rPr>
          <w:rFonts w:ascii="Arial" w:hAnsi="Arial" w:cs="Arial"/>
          <w:color w:val="262626" w:themeColor="text1" w:themeTint="D9"/>
          <w:sz w:val="15"/>
          <w:szCs w:val="15"/>
        </w:rPr>
        <w:t>), którym jest: podjęcie działań w celu zawarcia i wykonania Umowy, w tym m.in.: weryfikacja oświadczeń złożonych przy zawieraniu Umowy; zapewnienie kontaktu; zachowanie zasad poufności oraz bezpieczeństwa i higieny pracy; oraz obsługi, dochodzenia i obrony w razie zaistnienia wzajemnych roszczeń;</w:t>
      </w:r>
    </w:p>
    <w:p w14:paraId="1AF6CBBD" w14:textId="77777777" w:rsidR="0029353F" w:rsidRPr="004850C9" w:rsidRDefault="0029353F" w:rsidP="00C25BAD">
      <w:pPr>
        <w:pStyle w:val="Akapitzlist"/>
        <w:numPr>
          <w:ilvl w:val="0"/>
          <w:numId w:val="11"/>
        </w:numPr>
        <w:spacing w:after="0"/>
        <w:ind w:left="851" w:hanging="142"/>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wypełnienia obowiązków prawnych na nas ciążących wynikających z przepisów m.in. prawa podatkowego i rachunkowego w związku z rozliczeniem umowy, AML (zgodnie z art. 6 ust. 1 lit. c RODO)</w:t>
      </w:r>
    </w:p>
    <w:p w14:paraId="08F2DC11" w14:textId="77777777" w:rsidR="0029353F" w:rsidRPr="004850C9" w:rsidRDefault="0029353F" w:rsidP="00C25BAD">
      <w:pPr>
        <w:pStyle w:val="Akapitzlist"/>
        <w:numPr>
          <w:ilvl w:val="0"/>
          <w:numId w:val="10"/>
        </w:numPr>
        <w:spacing w:before="80" w:after="40"/>
        <w:ind w:left="709" w:hanging="283"/>
        <w:contextualSpacing w:val="0"/>
        <w:jc w:val="both"/>
        <w:rPr>
          <w:rFonts w:ascii="Arial" w:hAnsi="Arial" w:cs="Arial"/>
          <w:sz w:val="16"/>
          <w:szCs w:val="16"/>
        </w:rPr>
      </w:pPr>
      <w:r w:rsidRPr="0029353F">
        <w:rPr>
          <w:rFonts w:ascii="Arial" w:hAnsi="Arial" w:cs="Arial"/>
          <w:b/>
          <w:color w:val="262626" w:themeColor="text1" w:themeTint="D9"/>
          <w:sz w:val="15"/>
          <w:szCs w:val="15"/>
        </w:rPr>
        <w:t>Jeżeli jest Pani/ Pan OSOBĄ FIZYCZNĄ, W TYM PROWADZĄCĄ DZIAŁALNOŚĆ GOSPODARCZĄ PODLEGAJACĄ WPISOWI DO CEIDG, I/LUB WSPÓLNIKIEM SPÓŁKI CYWILNEJ</w:t>
      </w:r>
      <w:r w:rsidRPr="004850C9">
        <w:rPr>
          <w:rFonts w:ascii="Arial" w:hAnsi="Arial" w:cs="Arial"/>
          <w:sz w:val="16"/>
          <w:szCs w:val="16"/>
        </w:rPr>
        <w:t xml:space="preserve"> - Pani/ Pana dane będziemy przetwarzać w celu:</w:t>
      </w:r>
    </w:p>
    <w:p w14:paraId="67F139D0" w14:textId="77777777" w:rsidR="0029353F" w:rsidRPr="004850C9" w:rsidRDefault="0029353F" w:rsidP="00C25BAD">
      <w:pPr>
        <w:pStyle w:val="Akapitzlist"/>
        <w:numPr>
          <w:ilvl w:val="0"/>
          <w:numId w:val="11"/>
        </w:numPr>
        <w:spacing w:after="0"/>
        <w:ind w:left="851" w:hanging="142"/>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podjęcia działań w celu zawarcia i wykonania Umowy (zgodnie z art. 6 ust. 1 lit. b RODO), której Pani/Pan jest Stroną;</w:t>
      </w:r>
    </w:p>
    <w:p w14:paraId="2C43BEE6" w14:textId="77777777" w:rsidR="0029353F" w:rsidRPr="004850C9" w:rsidRDefault="0029353F" w:rsidP="00C25BAD">
      <w:pPr>
        <w:pStyle w:val="Akapitzlist"/>
        <w:numPr>
          <w:ilvl w:val="0"/>
          <w:numId w:val="11"/>
        </w:numPr>
        <w:spacing w:after="0"/>
        <w:ind w:left="851" w:hanging="142"/>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wypełnienia obowiązków prawnych na nas ciążących wynikających z przepisów m.in. prawa podatkowego i rachunkowego w związku z rozliczeniem umowy, AML (zgodnie z art. 6 ust. 1 lit. c RODO);</w:t>
      </w:r>
    </w:p>
    <w:p w14:paraId="3DFF4B55" w14:textId="77777777" w:rsidR="0029353F" w:rsidRPr="004850C9" w:rsidRDefault="0029353F" w:rsidP="00C25BAD">
      <w:pPr>
        <w:pStyle w:val="Akapitzlist"/>
        <w:numPr>
          <w:ilvl w:val="0"/>
          <w:numId w:val="11"/>
        </w:numPr>
        <w:spacing w:after="0"/>
        <w:ind w:left="851" w:hanging="142"/>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 oparciu o nasz prawnie uzasadniony interes (zgodnie z art. 6 ust. 1 lit. f RODO), którym jest: podjęcie działań w celu zawarcia i wykonania Umowy, w tym m.in.: weryfikacja oświadczeń złożonych przy zawieraniu Umowy; zapewnienie kontaktu; zachowanie zasad poufności oraz bezpieczeństwa i higieny pracy; oraz obsługi, dochodzenia i obrony w razie zaistnienia wzajemnych roszczeń;</w:t>
      </w:r>
    </w:p>
    <w:p w14:paraId="05F9C430" w14:textId="77777777" w:rsidR="0029353F" w:rsidRPr="004850C9" w:rsidRDefault="0029353F" w:rsidP="00C25BAD">
      <w:pPr>
        <w:pStyle w:val="Akapitzlist"/>
        <w:numPr>
          <w:ilvl w:val="0"/>
          <w:numId w:val="10"/>
        </w:numPr>
        <w:spacing w:before="80" w:after="40"/>
        <w:ind w:left="709" w:hanging="283"/>
        <w:contextualSpacing w:val="0"/>
        <w:jc w:val="both"/>
        <w:rPr>
          <w:rFonts w:ascii="Arial" w:hAnsi="Arial" w:cs="Arial"/>
          <w:sz w:val="16"/>
          <w:szCs w:val="16"/>
        </w:rPr>
      </w:pPr>
      <w:r w:rsidRPr="0029353F">
        <w:rPr>
          <w:rFonts w:ascii="Arial" w:hAnsi="Arial" w:cs="Arial"/>
          <w:b/>
          <w:color w:val="262626" w:themeColor="text1" w:themeTint="D9"/>
          <w:sz w:val="15"/>
          <w:szCs w:val="15"/>
        </w:rPr>
        <w:t>Jeżeli jest Pani/ Pan CZŁONKIEM PERSONELU KONTRAHENTÓW LUB KLIENTÓW WSPÓŁPRACUJĄCYCH Z NAMI (OSOBĄ WSKAZANĄ DO KONTAKTU LUB REALIZACJI UMOWY)</w:t>
      </w:r>
      <w:r w:rsidRPr="004850C9">
        <w:rPr>
          <w:rFonts w:ascii="Arial" w:hAnsi="Arial" w:cs="Arial"/>
          <w:b/>
          <w:sz w:val="16"/>
          <w:szCs w:val="16"/>
        </w:rPr>
        <w:t xml:space="preserve"> </w:t>
      </w:r>
      <w:r w:rsidRPr="004850C9">
        <w:rPr>
          <w:rFonts w:ascii="Arial" w:hAnsi="Arial" w:cs="Arial"/>
          <w:sz w:val="16"/>
          <w:szCs w:val="16"/>
        </w:rPr>
        <w:t>-</w:t>
      </w:r>
      <w:r w:rsidRPr="004850C9">
        <w:rPr>
          <w:rFonts w:ascii="Arial" w:hAnsi="Arial" w:cs="Arial"/>
          <w:b/>
          <w:sz w:val="16"/>
          <w:szCs w:val="16"/>
        </w:rPr>
        <w:t xml:space="preserve"> </w:t>
      </w:r>
      <w:r w:rsidRPr="004850C9">
        <w:rPr>
          <w:rFonts w:ascii="Arial" w:hAnsi="Arial" w:cs="Arial"/>
          <w:sz w:val="16"/>
          <w:szCs w:val="16"/>
        </w:rPr>
        <w:t>Pani/ Pana dane będziemy przetwarzać w celu:</w:t>
      </w:r>
    </w:p>
    <w:p w14:paraId="59E823C7" w14:textId="77777777" w:rsidR="0029353F" w:rsidRPr="004850C9" w:rsidRDefault="0029353F" w:rsidP="00C25BAD">
      <w:pPr>
        <w:pStyle w:val="Akapitzlist"/>
        <w:numPr>
          <w:ilvl w:val="0"/>
          <w:numId w:val="11"/>
        </w:numPr>
        <w:spacing w:after="0"/>
        <w:ind w:left="851" w:hanging="142"/>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wykonania obowiązków wynikających z umowy z nami, w oparciu o nasz prawnie uzasadniony interes (zgodnie z art. 6. ust. 1 lit. f RODO), w szczególności w celu: weryfikacji oświadczeń złożonych przez Stronę Umowy, w tym potwierdzenia posiadanych kwalifikacji osób wskazanych do realizacji Umowy; zapewnienia kontaktu przy wykonaniu Umowy; wymiany korespondencji; wydania pełnomocnictw do reprezentowania (jeśli będzie to konieczne); zachowania zasad poufności oraz bezpieczeństwa i higieny pracy; oraz w celu obsługi, dochodzenia i obrony w razie zaistnienia wzajemnych roszczeń.</w:t>
      </w:r>
    </w:p>
    <w:p w14:paraId="39B167EE" w14:textId="77777777" w:rsidR="0029353F" w:rsidRPr="004850C9" w:rsidRDefault="0029353F" w:rsidP="00C25BAD">
      <w:pPr>
        <w:pStyle w:val="Akapitzlist"/>
        <w:numPr>
          <w:ilvl w:val="0"/>
          <w:numId w:val="28"/>
        </w:numPr>
        <w:spacing w:before="60" w:after="60"/>
        <w:ind w:left="284" w:hanging="142"/>
        <w:contextualSpacing w:val="0"/>
        <w:jc w:val="both"/>
        <w:rPr>
          <w:rFonts w:ascii="Arial" w:hAnsi="Arial" w:cs="Arial"/>
          <w:b/>
          <w:color w:val="C00000"/>
          <w:sz w:val="16"/>
          <w:szCs w:val="16"/>
        </w:rPr>
      </w:pPr>
      <w:r w:rsidRPr="004850C9">
        <w:rPr>
          <w:rFonts w:ascii="Arial" w:hAnsi="Arial" w:cs="Arial"/>
          <w:b/>
          <w:color w:val="C00000"/>
          <w:sz w:val="16"/>
          <w:szCs w:val="16"/>
        </w:rPr>
        <w:t>ODBIORCY DANYCH</w:t>
      </w:r>
    </w:p>
    <w:p w14:paraId="65ECD8BF" w14:textId="77777777" w:rsidR="0029353F" w:rsidRPr="004850C9" w:rsidRDefault="0029353F" w:rsidP="0029353F">
      <w:pPr>
        <w:spacing w:after="60"/>
        <w:ind w:left="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Pani/Pana dane osobowe mogą być ujawniane podmiotom z nami współpracującym (odbiorcom), w szczególności podmiotom świadczącym usługi informatyczne, doręczania korespondencji i przesyłek, doradcze, prawne, archiwizacji i niszczenia dokumentów, rachunkowo-księgowe.</w:t>
      </w:r>
    </w:p>
    <w:p w14:paraId="4A43F592" w14:textId="77777777" w:rsidR="0029353F" w:rsidRPr="004850C9" w:rsidRDefault="0029353F" w:rsidP="00C25BAD">
      <w:pPr>
        <w:pStyle w:val="Akapitzlist"/>
        <w:numPr>
          <w:ilvl w:val="0"/>
          <w:numId w:val="28"/>
        </w:numPr>
        <w:spacing w:after="60"/>
        <w:ind w:left="284" w:hanging="142"/>
        <w:contextualSpacing w:val="0"/>
        <w:jc w:val="both"/>
        <w:rPr>
          <w:rFonts w:ascii="Arial" w:hAnsi="Arial" w:cs="Arial"/>
          <w:b/>
          <w:color w:val="C00000"/>
          <w:sz w:val="16"/>
          <w:szCs w:val="16"/>
        </w:rPr>
      </w:pPr>
      <w:r w:rsidRPr="004850C9">
        <w:rPr>
          <w:rFonts w:ascii="Arial" w:hAnsi="Arial" w:cs="Arial"/>
          <w:b/>
          <w:color w:val="C00000"/>
          <w:sz w:val="16"/>
          <w:szCs w:val="16"/>
        </w:rPr>
        <w:t>OKRES PRZECHOWYWANIA DANYCH</w:t>
      </w:r>
    </w:p>
    <w:p w14:paraId="2C30C83E" w14:textId="77777777" w:rsidR="0029353F" w:rsidRPr="004850C9" w:rsidRDefault="0029353F" w:rsidP="0029353F">
      <w:pPr>
        <w:spacing w:after="120"/>
        <w:ind w:left="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Pani/Pana dane osobowe przetwarzane będą przez okres obowiązywania Umowy oraz później przez okres zastrzeżony przepisami prawa, lecz nie krócej niż do czasu wygaśnięcia ewentualnych roszczeń wynikających z Umowy lub przedawnienia terminów roszczeń z tytułu zobowiązań podatkowych związanych z zawartą Umową.</w:t>
      </w:r>
    </w:p>
    <w:p w14:paraId="667EC312" w14:textId="77777777" w:rsidR="0029353F" w:rsidRPr="004850C9" w:rsidRDefault="0029353F" w:rsidP="00C25BAD">
      <w:pPr>
        <w:pStyle w:val="Akapitzlist"/>
        <w:numPr>
          <w:ilvl w:val="0"/>
          <w:numId w:val="28"/>
        </w:numPr>
        <w:spacing w:before="60" w:after="60"/>
        <w:ind w:left="284" w:hanging="142"/>
        <w:contextualSpacing w:val="0"/>
        <w:jc w:val="both"/>
        <w:rPr>
          <w:rFonts w:ascii="Arial" w:hAnsi="Arial" w:cs="Arial"/>
          <w:b/>
          <w:color w:val="C00000"/>
          <w:sz w:val="16"/>
          <w:szCs w:val="16"/>
        </w:rPr>
      </w:pPr>
      <w:r w:rsidRPr="004850C9">
        <w:rPr>
          <w:rFonts w:ascii="Arial" w:hAnsi="Arial" w:cs="Arial"/>
          <w:b/>
          <w:color w:val="C00000"/>
          <w:sz w:val="16"/>
          <w:szCs w:val="16"/>
        </w:rPr>
        <w:t xml:space="preserve">UPRAWNIENIA ZWIĄZANE Z PRZETWARZANIEM DANYCH OSOBOWYCH </w:t>
      </w:r>
    </w:p>
    <w:p w14:paraId="280E6D7F" w14:textId="332F8A62" w:rsidR="0029353F" w:rsidRPr="004850C9" w:rsidRDefault="0029353F" w:rsidP="0029353F">
      <w:pPr>
        <w:spacing w:after="0"/>
        <w:ind w:left="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 związku</w:t>
      </w:r>
      <w:r w:rsidR="00F73E1F">
        <w:rPr>
          <w:rFonts w:ascii="Arial" w:hAnsi="Arial" w:cs="Arial"/>
          <w:color w:val="262626" w:themeColor="text1" w:themeTint="D9"/>
          <w:sz w:val="15"/>
          <w:szCs w:val="15"/>
        </w:rPr>
        <w:t xml:space="preserve"> </w:t>
      </w:r>
      <w:r w:rsidRPr="004850C9">
        <w:rPr>
          <w:rFonts w:ascii="Arial" w:hAnsi="Arial" w:cs="Arial"/>
          <w:color w:val="262626" w:themeColor="text1" w:themeTint="D9"/>
          <w:sz w:val="15"/>
          <w:szCs w:val="15"/>
        </w:rPr>
        <w:t>z przetwarzaniem przez nas danych osobowych, przysługują Pani/ Panu następujące prawa: prawo dostępu do treści swoich danych; prawo do sprostowania danych osobowych; prawo do usunięcia danych osobowych lub ograniczenia przetwarzania, prawo wniesienia sprzeciwu ze względu na szczególną sytuację - w przypadkach, kiedy przetwarzamy Pani/Pana dane osobowe na podstawie swojego prawnie uzasadnionego interesu. Aby skorzystać z powyższych praw, proszę skontaktować się z nami lub naszym Inspektorem ochrony danych (dane kontaktowe w pkt. I i/lub II). Przysługuje Pani/Panu również prawo do wniesienia skargi do Prezesa Urzędu Ochrony Danych Osobowych.</w:t>
      </w:r>
    </w:p>
    <w:p w14:paraId="3198EB26" w14:textId="19B34058" w:rsidR="0052100D" w:rsidRDefault="00503A8E" w:rsidP="0052100D">
      <w:pPr>
        <w:jc w:val="right"/>
        <w:rPr>
          <w:rFonts w:ascii="Arial" w:hAnsi="Arial" w:cs="Arial"/>
          <w:b/>
        </w:rPr>
      </w:pPr>
      <w:r>
        <w:rPr>
          <w:rFonts w:ascii="Arial" w:hAnsi="Arial" w:cs="Arial"/>
          <w:b/>
        </w:rPr>
        <w:lastRenderedPageBreak/>
        <w:t>Załącznik nr 7</w:t>
      </w:r>
      <w:r w:rsidR="00E54C68">
        <w:rPr>
          <w:rFonts w:ascii="Arial" w:hAnsi="Arial" w:cs="Arial"/>
          <w:b/>
        </w:rPr>
        <w:t xml:space="preserve"> do umowy nr </w:t>
      </w:r>
      <w:r w:rsidR="00333E9F">
        <w:rPr>
          <w:rFonts w:ascii="Arial" w:hAnsi="Arial" w:cs="Arial"/>
          <w:b/>
        </w:rPr>
        <w:t>FZ/…/…/2025</w:t>
      </w:r>
    </w:p>
    <w:p w14:paraId="5281ECBE" w14:textId="77777777" w:rsidR="0052100D" w:rsidRPr="00591519" w:rsidRDefault="0052100D" w:rsidP="0052100D">
      <w:pPr>
        <w:pStyle w:val="Tytu1"/>
        <w:jc w:val="center"/>
        <w:rPr>
          <w:rFonts w:ascii="Arial" w:hAnsi="Arial" w:cs="Arial"/>
        </w:rPr>
      </w:pPr>
      <w:r w:rsidRPr="00591519">
        <w:rPr>
          <w:rFonts w:ascii="Arial" w:hAnsi="Arial" w:cs="Arial"/>
        </w:rPr>
        <w:t>Klauzula Sankcyjna</w:t>
      </w:r>
    </w:p>
    <w:p w14:paraId="1A19802B" w14:textId="77777777" w:rsidR="00D744A9" w:rsidRPr="00E96829" w:rsidRDefault="00D744A9" w:rsidP="00D744A9">
      <w:pPr>
        <w:pStyle w:val="H1"/>
        <w:spacing w:before="0" w:after="0"/>
        <w:rPr>
          <w:rFonts w:ascii="Arial" w:hAnsi="Arial" w:cs="Arial"/>
        </w:rPr>
      </w:pPr>
      <w:r w:rsidRPr="00E96829">
        <w:rPr>
          <w:rFonts w:ascii="Arial" w:hAnsi="Arial" w:cs="Arial"/>
        </w:rPr>
        <w:t>Oświadczenia Stron</w:t>
      </w:r>
    </w:p>
    <w:p w14:paraId="5F56A0C0" w14:textId="77777777" w:rsidR="00D744A9" w:rsidRPr="00D744A9" w:rsidRDefault="00D744A9" w:rsidP="00D744A9">
      <w:pPr>
        <w:pStyle w:val="H2"/>
        <w:numPr>
          <w:ilvl w:val="0"/>
          <w:numId w:val="0"/>
        </w:numPr>
        <w:spacing w:before="0" w:after="0"/>
        <w:ind w:left="567"/>
        <w:rPr>
          <w:rFonts w:ascii="Arial" w:hAnsi="Arial" w:cs="Arial"/>
          <w:color w:val="auto"/>
          <w:sz w:val="20"/>
          <w:szCs w:val="20"/>
        </w:rPr>
      </w:pPr>
      <w:r w:rsidRPr="00D744A9">
        <w:rPr>
          <w:rFonts w:ascii="Arial" w:hAnsi="Arial" w:cs="Arial"/>
          <w:color w:val="auto"/>
          <w:sz w:val="20"/>
          <w:szCs w:val="20"/>
        </w:rPr>
        <w:t>Każda ze Stron oświadcza, że zgodnie z jej najlepszą wiedzą, na dzień zawarcia Umowy zarówno ona, jak i jej podmioty zależne, dominujące oraz członkowie jej organów oraz osoby działające w jej imieniu i na jej rzecz:</w:t>
      </w:r>
    </w:p>
    <w:p w14:paraId="1961C942" w14:textId="77777777" w:rsidR="00D744A9" w:rsidRPr="00D744A9" w:rsidRDefault="00D744A9" w:rsidP="00C25BAD">
      <w:pPr>
        <w:pStyle w:val="H3"/>
        <w:numPr>
          <w:ilvl w:val="2"/>
          <w:numId w:val="19"/>
        </w:numPr>
        <w:tabs>
          <w:tab w:val="clear" w:pos="850"/>
          <w:tab w:val="clear" w:pos="1418"/>
        </w:tabs>
        <w:spacing w:before="0" w:after="0"/>
        <w:ind w:left="1418"/>
        <w:rPr>
          <w:rFonts w:ascii="Arial" w:hAnsi="Arial" w:cs="Arial"/>
          <w:color w:val="auto"/>
          <w:sz w:val="20"/>
          <w:szCs w:val="20"/>
        </w:rPr>
      </w:pPr>
      <w:r w:rsidRPr="00D744A9">
        <w:rPr>
          <w:rFonts w:ascii="Arial" w:hAnsi="Arial" w:cs="Arial"/>
          <w:color w:val="auto"/>
          <w:sz w:val="20"/>
          <w:szCs w:val="20"/>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(dalej: „</w:t>
      </w:r>
      <w:r w:rsidRPr="00D744A9">
        <w:rPr>
          <w:rFonts w:ascii="Arial" w:hAnsi="Arial" w:cs="Arial"/>
          <w:b/>
          <w:bCs/>
          <w:color w:val="auto"/>
          <w:sz w:val="20"/>
          <w:szCs w:val="20"/>
        </w:rPr>
        <w:t>Przepisy Sankcyjne</w:t>
      </w:r>
      <w:r w:rsidRPr="00D744A9">
        <w:rPr>
          <w:rFonts w:ascii="Arial" w:hAnsi="Arial" w:cs="Arial"/>
          <w:color w:val="auto"/>
          <w:sz w:val="20"/>
          <w:szCs w:val="20"/>
        </w:rPr>
        <w:t>”);</w:t>
      </w:r>
    </w:p>
    <w:p w14:paraId="5772A4D8" w14:textId="77777777" w:rsidR="00D744A9" w:rsidRPr="00D744A9" w:rsidRDefault="00D744A9" w:rsidP="00C25BAD">
      <w:pPr>
        <w:pStyle w:val="H3"/>
        <w:numPr>
          <w:ilvl w:val="2"/>
          <w:numId w:val="19"/>
        </w:numPr>
        <w:tabs>
          <w:tab w:val="clear" w:pos="850"/>
          <w:tab w:val="clear" w:pos="1418"/>
        </w:tabs>
        <w:spacing w:before="0" w:after="0"/>
        <w:ind w:left="1418"/>
        <w:rPr>
          <w:rFonts w:ascii="Arial" w:hAnsi="Arial" w:cs="Arial"/>
          <w:color w:val="auto"/>
          <w:sz w:val="20"/>
          <w:szCs w:val="20"/>
        </w:rPr>
      </w:pPr>
      <w:r w:rsidRPr="00D744A9">
        <w:rPr>
          <w:rFonts w:ascii="Arial" w:hAnsi="Arial" w:cs="Arial"/>
          <w:color w:val="auto"/>
          <w:sz w:val="20"/>
          <w:szCs w:val="20"/>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D744A9">
        <w:rPr>
          <w:rFonts w:ascii="Arial" w:hAnsi="Arial" w:cs="Arial"/>
          <w:b/>
          <w:bCs/>
          <w:color w:val="auto"/>
          <w:sz w:val="20"/>
          <w:szCs w:val="20"/>
        </w:rPr>
        <w:t>Podmiot Objęty Sankcjami</w:t>
      </w:r>
      <w:r w:rsidRPr="00D744A9">
        <w:rPr>
          <w:rFonts w:ascii="Arial" w:hAnsi="Arial" w:cs="Arial"/>
          <w:color w:val="auto"/>
          <w:sz w:val="20"/>
          <w:szCs w:val="20"/>
        </w:rPr>
        <w:t>”);</w:t>
      </w:r>
    </w:p>
    <w:p w14:paraId="642AD153" w14:textId="77777777" w:rsidR="00D744A9" w:rsidRPr="00D744A9" w:rsidRDefault="00D744A9" w:rsidP="00C25BAD">
      <w:pPr>
        <w:pStyle w:val="H3"/>
        <w:numPr>
          <w:ilvl w:val="2"/>
          <w:numId w:val="19"/>
        </w:numPr>
        <w:tabs>
          <w:tab w:val="clear" w:pos="850"/>
          <w:tab w:val="clear" w:pos="1418"/>
        </w:tabs>
        <w:spacing w:before="0" w:after="0"/>
        <w:ind w:left="1418"/>
        <w:rPr>
          <w:rFonts w:ascii="Arial" w:hAnsi="Arial" w:cs="Arial"/>
          <w:color w:val="auto"/>
          <w:sz w:val="20"/>
          <w:szCs w:val="20"/>
        </w:rPr>
      </w:pPr>
      <w:r w:rsidRPr="00D744A9">
        <w:rPr>
          <w:rFonts w:ascii="Arial" w:hAnsi="Arial" w:cs="Arial"/>
          <w:color w:val="auto"/>
          <w:sz w:val="20"/>
          <w:szCs w:val="20"/>
        </w:rPr>
        <w:t>nie są bezpośrednio lub pośrednio własnością lub nie są kontrolowane przez osoby prawne lub fizyczne spełniające kryteria opisane w pkt. (ii) powyżej;</w:t>
      </w:r>
    </w:p>
    <w:p w14:paraId="59AD5BB4" w14:textId="77777777" w:rsidR="00D744A9" w:rsidRPr="00D744A9" w:rsidRDefault="00D744A9" w:rsidP="00C25BAD">
      <w:pPr>
        <w:pStyle w:val="H3"/>
        <w:numPr>
          <w:ilvl w:val="2"/>
          <w:numId w:val="19"/>
        </w:numPr>
        <w:tabs>
          <w:tab w:val="clear" w:pos="850"/>
          <w:tab w:val="clear" w:pos="1418"/>
        </w:tabs>
        <w:spacing w:before="0" w:after="0"/>
        <w:ind w:left="1418"/>
        <w:rPr>
          <w:rFonts w:ascii="Arial" w:hAnsi="Arial" w:cs="Arial"/>
          <w:color w:val="auto"/>
          <w:sz w:val="20"/>
          <w:szCs w:val="20"/>
        </w:rPr>
      </w:pPr>
      <w:r w:rsidRPr="00D744A9">
        <w:rPr>
          <w:rFonts w:ascii="Arial" w:hAnsi="Arial" w:cs="Arial"/>
          <w:color w:val="auto"/>
          <w:sz w:val="20"/>
          <w:szCs w:val="20"/>
        </w:rPr>
        <w:t xml:space="preserve">nie zamieszkują lub nie posiadają siedziby lub głównego miejsca działalności </w:t>
      </w:r>
      <w:r w:rsidRPr="00D744A9">
        <w:rPr>
          <w:rFonts w:ascii="Arial" w:hAnsi="Arial" w:cs="Arial"/>
          <w:color w:val="auto"/>
          <w:sz w:val="20"/>
          <w:szCs w:val="20"/>
        </w:rPr>
        <w:br/>
        <w:t>w państwie objętym Przepisami Sankcyjnymi lub nie są utworzone pod prawem państwa objętego Przepisami Sankcyjnymi;</w:t>
      </w:r>
    </w:p>
    <w:p w14:paraId="6AA40093" w14:textId="77777777" w:rsidR="00D744A9" w:rsidRPr="00D744A9" w:rsidRDefault="00D744A9" w:rsidP="00C25BAD">
      <w:pPr>
        <w:pStyle w:val="H3"/>
        <w:numPr>
          <w:ilvl w:val="2"/>
          <w:numId w:val="19"/>
        </w:numPr>
        <w:tabs>
          <w:tab w:val="clear" w:pos="850"/>
          <w:tab w:val="clear" w:pos="1418"/>
        </w:tabs>
        <w:spacing w:before="0" w:after="200"/>
        <w:ind w:left="1418" w:hanging="851"/>
        <w:rPr>
          <w:rFonts w:ascii="Arial" w:hAnsi="Arial" w:cs="Arial"/>
          <w:color w:val="auto"/>
          <w:sz w:val="20"/>
          <w:szCs w:val="20"/>
        </w:rPr>
      </w:pPr>
      <w:r w:rsidRPr="00D744A9">
        <w:rPr>
          <w:rFonts w:ascii="Arial" w:hAnsi="Arial" w:cs="Arial"/>
          <w:color w:val="auto"/>
          <w:sz w:val="20"/>
          <w:szCs w:val="20"/>
        </w:rPr>
        <w:t>nie uczestniczą w żadnym postępowaniu lub dochodzeniu prowadzonym przeciwko nim w związku z naruszeniem jakichkolwiek Przepisów Sankcyjnych.</w:t>
      </w:r>
    </w:p>
    <w:p w14:paraId="30B6EEBB" w14:textId="77777777" w:rsidR="00D744A9" w:rsidRPr="00E96829" w:rsidRDefault="00D744A9" w:rsidP="00D744A9">
      <w:pPr>
        <w:pStyle w:val="H1"/>
        <w:spacing w:before="0" w:after="0"/>
        <w:rPr>
          <w:rFonts w:ascii="Arial" w:hAnsi="Arial" w:cs="Arial"/>
        </w:rPr>
      </w:pPr>
      <w:r w:rsidRPr="00E96829">
        <w:rPr>
          <w:rFonts w:ascii="Arial" w:hAnsi="Arial" w:cs="Arial"/>
        </w:rPr>
        <w:t>Zobowiązania STRON</w:t>
      </w:r>
    </w:p>
    <w:p w14:paraId="74F141EA" w14:textId="77777777" w:rsidR="00D744A9" w:rsidRPr="00D744A9" w:rsidRDefault="00D744A9" w:rsidP="00D744A9">
      <w:pPr>
        <w:pStyle w:val="H2"/>
        <w:spacing w:before="0" w:after="0"/>
        <w:rPr>
          <w:rFonts w:ascii="Arial" w:hAnsi="Arial" w:cs="Arial"/>
          <w:sz w:val="20"/>
          <w:szCs w:val="20"/>
        </w:rPr>
      </w:pPr>
      <w:r w:rsidRPr="00D744A9">
        <w:rPr>
          <w:rFonts w:ascii="Arial" w:hAnsi="Arial" w:cs="Arial"/>
          <w:sz w:val="20"/>
          <w:szCs w:val="20"/>
        </w:rPr>
        <w:t>Każda ze Stron zobowiązuje się, że w okresie obowiązywania Umowy:</w:t>
      </w:r>
    </w:p>
    <w:p w14:paraId="667AA0DF" w14:textId="77777777" w:rsidR="00D744A9" w:rsidRPr="00D744A9" w:rsidRDefault="00D744A9" w:rsidP="00C25BAD">
      <w:pPr>
        <w:pStyle w:val="H3"/>
        <w:numPr>
          <w:ilvl w:val="2"/>
          <w:numId w:val="20"/>
        </w:numPr>
        <w:tabs>
          <w:tab w:val="clear" w:pos="850"/>
          <w:tab w:val="clear" w:pos="1418"/>
        </w:tabs>
        <w:spacing w:before="0" w:after="0"/>
        <w:rPr>
          <w:rFonts w:ascii="Arial" w:hAnsi="Arial" w:cs="Arial"/>
          <w:sz w:val="20"/>
          <w:szCs w:val="20"/>
        </w:rPr>
      </w:pPr>
      <w:r w:rsidRPr="00D744A9">
        <w:rPr>
          <w:rFonts w:ascii="Arial" w:hAnsi="Arial" w:cs="Arial"/>
          <w:sz w:val="20"/>
          <w:szCs w:val="20"/>
        </w:rPr>
        <w:t xml:space="preserve">zarówno ona, jak i jej podmioty zależne oraz członkowie jej organów oraz osoby działające w jej imieniu i na jej rzecz będą prowadzić działalność zgodnie </w:t>
      </w:r>
      <w:r w:rsidRPr="00D744A9">
        <w:rPr>
          <w:rFonts w:ascii="Arial" w:hAnsi="Arial" w:cs="Arial"/>
          <w:sz w:val="20"/>
          <w:szCs w:val="20"/>
        </w:rPr>
        <w:br/>
        <w:t>z Przepisami Sankcyjnymi;</w:t>
      </w:r>
    </w:p>
    <w:p w14:paraId="097A7663" w14:textId="77777777" w:rsidR="00D744A9" w:rsidRPr="00D744A9" w:rsidRDefault="00D744A9" w:rsidP="00C25BAD">
      <w:pPr>
        <w:pStyle w:val="H3"/>
        <w:numPr>
          <w:ilvl w:val="2"/>
          <w:numId w:val="20"/>
        </w:numPr>
        <w:tabs>
          <w:tab w:val="clear" w:pos="850"/>
          <w:tab w:val="clear" w:pos="1418"/>
        </w:tabs>
        <w:spacing w:before="0" w:after="0"/>
        <w:rPr>
          <w:rFonts w:ascii="Arial" w:hAnsi="Arial" w:cs="Arial"/>
          <w:sz w:val="20"/>
          <w:szCs w:val="20"/>
        </w:rPr>
      </w:pPr>
      <w:r w:rsidRPr="00D744A9">
        <w:rPr>
          <w:rFonts w:ascii="Arial" w:hAnsi="Arial" w:cs="Arial"/>
          <w:sz w:val="20"/>
          <w:szCs w:val="20"/>
        </w:rPr>
        <w:t>jakiekolwiek przysługujące jej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3A1C729B" w14:textId="77777777" w:rsidR="00D744A9" w:rsidRPr="00D744A9" w:rsidRDefault="00D744A9" w:rsidP="00C25BAD">
      <w:pPr>
        <w:pStyle w:val="H3"/>
        <w:numPr>
          <w:ilvl w:val="2"/>
          <w:numId w:val="20"/>
        </w:numPr>
        <w:tabs>
          <w:tab w:val="clear" w:pos="1418"/>
        </w:tabs>
        <w:spacing w:before="0" w:after="0"/>
        <w:rPr>
          <w:rFonts w:ascii="Arial" w:hAnsi="Arial" w:cs="Arial"/>
          <w:sz w:val="20"/>
          <w:szCs w:val="20"/>
        </w:rPr>
      </w:pPr>
      <w:r w:rsidRPr="00D744A9">
        <w:rPr>
          <w:rFonts w:ascii="Arial" w:hAnsi="Arial" w:cs="Arial"/>
          <w:sz w:val="20"/>
          <w:szCs w:val="20"/>
        </w:rPr>
        <w:t>wszelkie oświadczenia złożone w pkt. 1 pozostaną prawdziwe.</w:t>
      </w:r>
    </w:p>
    <w:p w14:paraId="70657873" w14:textId="77777777" w:rsidR="00D744A9" w:rsidRPr="00D744A9" w:rsidRDefault="00D744A9" w:rsidP="00D744A9">
      <w:pPr>
        <w:pStyle w:val="H2"/>
        <w:spacing w:before="0" w:after="0"/>
        <w:rPr>
          <w:rFonts w:ascii="Arial" w:hAnsi="Arial" w:cs="Arial"/>
          <w:sz w:val="20"/>
          <w:szCs w:val="20"/>
        </w:rPr>
      </w:pPr>
      <w:r w:rsidRPr="00D744A9">
        <w:rPr>
          <w:rFonts w:ascii="Arial" w:hAnsi="Arial" w:cs="Arial"/>
          <w:sz w:val="20"/>
          <w:szCs w:val="20"/>
        </w:rPr>
        <w:t>W przypadku, gdy którekolwiek oświadczenie złożone w pkt. 1 stanie się nieprawdziwe, niezwłocznie, jednak nie później niż w terminie 30 dni od powzięcia o takim przypadku informacji Strona poinformuje, o ile nie będzie to prawnie zakazane, drugą Stronę o każdym takim przypadku oraz o podjętych działaniach zmierzających do przywrócenia prawdziwości takich oświadczeń.</w:t>
      </w:r>
    </w:p>
    <w:p w14:paraId="7FCAD34D" w14:textId="77777777" w:rsidR="00D744A9" w:rsidRPr="00D744A9" w:rsidRDefault="00D744A9" w:rsidP="00D744A9">
      <w:pPr>
        <w:pStyle w:val="H2"/>
        <w:spacing w:before="0" w:after="0"/>
        <w:rPr>
          <w:rFonts w:ascii="Arial" w:hAnsi="Arial" w:cs="Arial"/>
          <w:sz w:val="20"/>
          <w:szCs w:val="20"/>
        </w:rPr>
      </w:pPr>
      <w:r w:rsidRPr="00D744A9">
        <w:rPr>
          <w:rFonts w:ascii="Arial" w:hAnsi="Arial" w:cs="Arial"/>
          <w:sz w:val="20"/>
          <w:szCs w:val="20"/>
        </w:rPr>
        <w:t>W przypadku naruszenia zobowiązań określonych w pkt. 2.1 druga Strona uprawniona będzie do rozwiązania Umowy z winy Strony naruszającej zobowiązanie oraz do odszkodowania pokrywającego wszelkie szkody z tym związane.</w:t>
      </w:r>
    </w:p>
    <w:p w14:paraId="2319372C" w14:textId="77777777" w:rsidR="00D744A9" w:rsidRPr="00D744A9" w:rsidRDefault="00D744A9" w:rsidP="00D744A9">
      <w:pPr>
        <w:pStyle w:val="H2"/>
        <w:spacing w:before="0" w:after="0"/>
        <w:rPr>
          <w:rFonts w:ascii="Arial" w:hAnsi="Arial" w:cs="Arial"/>
          <w:sz w:val="20"/>
          <w:szCs w:val="20"/>
        </w:rPr>
      </w:pPr>
      <w:r w:rsidRPr="00D744A9">
        <w:rPr>
          <w:rFonts w:ascii="Arial" w:hAnsi="Arial" w:cs="Arial"/>
          <w:sz w:val="20"/>
          <w:szCs w:val="20"/>
        </w:rPr>
        <w:t>Ponadto, jeżeli wskutek naruszenia zobowiązań określonych w pkt. 2.1 lub pkt. 2.2 druga Strona zostanie poddana jakimkolwiek restrykcjom, sankcjom czy ograniczeniom ze strony podmiotów wymienionych w pkt. 1 (i), druga Strona uprawniona będzie do odszkodowania pokrywającego wszelkie szkody związane z takimi restrykcjami, sankcjami czy ograniczeniami.</w:t>
      </w:r>
    </w:p>
    <w:p w14:paraId="6D7E0D2F" w14:textId="77777777" w:rsidR="00333E9F" w:rsidRDefault="00333E9F" w:rsidP="00BA4192">
      <w:pPr>
        <w:jc w:val="right"/>
        <w:rPr>
          <w:rFonts w:ascii="Arial" w:hAnsi="Arial" w:cs="Arial"/>
          <w:b/>
        </w:rPr>
      </w:pPr>
    </w:p>
    <w:p w14:paraId="60A7419A" w14:textId="77777777" w:rsidR="00D744A9" w:rsidRDefault="00D744A9" w:rsidP="00BA4192">
      <w:pPr>
        <w:jc w:val="right"/>
        <w:rPr>
          <w:rFonts w:ascii="Arial" w:hAnsi="Arial" w:cs="Arial"/>
          <w:b/>
        </w:rPr>
      </w:pPr>
    </w:p>
    <w:p w14:paraId="1EE8DC5B" w14:textId="77777777" w:rsidR="00D744A9" w:rsidRDefault="00D744A9" w:rsidP="00BA4192">
      <w:pPr>
        <w:jc w:val="right"/>
        <w:rPr>
          <w:rFonts w:ascii="Arial" w:hAnsi="Arial" w:cs="Arial"/>
          <w:b/>
        </w:rPr>
      </w:pPr>
    </w:p>
    <w:p w14:paraId="7934F9AD" w14:textId="38869AAE" w:rsidR="00931EFC" w:rsidRDefault="00E54C68" w:rsidP="00BA4192">
      <w:pPr>
        <w:jc w:val="right"/>
        <w:rPr>
          <w:rFonts w:ascii="Arial" w:hAnsi="Arial" w:cs="Arial"/>
          <w:b/>
        </w:rPr>
      </w:pPr>
      <w:r>
        <w:rPr>
          <w:rFonts w:ascii="Arial" w:hAnsi="Arial" w:cs="Arial"/>
          <w:b/>
        </w:rPr>
        <w:lastRenderedPageBreak/>
        <w:t xml:space="preserve">Załącznik nr 8 do umowy nr </w:t>
      </w:r>
      <w:r w:rsidR="00333E9F">
        <w:rPr>
          <w:rFonts w:ascii="Arial" w:hAnsi="Arial" w:cs="Arial"/>
          <w:b/>
        </w:rPr>
        <w:t>FZ/…/…/2025</w:t>
      </w:r>
    </w:p>
    <w:p w14:paraId="005B5E15" w14:textId="77777777" w:rsidR="00931EFC" w:rsidRDefault="00931EFC" w:rsidP="00931EFC">
      <w:pPr>
        <w:contextualSpacing/>
        <w:jc w:val="right"/>
        <w:rPr>
          <w:rFonts w:ascii="Arial" w:hAnsi="Arial" w:cs="Arial"/>
          <w:b/>
        </w:rPr>
      </w:pPr>
    </w:p>
    <w:p w14:paraId="4C350566" w14:textId="77777777" w:rsidR="00931EFC" w:rsidRPr="0065483D" w:rsidRDefault="00931EFC" w:rsidP="00931EFC">
      <w:pPr>
        <w:tabs>
          <w:tab w:val="left" w:pos="0"/>
        </w:tabs>
        <w:spacing w:after="40"/>
        <w:jc w:val="center"/>
        <w:rPr>
          <w:rFonts w:ascii="Arial" w:hAnsi="Arial" w:cs="Arial"/>
          <w:lang w:eastAsia="pl-PL"/>
        </w:rPr>
      </w:pPr>
      <w:r w:rsidRPr="0065483D">
        <w:rPr>
          <w:rFonts w:ascii="Arial" w:hAnsi="Arial" w:cs="Arial"/>
          <w:b/>
          <w:bCs/>
          <w:lang w:eastAsia="pl-PL"/>
        </w:rPr>
        <w:t>NOTA INFORMACYJNA</w:t>
      </w:r>
    </w:p>
    <w:p w14:paraId="291CF59F" w14:textId="77777777" w:rsidR="00931EFC" w:rsidRPr="0065483D" w:rsidRDefault="00931EFC" w:rsidP="00931EFC">
      <w:pPr>
        <w:tabs>
          <w:tab w:val="left" w:pos="0"/>
        </w:tabs>
        <w:spacing w:after="40"/>
        <w:jc w:val="center"/>
        <w:rPr>
          <w:rFonts w:ascii="Arial" w:hAnsi="Arial" w:cs="Arial"/>
          <w:lang w:eastAsia="pl-PL"/>
        </w:rPr>
      </w:pPr>
      <w:r w:rsidRPr="0065483D">
        <w:rPr>
          <w:rFonts w:ascii="Arial" w:hAnsi="Arial" w:cs="Arial"/>
          <w:b/>
          <w:bCs/>
          <w:lang w:eastAsia="pl-PL"/>
        </w:rPr>
        <w:t>dotycząca obowiązków informacyjnych spółki publicznej</w:t>
      </w:r>
    </w:p>
    <w:p w14:paraId="57079546" w14:textId="77777777" w:rsidR="00931EFC" w:rsidRPr="00482785" w:rsidRDefault="00931EFC" w:rsidP="00931EFC">
      <w:pPr>
        <w:tabs>
          <w:tab w:val="left" w:pos="0"/>
        </w:tabs>
        <w:spacing w:after="40"/>
        <w:jc w:val="both"/>
        <w:rPr>
          <w:rFonts w:ascii="Arial" w:hAnsi="Arial" w:cs="Arial"/>
          <w:color w:val="262626"/>
          <w:lang w:eastAsia="pl-PL"/>
        </w:rPr>
      </w:pPr>
    </w:p>
    <w:p w14:paraId="58F68754" w14:textId="77777777" w:rsidR="00931EFC" w:rsidRPr="00931EFC" w:rsidRDefault="00931EFC" w:rsidP="00931EFC">
      <w:pPr>
        <w:tabs>
          <w:tab w:val="left" w:pos="0"/>
        </w:tabs>
        <w:spacing w:after="40"/>
        <w:jc w:val="both"/>
        <w:rPr>
          <w:rFonts w:ascii="Arial" w:hAnsi="Arial" w:cs="Arial"/>
          <w:color w:val="000000" w:themeColor="text1"/>
          <w:sz w:val="20"/>
          <w:lang w:eastAsia="pl-PL"/>
        </w:rPr>
      </w:pPr>
      <w:r w:rsidRPr="00931EFC">
        <w:rPr>
          <w:rFonts w:ascii="Arial" w:hAnsi="Arial" w:cs="Arial"/>
          <w:color w:val="000000" w:themeColor="text1"/>
          <w:sz w:val="20"/>
          <w:lang w:eastAsia="pl-PL"/>
        </w:rPr>
        <w:t>Na ORLEN S.A., będącym podmiotem dominującym względem ORLEN Ochrona Sp. z o.o.</w:t>
      </w:r>
      <w:r w:rsidR="007C2618">
        <w:rPr>
          <w:rFonts w:ascii="Arial" w:hAnsi="Arial" w:cs="Arial"/>
          <w:color w:val="000000" w:themeColor="text1"/>
          <w:sz w:val="20"/>
          <w:lang w:eastAsia="pl-PL"/>
        </w:rPr>
        <w:t xml:space="preserve"> </w:t>
      </w:r>
      <w:r w:rsidRPr="00931EFC">
        <w:rPr>
          <w:rFonts w:ascii="Arial" w:hAnsi="Arial" w:cs="Arial"/>
          <w:color w:val="000000" w:themeColor="text1"/>
          <w:sz w:val="20"/>
          <w:lang w:eastAsia="pl-PL"/>
        </w:rPr>
        <w:t>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późn. zm. (dalej „Rozporządzenie MAR”).</w:t>
      </w:r>
    </w:p>
    <w:p w14:paraId="04B286BF" w14:textId="77777777" w:rsidR="00931EFC" w:rsidRPr="00931EFC" w:rsidRDefault="00931EFC" w:rsidP="00931EFC">
      <w:pPr>
        <w:tabs>
          <w:tab w:val="left" w:pos="0"/>
        </w:tabs>
        <w:spacing w:after="40"/>
        <w:jc w:val="both"/>
        <w:rPr>
          <w:rFonts w:ascii="Arial" w:hAnsi="Arial" w:cs="Arial"/>
          <w:color w:val="000000" w:themeColor="text1"/>
          <w:sz w:val="20"/>
          <w:lang w:eastAsia="pl-PL"/>
        </w:rPr>
      </w:pPr>
    </w:p>
    <w:p w14:paraId="4FE81012" w14:textId="77777777" w:rsidR="00931EFC" w:rsidRPr="00931EFC" w:rsidRDefault="00931EFC" w:rsidP="00931EFC">
      <w:pPr>
        <w:tabs>
          <w:tab w:val="left" w:pos="0"/>
        </w:tabs>
        <w:spacing w:after="40"/>
        <w:jc w:val="both"/>
        <w:rPr>
          <w:rFonts w:ascii="Arial" w:hAnsi="Arial" w:cs="Arial"/>
          <w:color w:val="000000" w:themeColor="text1"/>
          <w:sz w:val="20"/>
          <w:lang w:eastAsia="pl-PL"/>
        </w:rPr>
      </w:pPr>
      <w:r w:rsidRPr="00931EFC">
        <w:rPr>
          <w:rFonts w:ascii="Arial" w:hAnsi="Arial" w:cs="Arial"/>
          <w:color w:val="000000" w:themeColor="text1"/>
          <w:sz w:val="20"/>
          <w:lang w:eastAsia="pl-PL"/>
        </w:rPr>
        <w:t>W związku z tym, stosując przepisy powyższego rozporządzenia:</w:t>
      </w:r>
    </w:p>
    <w:p w14:paraId="14BD75B5" w14:textId="77777777" w:rsidR="00931EFC" w:rsidRPr="00931EFC" w:rsidRDefault="00931EFC" w:rsidP="00931EFC">
      <w:pPr>
        <w:tabs>
          <w:tab w:val="left" w:pos="0"/>
        </w:tabs>
        <w:spacing w:after="40"/>
        <w:jc w:val="both"/>
        <w:rPr>
          <w:rFonts w:ascii="Arial" w:hAnsi="Arial" w:cs="Arial"/>
          <w:color w:val="000000" w:themeColor="text1"/>
          <w:sz w:val="20"/>
          <w:lang w:eastAsia="pl-PL"/>
        </w:rPr>
      </w:pPr>
    </w:p>
    <w:p w14:paraId="43595B33" w14:textId="77777777" w:rsidR="00931EFC" w:rsidRPr="002759BE" w:rsidRDefault="00931EFC" w:rsidP="00C25BAD">
      <w:pPr>
        <w:pStyle w:val="Akapitzlist"/>
        <w:numPr>
          <w:ilvl w:val="0"/>
          <w:numId w:val="22"/>
        </w:numPr>
        <w:tabs>
          <w:tab w:val="left" w:pos="0"/>
        </w:tabs>
        <w:spacing w:after="40"/>
        <w:ind w:left="284"/>
        <w:jc w:val="both"/>
        <w:rPr>
          <w:rFonts w:ascii="Arial" w:hAnsi="Arial" w:cs="Arial"/>
          <w:color w:val="000000" w:themeColor="text1"/>
          <w:sz w:val="20"/>
          <w:lang w:eastAsia="pl-PL"/>
        </w:rPr>
      </w:pPr>
      <w:r w:rsidRPr="002759BE">
        <w:rPr>
          <w:rFonts w:ascii="Arial" w:hAnsi="Arial" w:cs="Arial"/>
          <w:color w:val="000000" w:themeColor="text1"/>
          <w:sz w:val="20"/>
          <w:lang w:eastAsia="pl-PL"/>
        </w:rPr>
        <w:t>ORLEN Ochrona Sp. z o.o.</w:t>
      </w:r>
      <w:r w:rsidR="007C2618">
        <w:rPr>
          <w:rFonts w:ascii="Arial" w:hAnsi="Arial" w:cs="Arial"/>
          <w:color w:val="000000" w:themeColor="text1"/>
          <w:sz w:val="20"/>
          <w:lang w:eastAsia="pl-PL"/>
        </w:rPr>
        <w:t xml:space="preserve"> </w:t>
      </w:r>
      <w:r w:rsidRPr="002759BE">
        <w:rPr>
          <w:rFonts w:ascii="Arial" w:hAnsi="Arial" w:cs="Arial"/>
          <w:color w:val="000000" w:themeColor="text1"/>
          <w:sz w:val="20"/>
          <w:lang w:eastAsia="pl-PL"/>
        </w:rPr>
        <w:t>poinformuje drugą stronę umowy o zamiarze przekazania do publicznej wiadomości informacji dotyczącej niniejszej umowy, jeśli uzna ją za informację poufną w rozumieniu Rozporządzenia MAR.</w:t>
      </w:r>
    </w:p>
    <w:p w14:paraId="560C8114" w14:textId="77777777" w:rsidR="00931EFC" w:rsidRPr="002759BE" w:rsidRDefault="00931EFC" w:rsidP="00C25BAD">
      <w:pPr>
        <w:pStyle w:val="Akapitzlist"/>
        <w:numPr>
          <w:ilvl w:val="0"/>
          <w:numId w:val="22"/>
        </w:numPr>
        <w:tabs>
          <w:tab w:val="left" w:pos="0"/>
        </w:tabs>
        <w:spacing w:after="40"/>
        <w:ind w:left="284"/>
        <w:jc w:val="both"/>
        <w:rPr>
          <w:rFonts w:ascii="Arial" w:hAnsi="Arial" w:cs="Arial"/>
          <w:color w:val="000000" w:themeColor="text1"/>
          <w:sz w:val="20"/>
          <w:lang w:eastAsia="pl-PL"/>
        </w:rPr>
      </w:pPr>
      <w:r w:rsidRPr="002759BE">
        <w:rPr>
          <w:rFonts w:ascii="Arial" w:hAnsi="Arial" w:cs="Arial"/>
          <w:color w:val="000000" w:themeColor="text1"/>
          <w:sz w:val="20"/>
          <w:lang w:eastAsia="pl-PL"/>
        </w:rPr>
        <w:t xml:space="preserve">Informacja poufna w rozumieniu Rozporządzenia MAR nie może być przez drugą stronę umowy </w:t>
      </w:r>
      <w:r w:rsidR="00FB557E">
        <w:rPr>
          <w:rFonts w:ascii="Arial" w:hAnsi="Arial" w:cs="Arial"/>
          <w:color w:val="000000" w:themeColor="text1"/>
          <w:sz w:val="20"/>
          <w:lang w:eastAsia="pl-PL"/>
        </w:rPr>
        <w:br/>
      </w:r>
      <w:r w:rsidRPr="002759BE">
        <w:rPr>
          <w:rFonts w:ascii="Arial" w:hAnsi="Arial" w:cs="Arial"/>
          <w:color w:val="000000" w:themeColor="text1"/>
          <w:sz w:val="20"/>
          <w:lang w:eastAsia="pl-PL"/>
        </w:rPr>
        <w:t>i osoby pracujące na jej rzecz wykorzystywana lub bezprawnie ujawniana. W razie wykorzystywania informacji poufnych lub ich bezprawnego ujawnienia mają zastosowanie sankcje przewidziane w Rozporządzeniu MAR.</w:t>
      </w:r>
    </w:p>
    <w:p w14:paraId="38C0B608" w14:textId="77777777" w:rsidR="00931EFC" w:rsidRDefault="00931EFC" w:rsidP="00931EFC">
      <w:pPr>
        <w:rPr>
          <w:rFonts w:ascii="Arial" w:hAnsi="Arial" w:cs="Arial"/>
          <w:b/>
        </w:rPr>
      </w:pPr>
    </w:p>
    <w:p w14:paraId="54141B9C" w14:textId="771280AB" w:rsidR="00F8257C" w:rsidRDefault="00F8257C">
      <w:pPr>
        <w:rPr>
          <w:rFonts w:ascii="Arial" w:hAnsi="Arial" w:cs="Arial"/>
          <w:b/>
        </w:rPr>
      </w:pPr>
      <w:r>
        <w:rPr>
          <w:rFonts w:ascii="Arial" w:hAnsi="Arial" w:cs="Arial"/>
          <w:b/>
        </w:rPr>
        <w:br w:type="page"/>
      </w:r>
    </w:p>
    <w:p w14:paraId="5FAF1ADB" w14:textId="674F8306" w:rsidR="00F8257C" w:rsidRDefault="00F8257C" w:rsidP="00F8257C">
      <w:pPr>
        <w:tabs>
          <w:tab w:val="left" w:pos="6059"/>
        </w:tabs>
        <w:spacing w:after="300" w:line="240" w:lineRule="auto"/>
        <w:ind w:firstLine="567"/>
        <w:jc w:val="right"/>
        <w:rPr>
          <w:rFonts w:ascii="Arial" w:eastAsia="Times New Roman" w:hAnsi="Arial" w:cs="Arial"/>
          <w:b/>
          <w:lang w:eastAsia="pl-PL"/>
        </w:rPr>
      </w:pPr>
      <w:r>
        <w:rPr>
          <w:rFonts w:ascii="Arial" w:eastAsia="Times New Roman" w:hAnsi="Arial" w:cs="Arial"/>
          <w:b/>
          <w:lang w:eastAsia="pl-PL"/>
        </w:rPr>
        <w:lastRenderedPageBreak/>
        <w:t xml:space="preserve">Załącznik nr 7 </w:t>
      </w:r>
      <w:r>
        <w:rPr>
          <w:rFonts w:ascii="Arial" w:hAnsi="Arial" w:cs="Arial"/>
          <w:b/>
        </w:rPr>
        <w:t>do umowy nr FZ/…/…/2025</w:t>
      </w:r>
    </w:p>
    <w:p w14:paraId="5BA62663" w14:textId="77777777" w:rsidR="00F8257C" w:rsidRPr="008B5C0B" w:rsidRDefault="00F8257C" w:rsidP="00F8257C">
      <w:pPr>
        <w:spacing w:before="120" w:after="120" w:line="288" w:lineRule="auto"/>
        <w:jc w:val="center"/>
        <w:rPr>
          <w:rFonts w:ascii="Arial" w:eastAsia="Calibri" w:hAnsi="Arial" w:cs="Arial"/>
          <w:b/>
          <w:caps/>
          <w:color w:val="000000"/>
        </w:rPr>
      </w:pPr>
      <w:r>
        <w:rPr>
          <w:rFonts w:ascii="Arial" w:eastAsia="Calibri" w:hAnsi="Arial" w:cs="Arial"/>
          <w:b/>
          <w:caps/>
          <w:color w:val="000000"/>
        </w:rPr>
        <w:t>KlauzulA</w:t>
      </w:r>
      <w:r w:rsidRPr="008B5C0B">
        <w:rPr>
          <w:rFonts w:ascii="Arial" w:eastAsia="Calibri" w:hAnsi="Arial" w:cs="Arial"/>
          <w:b/>
          <w:caps/>
          <w:color w:val="000000"/>
        </w:rPr>
        <w:t xml:space="preserve"> KSeF</w:t>
      </w:r>
    </w:p>
    <w:p w14:paraId="101B9436" w14:textId="77777777" w:rsidR="00F8257C" w:rsidRPr="00D65B6E" w:rsidRDefault="00F8257C" w:rsidP="00C25BAD">
      <w:pPr>
        <w:numPr>
          <w:ilvl w:val="0"/>
          <w:numId w:val="34"/>
        </w:numPr>
        <w:spacing w:after="160" w:line="259" w:lineRule="auto"/>
        <w:ind w:left="426"/>
        <w:jc w:val="both"/>
        <w:rPr>
          <w:rFonts w:ascii="Arial" w:eastAsia="Calibri" w:hAnsi="Arial" w:cs="Arial"/>
          <w:iCs/>
          <w:sz w:val="20"/>
          <w:szCs w:val="20"/>
        </w:rPr>
      </w:pPr>
      <w:r w:rsidRPr="00D65B6E">
        <w:rPr>
          <w:rFonts w:ascii="Arial" w:eastAsia="Calibri" w:hAnsi="Arial" w:cs="Arial"/>
          <w:iCs/>
          <w:sz w:val="20"/>
          <w:szCs w:val="20"/>
        </w:rPr>
        <w:t xml:space="preserve">Wykonawca wystawi i udostępni </w:t>
      </w:r>
      <w:r>
        <w:rPr>
          <w:rFonts w:ascii="Arial" w:eastAsia="Calibri" w:hAnsi="Arial" w:cs="Arial"/>
          <w:iCs/>
          <w:sz w:val="20"/>
          <w:szCs w:val="20"/>
        </w:rPr>
        <w:t>Zamawiającemu</w:t>
      </w:r>
      <w:r w:rsidRPr="00D65B6E">
        <w:rPr>
          <w:rFonts w:ascii="Arial" w:eastAsia="Calibri" w:hAnsi="Arial" w:cs="Arial"/>
          <w:iCs/>
          <w:sz w:val="20"/>
          <w:szCs w:val="20"/>
        </w:rPr>
        <w:t xml:space="preserve"> fakturę z wykorzystaniem KSeF, chyba że zaistnieją przypadki, o których mowa w ustawie o VAT uniemożliwiające takie działanie lub uprawniające Wykonawcę do innego działania – w takim przypadku faktura zostanie wystawiona i udostępniona </w:t>
      </w:r>
      <w:r>
        <w:rPr>
          <w:rFonts w:ascii="Arial" w:eastAsia="Calibri" w:hAnsi="Arial" w:cs="Arial"/>
          <w:iCs/>
          <w:sz w:val="20"/>
          <w:szCs w:val="20"/>
        </w:rPr>
        <w:t>Zamawiającemu</w:t>
      </w:r>
      <w:r w:rsidRPr="00D65B6E">
        <w:rPr>
          <w:rFonts w:ascii="Arial" w:eastAsia="Calibri" w:hAnsi="Arial" w:cs="Arial"/>
          <w:iCs/>
          <w:sz w:val="20"/>
          <w:szCs w:val="20"/>
        </w:rPr>
        <w:t xml:space="preserve"> z uwzględnieniem zasad określonych w ustawie o VAT i niżej wskazanych ustępów. </w:t>
      </w:r>
    </w:p>
    <w:p w14:paraId="0D1192D8" w14:textId="77777777" w:rsidR="00F8257C" w:rsidRPr="00D65B6E" w:rsidRDefault="00F8257C" w:rsidP="00C25BAD">
      <w:pPr>
        <w:numPr>
          <w:ilvl w:val="0"/>
          <w:numId w:val="34"/>
        </w:numPr>
        <w:spacing w:after="160" w:line="259" w:lineRule="auto"/>
        <w:ind w:left="426"/>
        <w:jc w:val="both"/>
        <w:rPr>
          <w:rFonts w:ascii="Arial" w:eastAsia="Calibri" w:hAnsi="Arial" w:cs="Arial"/>
          <w:iCs/>
          <w:sz w:val="20"/>
          <w:szCs w:val="20"/>
        </w:rPr>
      </w:pPr>
      <w:r w:rsidRPr="00D65B6E">
        <w:rPr>
          <w:rFonts w:ascii="Arial" w:eastAsia="Calibri" w:hAnsi="Arial" w:cs="Arial"/>
          <w:iCs/>
          <w:sz w:val="20"/>
          <w:szCs w:val="20"/>
        </w:rPr>
        <w:t xml:space="preserve">Zapłata należnego Wykonawcy wynagrodzenia nastąpi w oparciu o wystawioną na zasadach określonych w ust. </w:t>
      </w:r>
      <w:r>
        <w:rPr>
          <w:rFonts w:ascii="Arial" w:eastAsia="Calibri" w:hAnsi="Arial" w:cs="Arial"/>
          <w:iCs/>
          <w:sz w:val="20"/>
          <w:szCs w:val="20"/>
        </w:rPr>
        <w:t>1</w:t>
      </w:r>
      <w:r w:rsidRPr="00D65B6E">
        <w:rPr>
          <w:rFonts w:ascii="Arial" w:eastAsia="Calibri" w:hAnsi="Arial" w:cs="Arial"/>
          <w:iCs/>
          <w:sz w:val="20"/>
          <w:szCs w:val="20"/>
        </w:rPr>
        <w:t xml:space="preserve"> powyżej fakturę na numer rachunku bankowego </w:t>
      </w:r>
      <w:r>
        <w:rPr>
          <w:rFonts w:ascii="Arial" w:eastAsia="Calibri" w:hAnsi="Arial" w:cs="Arial"/>
          <w:iCs/>
          <w:sz w:val="20"/>
          <w:szCs w:val="20"/>
        </w:rPr>
        <w:t xml:space="preserve">wskazanego na fakturze </w:t>
      </w:r>
      <w:r w:rsidRPr="00D65B6E">
        <w:rPr>
          <w:rFonts w:ascii="Arial" w:eastAsia="Calibri" w:hAnsi="Arial" w:cs="Arial"/>
          <w:iCs/>
          <w:sz w:val="20"/>
          <w:szCs w:val="20"/>
        </w:rPr>
        <w:t xml:space="preserve">oraz w terminie </w:t>
      </w:r>
      <w:r>
        <w:rPr>
          <w:rFonts w:ascii="Arial" w:eastAsia="Calibri" w:hAnsi="Arial" w:cs="Arial"/>
          <w:iCs/>
          <w:sz w:val="20"/>
          <w:szCs w:val="20"/>
        </w:rPr>
        <w:t>wynikającym z Umowy</w:t>
      </w:r>
      <w:r w:rsidRPr="00D65B6E">
        <w:rPr>
          <w:rFonts w:ascii="Arial" w:eastAsia="Calibri" w:hAnsi="Arial" w:cs="Arial"/>
          <w:iCs/>
          <w:sz w:val="20"/>
          <w:szCs w:val="20"/>
        </w:rPr>
        <w:t>.</w:t>
      </w:r>
    </w:p>
    <w:p w14:paraId="763B16EC" w14:textId="77777777" w:rsidR="00F8257C" w:rsidRPr="00D65B6E" w:rsidRDefault="00F8257C" w:rsidP="00C25BAD">
      <w:pPr>
        <w:numPr>
          <w:ilvl w:val="0"/>
          <w:numId w:val="34"/>
        </w:numPr>
        <w:spacing w:after="160" w:line="259" w:lineRule="auto"/>
        <w:ind w:left="426"/>
        <w:jc w:val="both"/>
        <w:rPr>
          <w:rFonts w:ascii="Arial" w:eastAsia="Calibri" w:hAnsi="Arial" w:cs="Arial"/>
          <w:iCs/>
          <w:sz w:val="20"/>
          <w:szCs w:val="20"/>
        </w:rPr>
      </w:pPr>
      <w:r w:rsidRPr="00D65B6E">
        <w:rPr>
          <w:rFonts w:ascii="Arial" w:eastAsia="Calibri" w:hAnsi="Arial" w:cs="Arial"/>
          <w:iCs/>
          <w:sz w:val="20"/>
          <w:szCs w:val="20"/>
        </w:rPr>
        <w:t>Za datę wystawienia faktury ustrukturyzowanej uznaje się datę przesłania faktury przez Wykonawcę do KSeF, a w przypadku faktury, o której mowa w art. 106 nda ust. 1 lub ust. 16 ustawy o VAT lub faktur wystawianych w okresie awarii lub niedostępności KSeF – datę wystawienia wskazaną przez Wykonawcę na tej fakturze.</w:t>
      </w:r>
    </w:p>
    <w:p w14:paraId="53EB4D40" w14:textId="77777777" w:rsidR="00F8257C" w:rsidRPr="00D65B6E" w:rsidRDefault="00F8257C" w:rsidP="00C25BAD">
      <w:pPr>
        <w:numPr>
          <w:ilvl w:val="0"/>
          <w:numId w:val="34"/>
        </w:numPr>
        <w:spacing w:after="160" w:line="259" w:lineRule="auto"/>
        <w:ind w:left="426"/>
        <w:jc w:val="both"/>
        <w:rPr>
          <w:rFonts w:ascii="Arial" w:eastAsia="Calibri" w:hAnsi="Arial" w:cs="Arial"/>
          <w:iCs/>
          <w:sz w:val="20"/>
          <w:szCs w:val="20"/>
        </w:rPr>
      </w:pPr>
      <w:r w:rsidRPr="00D65B6E">
        <w:rPr>
          <w:rFonts w:ascii="Arial" w:eastAsia="Calibri" w:hAnsi="Arial" w:cs="Arial"/>
          <w:iCs/>
          <w:sz w:val="20"/>
          <w:szCs w:val="20"/>
        </w:rPr>
        <w:t xml:space="preserve">Za dzień skutecznego doręczenia faktury </w:t>
      </w:r>
      <w:r>
        <w:rPr>
          <w:rFonts w:ascii="Arial" w:eastAsia="Calibri" w:hAnsi="Arial" w:cs="Arial"/>
          <w:iCs/>
          <w:sz w:val="20"/>
          <w:szCs w:val="20"/>
        </w:rPr>
        <w:t>Zamawiającemu</w:t>
      </w:r>
      <w:r w:rsidRPr="00D65B6E">
        <w:rPr>
          <w:rFonts w:ascii="Arial" w:eastAsia="Calibri" w:hAnsi="Arial" w:cs="Arial"/>
          <w:iCs/>
          <w:sz w:val="20"/>
          <w:szCs w:val="20"/>
        </w:rPr>
        <w:t xml:space="preserve"> uznaje się dzień jej otrzymania w rozumieniu przepisów ustawy o VAT; w przypadku faktury ustrukturyzowanej będzie to zatem dzień przydzielenia jej indywidualnego numeru identyfikującego tę fakturę w KSeF.</w:t>
      </w:r>
    </w:p>
    <w:p w14:paraId="04FF7149" w14:textId="77777777" w:rsidR="00F8257C" w:rsidRPr="00D65B6E" w:rsidRDefault="00F8257C" w:rsidP="00C25BAD">
      <w:pPr>
        <w:numPr>
          <w:ilvl w:val="0"/>
          <w:numId w:val="34"/>
        </w:numPr>
        <w:spacing w:after="160" w:line="259" w:lineRule="auto"/>
        <w:ind w:left="426"/>
        <w:jc w:val="both"/>
        <w:rPr>
          <w:rFonts w:ascii="Arial" w:eastAsia="Calibri" w:hAnsi="Arial" w:cs="Arial"/>
          <w:iCs/>
          <w:sz w:val="20"/>
          <w:szCs w:val="20"/>
        </w:rPr>
      </w:pPr>
      <w:r w:rsidRPr="00D65B6E">
        <w:rPr>
          <w:rFonts w:ascii="Arial" w:eastAsia="Calibri" w:hAnsi="Arial" w:cs="Arial"/>
          <w:iCs/>
          <w:sz w:val="20"/>
          <w:szCs w:val="20"/>
        </w:rPr>
        <w:t xml:space="preserve">Jeżeli ustawa o VAT dopuszcza możliwość udostępnienia </w:t>
      </w:r>
      <w:r>
        <w:rPr>
          <w:rFonts w:ascii="Arial" w:eastAsia="Calibri" w:hAnsi="Arial" w:cs="Arial"/>
          <w:iCs/>
          <w:sz w:val="20"/>
          <w:szCs w:val="20"/>
        </w:rPr>
        <w:t>Zamawiającemu</w:t>
      </w:r>
      <w:r w:rsidRPr="00D65B6E">
        <w:rPr>
          <w:rFonts w:ascii="Arial" w:eastAsia="Calibri" w:hAnsi="Arial" w:cs="Arial"/>
          <w:iCs/>
          <w:sz w:val="20"/>
          <w:szCs w:val="20"/>
        </w:rPr>
        <w:t xml:space="preserve"> faktury w sposób inny niż przy użyciu KSeF, taka faktura może zostać doręczona </w:t>
      </w:r>
      <w:r>
        <w:rPr>
          <w:rFonts w:ascii="Arial" w:eastAsia="Calibri" w:hAnsi="Arial" w:cs="Arial"/>
          <w:iCs/>
          <w:sz w:val="20"/>
          <w:szCs w:val="20"/>
        </w:rPr>
        <w:t>Zamawiającemu</w:t>
      </w:r>
      <w:r w:rsidRPr="00D65B6E">
        <w:rPr>
          <w:rFonts w:ascii="Arial" w:eastAsia="Calibri" w:hAnsi="Arial" w:cs="Arial"/>
          <w:iCs/>
          <w:sz w:val="20"/>
          <w:szCs w:val="20"/>
        </w:rPr>
        <w:t xml:space="preserve"> na jeden z następujących adresów: </w:t>
      </w:r>
    </w:p>
    <w:p w14:paraId="56A9B99C" w14:textId="77777777" w:rsidR="00F8257C" w:rsidRPr="008B5C0B" w:rsidRDefault="00F8257C" w:rsidP="00F8257C">
      <w:pPr>
        <w:ind w:left="425"/>
        <w:jc w:val="both"/>
        <w:rPr>
          <w:rFonts w:ascii="Arial" w:eastAsia="Calibri" w:hAnsi="Arial" w:cs="Arial"/>
          <w:sz w:val="20"/>
          <w:szCs w:val="20"/>
        </w:rPr>
      </w:pPr>
      <w:r w:rsidRPr="008B5C0B">
        <w:rPr>
          <w:rFonts w:ascii="Arial" w:eastAsia="Calibri" w:hAnsi="Arial" w:cs="Arial"/>
          <w:sz w:val="20"/>
          <w:szCs w:val="20"/>
        </w:rPr>
        <w:t>a)</w:t>
      </w:r>
      <w:r>
        <w:rPr>
          <w:rFonts w:ascii="Arial" w:eastAsia="Calibri" w:hAnsi="Arial" w:cs="Arial"/>
          <w:sz w:val="20"/>
          <w:szCs w:val="20"/>
        </w:rPr>
        <w:t xml:space="preserve"> </w:t>
      </w:r>
      <w:r w:rsidRPr="00F809F5">
        <w:rPr>
          <w:rFonts w:ascii="Arial" w:eastAsia="Calibri" w:hAnsi="Arial" w:cs="Arial"/>
          <w:sz w:val="20"/>
          <w:szCs w:val="20"/>
        </w:rPr>
        <w:t>ORLEN Centrum Usług Korporacyjnych Sp. z o.o., ul</w:t>
      </w:r>
      <w:r>
        <w:rPr>
          <w:rFonts w:ascii="Arial" w:eastAsia="Calibri" w:hAnsi="Arial" w:cs="Arial"/>
          <w:sz w:val="20"/>
          <w:szCs w:val="20"/>
        </w:rPr>
        <w:t xml:space="preserve">. Łukasiewicza 39, 09-400 Płock </w:t>
      </w:r>
      <w:r w:rsidRPr="008B5C0B">
        <w:rPr>
          <w:rFonts w:ascii="Arial" w:eastAsia="Calibri" w:hAnsi="Arial" w:cs="Arial"/>
          <w:sz w:val="20"/>
          <w:szCs w:val="20"/>
        </w:rPr>
        <w:t xml:space="preserve">(za datę skutecznego doręczenia faktury w takim przypadku będzie uznawana data doręczenia </w:t>
      </w:r>
      <w:r>
        <w:rPr>
          <w:rFonts w:ascii="Arial" w:eastAsia="Calibri" w:hAnsi="Arial" w:cs="Arial"/>
          <w:iCs/>
          <w:sz w:val="20"/>
          <w:szCs w:val="20"/>
        </w:rPr>
        <w:t>Zamawiającemu</w:t>
      </w:r>
      <w:r w:rsidRPr="008B5C0B">
        <w:rPr>
          <w:rFonts w:ascii="Arial" w:eastAsia="Calibri" w:hAnsi="Arial" w:cs="Arial"/>
          <w:sz w:val="20"/>
          <w:szCs w:val="20"/>
        </w:rPr>
        <w:t xml:space="preserve"> przesyłki listowej zawierającej ww. fakturę, oznaczoną odpowiednimi kodami zgodnie z ustawą o VAT (z zastrzeżeniem, że w przypadku braku odbioru takiej przesyłki faktura będzie uznana za skutecznie doręczoną po upływie 14 dni od pozostawienia pierwszego zawiadomienia o próbie doręczenia takiej przesyłki) lub data nadania fakturze numeru identyfikującego KSeF – w zależności od tego, która z wymienionych sytuacji nastąpi pierwsza).</w:t>
      </w:r>
    </w:p>
    <w:p w14:paraId="48428970" w14:textId="77777777" w:rsidR="00F8257C" w:rsidRPr="008B5C0B" w:rsidRDefault="00F8257C" w:rsidP="00F8257C">
      <w:pPr>
        <w:ind w:left="425"/>
        <w:jc w:val="both"/>
        <w:rPr>
          <w:rFonts w:ascii="Arial" w:eastAsia="Calibri" w:hAnsi="Arial" w:cs="Arial"/>
          <w:sz w:val="20"/>
          <w:szCs w:val="20"/>
        </w:rPr>
      </w:pPr>
      <w:r w:rsidRPr="008B5C0B">
        <w:rPr>
          <w:rFonts w:ascii="Arial" w:eastAsia="Calibri" w:hAnsi="Arial" w:cs="Arial"/>
          <w:sz w:val="20"/>
          <w:szCs w:val="20"/>
        </w:rPr>
        <w:t xml:space="preserve">b) e-mail: </w:t>
      </w:r>
      <w:r w:rsidRPr="00BD1B10">
        <w:rPr>
          <w:rFonts w:ascii="Arial" w:eastAsia="Calibri" w:hAnsi="Arial" w:cs="Arial"/>
          <w:sz w:val="20"/>
          <w:szCs w:val="20"/>
        </w:rPr>
        <w:t>efaktura.ooch@orlen.pl</w:t>
      </w:r>
      <w:r>
        <w:rPr>
          <w:rFonts w:ascii="Arial" w:eastAsia="Calibri" w:hAnsi="Arial" w:cs="Arial"/>
          <w:sz w:val="20"/>
          <w:szCs w:val="20"/>
        </w:rPr>
        <w:t xml:space="preserve"> </w:t>
      </w:r>
      <w:r w:rsidRPr="008B5C0B">
        <w:rPr>
          <w:rFonts w:ascii="Arial" w:eastAsia="Calibri" w:hAnsi="Arial" w:cs="Arial"/>
          <w:sz w:val="20"/>
          <w:szCs w:val="20"/>
        </w:rPr>
        <w:t xml:space="preserve">(za datę skutecznego doręczenia faktury w takim przypadku będzie uznawana data wysłania przez </w:t>
      </w:r>
      <w:r w:rsidRPr="00D65B6E">
        <w:rPr>
          <w:rFonts w:ascii="Arial" w:eastAsia="Calibri" w:hAnsi="Arial" w:cs="Arial"/>
          <w:iCs/>
          <w:sz w:val="20"/>
          <w:szCs w:val="20"/>
        </w:rPr>
        <w:t>Wykonawcę</w:t>
      </w:r>
      <w:r w:rsidRPr="008B5C0B">
        <w:rPr>
          <w:rFonts w:ascii="Arial" w:eastAsia="Calibri" w:hAnsi="Arial" w:cs="Arial"/>
          <w:sz w:val="20"/>
          <w:szCs w:val="20"/>
        </w:rPr>
        <w:t xml:space="preserve"> do </w:t>
      </w:r>
      <w:r>
        <w:rPr>
          <w:rFonts w:ascii="Arial" w:eastAsia="Calibri" w:hAnsi="Arial" w:cs="Arial"/>
          <w:iCs/>
          <w:sz w:val="20"/>
          <w:szCs w:val="20"/>
        </w:rPr>
        <w:t>Zamawiającego</w:t>
      </w:r>
      <w:r w:rsidRPr="008B5C0B">
        <w:rPr>
          <w:rFonts w:ascii="Arial" w:eastAsia="Calibri" w:hAnsi="Arial" w:cs="Arial"/>
          <w:sz w:val="20"/>
          <w:szCs w:val="20"/>
        </w:rPr>
        <w:t xml:space="preserve"> wiadomości e-mail zawierającej ww. fakturę, np. w formacie pdf, oznaczoną odpowiednimi kodami zgodnie z ustawą o VAT lub data nadania fakturze numeru identyfikującego w KSeF – w zależności od tego, która z wymienionych sytuacji nastąpi pierwsza).</w:t>
      </w:r>
    </w:p>
    <w:p w14:paraId="3B9F5984" w14:textId="77777777" w:rsidR="00F8257C" w:rsidRPr="00D65B6E" w:rsidRDefault="00F8257C" w:rsidP="00C25BAD">
      <w:pPr>
        <w:numPr>
          <w:ilvl w:val="0"/>
          <w:numId w:val="34"/>
        </w:numPr>
        <w:spacing w:after="160" w:line="259" w:lineRule="auto"/>
        <w:ind w:left="426"/>
        <w:jc w:val="both"/>
        <w:rPr>
          <w:rFonts w:ascii="Arial" w:eastAsia="Calibri" w:hAnsi="Arial" w:cs="Arial"/>
          <w:iCs/>
          <w:sz w:val="20"/>
          <w:szCs w:val="20"/>
        </w:rPr>
      </w:pPr>
      <w:r w:rsidRPr="00D65B6E">
        <w:rPr>
          <w:rFonts w:ascii="Arial" w:eastAsia="Calibri" w:hAnsi="Arial" w:cs="Arial"/>
          <w:iCs/>
          <w:sz w:val="20"/>
          <w:szCs w:val="20"/>
        </w:rPr>
        <w:t>Faktura będzie uznana za prawidłowo wystawioną, jeżeli zostanie wystawiona z uwzględnieniem zasad wystawiania faktur określonych w ustawie o VAT.</w:t>
      </w:r>
    </w:p>
    <w:p w14:paraId="6B39EFE5" w14:textId="45EF99D2" w:rsidR="00F8257C" w:rsidRPr="00D65B6E" w:rsidRDefault="00F8257C" w:rsidP="00C25BAD">
      <w:pPr>
        <w:numPr>
          <w:ilvl w:val="0"/>
          <w:numId w:val="34"/>
        </w:numPr>
        <w:spacing w:after="160" w:line="259" w:lineRule="auto"/>
        <w:ind w:left="426"/>
        <w:jc w:val="both"/>
        <w:rPr>
          <w:rFonts w:ascii="Arial" w:eastAsia="Calibri" w:hAnsi="Arial" w:cs="Arial"/>
          <w:iCs/>
          <w:sz w:val="20"/>
          <w:szCs w:val="20"/>
        </w:rPr>
      </w:pPr>
      <w:r w:rsidRPr="00D65B6E">
        <w:rPr>
          <w:rFonts w:ascii="Arial" w:eastAsia="Calibri" w:hAnsi="Arial" w:cs="Arial"/>
          <w:iCs/>
          <w:sz w:val="20"/>
          <w:szCs w:val="20"/>
        </w:rPr>
        <w:t xml:space="preserve">Zasady, o których mowa w ust. </w:t>
      </w:r>
      <w:r>
        <w:rPr>
          <w:rFonts w:ascii="Arial" w:eastAsia="Calibri" w:hAnsi="Arial" w:cs="Arial"/>
          <w:iCs/>
          <w:sz w:val="20"/>
          <w:szCs w:val="20"/>
        </w:rPr>
        <w:t>4</w:t>
      </w:r>
      <w:r w:rsidRPr="00D65B6E">
        <w:rPr>
          <w:rFonts w:ascii="Arial" w:eastAsia="Calibri" w:hAnsi="Arial" w:cs="Arial"/>
          <w:iCs/>
          <w:sz w:val="20"/>
          <w:szCs w:val="20"/>
        </w:rPr>
        <w:t xml:space="preserve"> i </w:t>
      </w:r>
      <w:r>
        <w:rPr>
          <w:rFonts w:ascii="Arial" w:eastAsia="Calibri" w:hAnsi="Arial" w:cs="Arial"/>
          <w:iCs/>
          <w:sz w:val="20"/>
          <w:szCs w:val="20"/>
        </w:rPr>
        <w:t>5</w:t>
      </w:r>
      <w:r w:rsidRPr="00D65B6E">
        <w:rPr>
          <w:rFonts w:ascii="Arial" w:eastAsia="Calibri" w:hAnsi="Arial" w:cs="Arial"/>
          <w:iCs/>
          <w:sz w:val="20"/>
          <w:szCs w:val="20"/>
        </w:rPr>
        <w:t xml:space="preserve"> powyżej stosuje się odpowiednio do załączników ustrukturyzowanych</w:t>
      </w:r>
      <w:r>
        <w:rPr>
          <w:rFonts w:ascii="Arial" w:eastAsia="Calibri" w:hAnsi="Arial" w:cs="Arial"/>
          <w:iCs/>
          <w:sz w:val="20"/>
          <w:szCs w:val="20"/>
        </w:rPr>
        <w:t>.</w:t>
      </w:r>
    </w:p>
    <w:p w14:paraId="1BDF20DA" w14:textId="77777777" w:rsidR="00931EFC" w:rsidRDefault="00931EFC">
      <w:pPr>
        <w:rPr>
          <w:rFonts w:ascii="Arial" w:hAnsi="Arial" w:cs="Arial"/>
          <w:b/>
        </w:rPr>
      </w:pPr>
    </w:p>
    <w:sectPr w:rsidR="00931EFC" w:rsidSect="000F714E">
      <w:footerReference w:type="default" r:id="rId16"/>
      <w:pgSz w:w="11906" w:h="16838"/>
      <w:pgMar w:top="1304" w:right="1418" w:bottom="1340" w:left="1304" w:header="709" w:footer="45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E2F327D" w16cex:dateUtc="2025-11-07T07: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10633E1" w16cid:durableId="6E2F327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9B7F46" w14:textId="77777777" w:rsidR="00C25BAD" w:rsidRDefault="00C25BAD" w:rsidP="000F7F45">
      <w:pPr>
        <w:spacing w:after="0" w:line="240" w:lineRule="auto"/>
      </w:pPr>
      <w:r>
        <w:separator/>
      </w:r>
    </w:p>
  </w:endnote>
  <w:endnote w:type="continuationSeparator" w:id="0">
    <w:p w14:paraId="5364059A" w14:textId="77777777" w:rsidR="00C25BAD" w:rsidRDefault="00C25BAD" w:rsidP="000F7F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lbany AMT">
    <w:altName w:val="Arial"/>
    <w:charset w:val="EE"/>
    <w:family w:val="swiss"/>
    <w:pitch w:val="variable"/>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00F54D" w14:textId="617C9324" w:rsidR="00771562" w:rsidRDefault="00771562">
    <w:pPr>
      <w:pBdr>
        <w:top w:val="single" w:sz="4" w:space="1" w:color="auto"/>
      </w:pBdr>
      <w:tabs>
        <w:tab w:val="center" w:pos="8640"/>
      </w:tabs>
      <w:jc w:val="right"/>
    </w:pPr>
    <w:r>
      <w:t xml:space="preserve">Strona </w:t>
    </w:r>
    <w:r>
      <w:fldChar w:fldCharType="begin"/>
    </w:r>
    <w:r>
      <w:instrText>PAGE</w:instrText>
    </w:r>
    <w:r>
      <w:fldChar w:fldCharType="separate"/>
    </w:r>
    <w:r w:rsidR="00EB42A0">
      <w:rPr>
        <w:noProof/>
      </w:rPr>
      <w:t>18</w:t>
    </w:r>
    <w:r>
      <w:fldChar w:fldCharType="end"/>
    </w:r>
    <w:r>
      <w:t xml:space="preserve"> z </w:t>
    </w:r>
    <w:fldSimple w:instr=" NUMPAGES ">
      <w:r w:rsidR="00EB42A0">
        <w:rPr>
          <w:noProof/>
        </w:rPr>
        <w:t>24</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224439" w14:textId="6A4BE62D" w:rsidR="00771562" w:rsidRDefault="00771562">
    <w:pPr>
      <w:pBdr>
        <w:top w:val="single" w:sz="4" w:space="1" w:color="auto"/>
      </w:pBdr>
      <w:tabs>
        <w:tab w:val="center" w:pos="8640"/>
      </w:tabs>
      <w:jc w:val="right"/>
    </w:pPr>
    <w:r>
      <w:t xml:space="preserve">Strona </w:t>
    </w:r>
    <w:r>
      <w:fldChar w:fldCharType="begin"/>
    </w:r>
    <w:r>
      <w:instrText>PAGE</w:instrText>
    </w:r>
    <w:r>
      <w:fldChar w:fldCharType="separate"/>
    </w:r>
    <w:r w:rsidR="00EB42A0">
      <w:rPr>
        <w:noProof/>
      </w:rPr>
      <w:t>22</w:t>
    </w:r>
    <w:r>
      <w:fldChar w:fldCharType="end"/>
    </w:r>
    <w:r>
      <w:t xml:space="preserve"> z </w:t>
    </w:r>
    <w:fldSimple w:instr=" NUMPAGES ">
      <w:r w:rsidR="00EB42A0">
        <w:rPr>
          <w:noProof/>
        </w:rPr>
        <w:t>24</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6AF6A7" w14:textId="77777777" w:rsidR="00C25BAD" w:rsidRDefault="00C25BAD" w:rsidP="000F7F45">
      <w:pPr>
        <w:spacing w:after="0" w:line="240" w:lineRule="auto"/>
      </w:pPr>
      <w:r>
        <w:separator/>
      </w:r>
    </w:p>
  </w:footnote>
  <w:footnote w:type="continuationSeparator" w:id="0">
    <w:p w14:paraId="3E76D601" w14:textId="77777777" w:rsidR="00C25BAD" w:rsidRDefault="00C25BAD" w:rsidP="000F7F45">
      <w:pPr>
        <w:spacing w:after="0" w:line="240" w:lineRule="auto"/>
      </w:pPr>
      <w:r>
        <w:continuationSeparator/>
      </w:r>
    </w:p>
  </w:footnote>
  <w:footnote w:id="1">
    <w:p w14:paraId="4FF0FBB5" w14:textId="77777777" w:rsidR="00771562" w:rsidRPr="003A7400" w:rsidRDefault="00771562" w:rsidP="00F37D1A">
      <w:pPr>
        <w:pStyle w:val="Tekstprzypisudolnego"/>
        <w:jc w:val="both"/>
        <w:rPr>
          <w:rFonts w:ascii="Arial" w:hAnsi="Arial" w:cs="Arial"/>
          <w:sz w:val="16"/>
          <w:szCs w:val="16"/>
        </w:rPr>
      </w:pPr>
      <w:r w:rsidRPr="003A7400">
        <w:rPr>
          <w:rStyle w:val="Odwoanieprzypisudolnego"/>
          <w:rFonts w:ascii="Arial" w:hAnsi="Arial" w:cs="Arial"/>
          <w:sz w:val="16"/>
          <w:szCs w:val="16"/>
        </w:rPr>
        <w:footnoteRef/>
      </w:r>
      <w:r w:rsidRPr="003A7400">
        <w:rPr>
          <w:rFonts w:ascii="Arial" w:hAnsi="Arial" w:cs="Arial"/>
          <w:sz w:val="16"/>
          <w:szCs w:val="16"/>
        </w:rPr>
        <w:t xml:space="preserve"> Numer BDO należy podać jak jest nadany.</w:t>
      </w:r>
    </w:p>
  </w:footnote>
  <w:footnote w:id="2">
    <w:p w14:paraId="6AF529A4" w14:textId="77777777" w:rsidR="00771562" w:rsidRPr="003A7400" w:rsidRDefault="00771562" w:rsidP="00F37D1A">
      <w:pPr>
        <w:pStyle w:val="Tekstprzypisudolnego"/>
        <w:jc w:val="both"/>
        <w:rPr>
          <w:rFonts w:ascii="Arial" w:hAnsi="Arial" w:cs="Arial"/>
          <w:sz w:val="16"/>
          <w:szCs w:val="16"/>
        </w:rPr>
      </w:pPr>
      <w:r w:rsidRPr="003A7400">
        <w:rPr>
          <w:rStyle w:val="Odwoanieprzypisudolnego"/>
          <w:rFonts w:ascii="Arial" w:hAnsi="Arial" w:cs="Arial"/>
          <w:sz w:val="16"/>
          <w:szCs w:val="16"/>
        </w:rPr>
        <w:footnoteRef/>
      </w:r>
      <w:r w:rsidRPr="003A7400">
        <w:rPr>
          <w:rFonts w:ascii="Arial" w:hAnsi="Arial" w:cs="Arial"/>
          <w:sz w:val="16"/>
          <w:szCs w:val="16"/>
        </w:rPr>
        <w:t xml:space="preserve"> </w:t>
      </w:r>
      <w:bookmarkStart w:id="0" w:name="_Hlk41050383"/>
      <w:r w:rsidRPr="003A7400">
        <w:rPr>
          <w:rFonts w:ascii="Arial" w:hAnsi="Arial" w:cs="Arial"/>
          <w:sz w:val="16"/>
          <w:szCs w:val="16"/>
        </w:rPr>
        <w:t>numer BDO należy podać jak jest nadany</w:t>
      </w:r>
      <w:bookmarkEnd w:id="0"/>
      <w:r w:rsidRPr="003A7400">
        <w:rPr>
          <w:rFonts w:ascii="Arial" w:hAnsi="Arial" w:cs="Arial"/>
          <w:sz w:val="16"/>
          <w:szCs w:val="16"/>
        </w:rPr>
        <w:t>.</w:t>
      </w:r>
    </w:p>
  </w:footnote>
  <w:footnote w:id="3">
    <w:p w14:paraId="5A4B5F14" w14:textId="77777777" w:rsidR="00771562" w:rsidRDefault="00771562" w:rsidP="00F37D1A">
      <w:pPr>
        <w:pStyle w:val="Tekstprzypisudolnego"/>
      </w:pPr>
      <w:r w:rsidRPr="003A7400">
        <w:rPr>
          <w:rStyle w:val="Odwoanieprzypisudolnego"/>
          <w:rFonts w:ascii="Arial" w:hAnsi="Arial" w:cs="Arial"/>
          <w:sz w:val="16"/>
          <w:szCs w:val="16"/>
        </w:rPr>
        <w:footnoteRef/>
      </w:r>
      <w:r w:rsidRPr="003A7400">
        <w:rPr>
          <w:rFonts w:ascii="Arial" w:hAnsi="Arial" w:cs="Arial"/>
          <w:sz w:val="16"/>
          <w:szCs w:val="16"/>
        </w:rPr>
        <w:t xml:space="preserve"> Wpisać, tylko w sytuacji gdy przedsiębiorca nie działa osobiście.</w:t>
      </w:r>
    </w:p>
  </w:footnote>
  <w:footnote w:id="4">
    <w:p w14:paraId="4C8B6073" w14:textId="161A8A4E" w:rsidR="00771562" w:rsidRPr="0029353F" w:rsidRDefault="00771562" w:rsidP="0029353F">
      <w:pPr>
        <w:pStyle w:val="Tekstprzypisudolnego"/>
        <w:rPr>
          <w:rFonts w:ascii="Arial" w:hAnsi="Arial" w:cs="Arial"/>
          <w:sz w:val="12"/>
          <w:szCs w:val="12"/>
        </w:rPr>
      </w:pPr>
      <w:r w:rsidRPr="0029353F">
        <w:rPr>
          <w:rStyle w:val="Odwoanieprzypisudolnego"/>
          <w:rFonts w:ascii="Arial" w:hAnsi="Arial" w:cs="Arial"/>
          <w:sz w:val="12"/>
          <w:szCs w:val="12"/>
        </w:rPr>
        <w:footnoteRef/>
      </w:r>
      <w:r>
        <w:rPr>
          <w:rFonts w:ascii="Arial" w:hAnsi="Arial" w:cs="Arial"/>
          <w:sz w:val="12"/>
          <w:szCs w:val="12"/>
        </w:rPr>
        <w:t xml:space="preserve"> </w:t>
      </w:r>
      <w:r w:rsidRPr="0029353F">
        <w:rPr>
          <w:rFonts w:ascii="Arial" w:hAnsi="Arial" w:cs="Arial"/>
          <w:sz w:val="12"/>
          <w:szCs w:val="12"/>
        </w:rPr>
        <w:t xml:space="preserve"> RODO - Rozporządzenie Parlamentu Europejskiego i Rady (UE) 2016/679 z dnia 27 kwietnia 2016 r. w sprawie ochrony osób fizycznych w związku z przetwarzaniem danych osobowych i w sprawie swobodnego przepływu takich danych oraz uchylenia dyrektywy 95/46/WE</w:t>
      </w:r>
    </w:p>
    <w:p w14:paraId="1A000847" w14:textId="77777777" w:rsidR="00771562" w:rsidRDefault="00771562" w:rsidP="0029353F">
      <w:pPr>
        <w:pStyle w:val="Tekstprzypisudolnego"/>
      </w:pPr>
      <w:r w:rsidRPr="0029353F">
        <w:rPr>
          <w:rFonts w:ascii="Arial" w:hAnsi="Arial" w:cs="Arial"/>
          <w:sz w:val="12"/>
          <w:szCs w:val="12"/>
        </w:rPr>
        <w:t xml:space="preserve">*dot. umów sprzedaży oraz zakupu towarów i usług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lvl w:ilvl="0">
      <w:start w:val="1"/>
      <w:numFmt w:val="upperRoman"/>
      <w:pStyle w:val="Nagwek4"/>
      <w:lvlText w:val="%1."/>
      <w:lvlJc w:val="left"/>
      <w:pPr>
        <w:tabs>
          <w:tab w:val="num" w:pos="360"/>
        </w:tabs>
        <w:ind w:left="360" w:hanging="360"/>
      </w:pPr>
      <w:rPr>
        <w:b/>
        <w:i w:val="0"/>
        <w:sz w:val="28"/>
      </w:rPr>
    </w:lvl>
  </w:abstractNum>
  <w:abstractNum w:abstractNumId="1" w15:restartNumberingAfterBreak="0">
    <w:nsid w:val="0FD91B5C"/>
    <w:multiLevelType w:val="hybridMultilevel"/>
    <w:tmpl w:val="7D14E7A2"/>
    <w:lvl w:ilvl="0" w:tplc="A72EF9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937B55"/>
    <w:multiLevelType w:val="hybridMultilevel"/>
    <w:tmpl w:val="3460B5DE"/>
    <w:lvl w:ilvl="0" w:tplc="DC6E1934">
      <w:start w:val="1"/>
      <w:numFmt w:val="decimal"/>
      <w:lvlText w:val="%1."/>
      <w:lvlJc w:val="left"/>
      <w:pPr>
        <w:ind w:left="720" w:hanging="360"/>
      </w:pPr>
      <w:rPr>
        <w:rFonts w:ascii="Arial" w:hAnsi="Arial" w:cs="Arial"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372FD6"/>
    <w:multiLevelType w:val="hybridMultilevel"/>
    <w:tmpl w:val="0104719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963D56"/>
    <w:multiLevelType w:val="hybridMultilevel"/>
    <w:tmpl w:val="7D9C6C0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CE23B7E"/>
    <w:multiLevelType w:val="multilevel"/>
    <w:tmpl w:val="DF8E0520"/>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E0D0608"/>
    <w:multiLevelType w:val="hybridMultilevel"/>
    <w:tmpl w:val="0B2603E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25255A1"/>
    <w:multiLevelType w:val="hybridMultilevel"/>
    <w:tmpl w:val="7E9A63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1830B9"/>
    <w:multiLevelType w:val="hybridMultilevel"/>
    <w:tmpl w:val="78F25AE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8365735"/>
    <w:multiLevelType w:val="hybridMultilevel"/>
    <w:tmpl w:val="AD1240B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E1D4CE5"/>
    <w:multiLevelType w:val="multilevel"/>
    <w:tmpl w:val="4B2ADBD0"/>
    <w:lvl w:ilvl="0">
      <w:start w:val="1"/>
      <w:numFmt w:val="decimal"/>
      <w:lvlText w:val="%1."/>
      <w:lvlJc w:val="left"/>
      <w:pPr>
        <w:ind w:left="928" w:hanging="360"/>
      </w:pPr>
      <w:rPr>
        <w:rFonts w:hint="default"/>
      </w:rPr>
    </w:lvl>
    <w:lvl w:ilvl="1">
      <w:start w:val="1"/>
      <w:numFmt w:val="decimal"/>
      <w:lvlText w:val="%1.%2."/>
      <w:lvlJc w:val="left"/>
      <w:pPr>
        <w:ind w:left="1360" w:hanging="432"/>
      </w:pPr>
      <w:rPr>
        <w:rFonts w:hint="default"/>
      </w:rPr>
    </w:lvl>
    <w:lvl w:ilvl="2">
      <w:start w:val="1"/>
      <w:numFmt w:val="decimal"/>
      <w:lvlText w:val="%1.%2.%3."/>
      <w:lvlJc w:val="left"/>
      <w:pPr>
        <w:ind w:left="1792" w:hanging="504"/>
      </w:pPr>
      <w:rPr>
        <w:rFonts w:hint="default"/>
      </w:rPr>
    </w:lvl>
    <w:lvl w:ilvl="3">
      <w:start w:val="1"/>
      <w:numFmt w:val="decimal"/>
      <w:lvlText w:val="%1.%2.%3.%4."/>
      <w:lvlJc w:val="left"/>
      <w:pPr>
        <w:ind w:left="2296" w:hanging="648"/>
      </w:pPr>
      <w:rPr>
        <w:rFonts w:hint="default"/>
      </w:rPr>
    </w:lvl>
    <w:lvl w:ilvl="4">
      <w:start w:val="1"/>
      <w:numFmt w:val="decimal"/>
      <w:lvlText w:val="%1.%2.%3.%4.%5."/>
      <w:lvlJc w:val="left"/>
      <w:pPr>
        <w:ind w:left="2800" w:hanging="792"/>
      </w:pPr>
      <w:rPr>
        <w:rFonts w:hint="default"/>
      </w:rPr>
    </w:lvl>
    <w:lvl w:ilvl="5">
      <w:start w:val="1"/>
      <w:numFmt w:val="decimal"/>
      <w:lvlText w:val="%1.%2.%3.%4.%5.%6."/>
      <w:lvlJc w:val="left"/>
      <w:pPr>
        <w:ind w:left="3304" w:hanging="936"/>
      </w:pPr>
      <w:rPr>
        <w:rFonts w:hint="default"/>
      </w:rPr>
    </w:lvl>
    <w:lvl w:ilvl="6">
      <w:start w:val="1"/>
      <w:numFmt w:val="decimal"/>
      <w:lvlText w:val="%1.%2.%3.%4.%5.%6.%7."/>
      <w:lvlJc w:val="left"/>
      <w:pPr>
        <w:ind w:left="3808" w:hanging="1080"/>
      </w:pPr>
      <w:rPr>
        <w:rFonts w:hint="default"/>
      </w:rPr>
    </w:lvl>
    <w:lvl w:ilvl="7">
      <w:start w:val="1"/>
      <w:numFmt w:val="decimal"/>
      <w:lvlText w:val="%1.%2.%3.%4.%5.%6.%7.%8."/>
      <w:lvlJc w:val="left"/>
      <w:pPr>
        <w:ind w:left="4312" w:hanging="1224"/>
      </w:pPr>
      <w:rPr>
        <w:rFonts w:hint="default"/>
      </w:rPr>
    </w:lvl>
    <w:lvl w:ilvl="8">
      <w:start w:val="1"/>
      <w:numFmt w:val="decimal"/>
      <w:lvlText w:val="%1.%2.%3.%4.%5.%6.%7.%8.%9."/>
      <w:lvlJc w:val="left"/>
      <w:pPr>
        <w:ind w:left="4888" w:hanging="1440"/>
      </w:pPr>
      <w:rPr>
        <w:rFonts w:hint="default"/>
      </w:rPr>
    </w:lvl>
  </w:abstractNum>
  <w:abstractNum w:abstractNumId="12" w15:restartNumberingAfterBreak="0">
    <w:nsid w:val="2E720EC7"/>
    <w:multiLevelType w:val="hybridMultilevel"/>
    <w:tmpl w:val="2E862C82"/>
    <w:lvl w:ilvl="0" w:tplc="04150013">
      <w:start w:val="1"/>
      <w:numFmt w:val="upperRoman"/>
      <w:lvlText w:val="%1."/>
      <w:lvlJc w:val="righ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60D4604"/>
    <w:multiLevelType w:val="hybridMultilevel"/>
    <w:tmpl w:val="B2F601D0"/>
    <w:lvl w:ilvl="0" w:tplc="DA4E968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43205F82"/>
    <w:multiLevelType w:val="multilevel"/>
    <w:tmpl w:val="C0CE2A02"/>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5411042"/>
    <w:multiLevelType w:val="hybridMultilevel"/>
    <w:tmpl w:val="92A2C350"/>
    <w:lvl w:ilvl="0" w:tplc="8D6257F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5767FF0"/>
    <w:multiLevelType w:val="hybridMultilevel"/>
    <w:tmpl w:val="C79AE28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49172AD0"/>
    <w:multiLevelType w:val="hybridMultilevel"/>
    <w:tmpl w:val="4642CDEC"/>
    <w:lvl w:ilvl="0" w:tplc="07242C64">
      <w:start w:val="1"/>
      <w:numFmt w:val="decimal"/>
      <w:lvlText w:val="%1."/>
      <w:lvlJc w:val="left"/>
      <w:pPr>
        <w:ind w:left="357" w:hanging="357"/>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185307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64E4053"/>
    <w:multiLevelType w:val="hybridMultilevel"/>
    <w:tmpl w:val="E6329C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7854357"/>
    <w:multiLevelType w:val="multilevel"/>
    <w:tmpl w:val="52EEC8BE"/>
    <w:lvl w:ilvl="0">
      <w:start w:val="14"/>
      <w:numFmt w:val="decimal"/>
      <w:pStyle w:val="UMOWAPOZIOM1"/>
      <w:lvlText w:val="%1."/>
      <w:lvlJc w:val="left"/>
      <w:pPr>
        <w:ind w:left="360" w:hanging="360"/>
      </w:pPr>
      <w:rPr>
        <w:rFonts w:ascii="Arial" w:hAnsi="Arial" w:cs="Arial" w:hint="default"/>
        <w:b w:val="0"/>
        <w:i w:val="0"/>
      </w:rPr>
    </w:lvl>
    <w:lvl w:ilvl="1">
      <w:start w:val="1"/>
      <w:numFmt w:val="decimal"/>
      <w:pStyle w:val="Umowa11"/>
      <w:lvlText w:val="%1.%2."/>
      <w:lvlJc w:val="left"/>
      <w:pPr>
        <w:ind w:left="1087" w:hanging="661"/>
      </w:pPr>
      <w:rPr>
        <w:rFonts w:ascii="Arial" w:hAnsi="Arial" w:cs="Arial" w:hint="default"/>
        <w:b w:val="0"/>
        <w:sz w:val="22"/>
      </w:rPr>
    </w:lvl>
    <w:lvl w:ilvl="2">
      <w:start w:val="1"/>
      <w:numFmt w:val="decimal"/>
      <w:pStyle w:val="Umowa111"/>
      <w:lvlText w:val="%1.%2.%3."/>
      <w:lvlJc w:val="left"/>
      <w:pPr>
        <w:ind w:left="3147" w:hanging="1020"/>
      </w:pPr>
      <w:rPr>
        <w:rFonts w:ascii="Arial" w:hAnsi="Arial" w:cs="Arial" w:hint="default"/>
        <w:b w:val="0"/>
        <w:i w:val="0"/>
      </w:rPr>
    </w:lvl>
    <w:lvl w:ilvl="3">
      <w:start w:val="1"/>
      <w:numFmt w:val="lowerRoman"/>
      <w:lvlText w:val="%4."/>
      <w:lvlJc w:val="left"/>
      <w:pPr>
        <w:ind w:left="2325" w:hanging="284"/>
      </w:pPr>
      <w:rPr>
        <w:rFonts w:hint="default"/>
      </w:rPr>
    </w:lvl>
    <w:lvl w:ilvl="4">
      <w:numFmt w:val="bullet"/>
      <w:lvlText w:val="o"/>
      <w:lvlJc w:val="left"/>
      <w:pPr>
        <w:ind w:left="1800" w:hanging="360"/>
      </w:pPr>
      <w:rPr>
        <w:rFonts w:ascii="Courier New" w:hAnsi="Courier New" w:cs="Courier New"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A11076B"/>
    <w:multiLevelType w:val="hybridMultilevel"/>
    <w:tmpl w:val="54828B88"/>
    <w:lvl w:ilvl="0" w:tplc="6414C1CA">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B1B7597"/>
    <w:multiLevelType w:val="multilevel"/>
    <w:tmpl w:val="0415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39663A"/>
    <w:multiLevelType w:val="hybridMultilevel"/>
    <w:tmpl w:val="3836C190"/>
    <w:lvl w:ilvl="0" w:tplc="0E7E7DE4">
      <w:start w:val="1"/>
      <w:numFmt w:val="decimal"/>
      <w:lvlText w:val="%1."/>
      <w:lvlJc w:val="left"/>
      <w:pPr>
        <w:ind w:left="36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C6303B9"/>
    <w:multiLevelType w:val="hybridMultilevel"/>
    <w:tmpl w:val="DF6A6154"/>
    <w:lvl w:ilvl="0" w:tplc="04150017">
      <w:start w:val="1"/>
      <w:numFmt w:val="lowerLetter"/>
      <w:lvlText w:val="%1)"/>
      <w:lvlJc w:val="left"/>
      <w:pPr>
        <w:ind w:left="1004" w:hanging="360"/>
      </w:pPr>
      <w:rPr>
        <w:rFont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6"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5012CD2"/>
    <w:multiLevelType w:val="hybridMultilevel"/>
    <w:tmpl w:val="4970C29C"/>
    <w:lvl w:ilvl="0" w:tplc="0E7E7DE4">
      <w:start w:val="1"/>
      <w:numFmt w:val="decimal"/>
      <w:lvlText w:val="%1."/>
      <w:lvlJc w:val="left"/>
      <w:pPr>
        <w:ind w:left="36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7C37959"/>
    <w:multiLevelType w:val="hybridMultilevel"/>
    <w:tmpl w:val="941EC7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D0809E7"/>
    <w:multiLevelType w:val="hybridMultilevel"/>
    <w:tmpl w:val="1868BB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D8E3CE3"/>
    <w:multiLevelType w:val="multilevel"/>
    <w:tmpl w:val="4B2ADBD0"/>
    <w:lvl w:ilvl="0">
      <w:start w:val="1"/>
      <w:numFmt w:val="decimal"/>
      <w:lvlText w:val="%1."/>
      <w:lvlJc w:val="left"/>
      <w:pPr>
        <w:ind w:left="928" w:hanging="360"/>
      </w:pPr>
      <w:rPr>
        <w:rFonts w:hint="default"/>
      </w:rPr>
    </w:lvl>
    <w:lvl w:ilvl="1">
      <w:start w:val="1"/>
      <w:numFmt w:val="decimal"/>
      <w:lvlText w:val="%1.%2."/>
      <w:lvlJc w:val="left"/>
      <w:pPr>
        <w:ind w:left="1360" w:hanging="432"/>
      </w:pPr>
      <w:rPr>
        <w:rFonts w:hint="default"/>
      </w:rPr>
    </w:lvl>
    <w:lvl w:ilvl="2">
      <w:start w:val="1"/>
      <w:numFmt w:val="decimal"/>
      <w:lvlText w:val="%1.%2.%3."/>
      <w:lvlJc w:val="left"/>
      <w:pPr>
        <w:ind w:left="1792" w:hanging="504"/>
      </w:pPr>
      <w:rPr>
        <w:rFonts w:hint="default"/>
      </w:rPr>
    </w:lvl>
    <w:lvl w:ilvl="3">
      <w:start w:val="1"/>
      <w:numFmt w:val="decimal"/>
      <w:lvlText w:val="%1.%2.%3.%4."/>
      <w:lvlJc w:val="left"/>
      <w:pPr>
        <w:ind w:left="2296" w:hanging="648"/>
      </w:pPr>
      <w:rPr>
        <w:rFonts w:hint="default"/>
      </w:rPr>
    </w:lvl>
    <w:lvl w:ilvl="4">
      <w:start w:val="1"/>
      <w:numFmt w:val="decimal"/>
      <w:lvlText w:val="%1.%2.%3.%4.%5."/>
      <w:lvlJc w:val="left"/>
      <w:pPr>
        <w:ind w:left="2800" w:hanging="792"/>
      </w:pPr>
      <w:rPr>
        <w:rFonts w:hint="default"/>
      </w:rPr>
    </w:lvl>
    <w:lvl w:ilvl="5">
      <w:start w:val="1"/>
      <w:numFmt w:val="decimal"/>
      <w:lvlText w:val="%1.%2.%3.%4.%5.%6."/>
      <w:lvlJc w:val="left"/>
      <w:pPr>
        <w:ind w:left="3304" w:hanging="936"/>
      </w:pPr>
      <w:rPr>
        <w:rFonts w:hint="default"/>
      </w:rPr>
    </w:lvl>
    <w:lvl w:ilvl="6">
      <w:start w:val="1"/>
      <w:numFmt w:val="decimal"/>
      <w:lvlText w:val="%1.%2.%3.%4.%5.%6.%7."/>
      <w:lvlJc w:val="left"/>
      <w:pPr>
        <w:ind w:left="3808" w:hanging="1080"/>
      </w:pPr>
      <w:rPr>
        <w:rFonts w:hint="default"/>
      </w:rPr>
    </w:lvl>
    <w:lvl w:ilvl="7">
      <w:start w:val="1"/>
      <w:numFmt w:val="decimal"/>
      <w:lvlText w:val="%1.%2.%3.%4.%5.%6.%7.%8."/>
      <w:lvlJc w:val="left"/>
      <w:pPr>
        <w:ind w:left="4312" w:hanging="1224"/>
      </w:pPr>
      <w:rPr>
        <w:rFonts w:hint="default"/>
      </w:rPr>
    </w:lvl>
    <w:lvl w:ilvl="8">
      <w:start w:val="1"/>
      <w:numFmt w:val="decimal"/>
      <w:lvlText w:val="%1.%2.%3.%4.%5.%6.%7.%8.%9."/>
      <w:lvlJc w:val="left"/>
      <w:pPr>
        <w:ind w:left="4888" w:hanging="1440"/>
      </w:pPr>
      <w:rPr>
        <w:rFonts w:hint="default"/>
      </w:rPr>
    </w:lvl>
  </w:abstractNum>
  <w:abstractNum w:abstractNumId="31" w15:restartNumberingAfterBreak="0">
    <w:nsid w:val="7DB6716A"/>
    <w:multiLevelType w:val="hybridMultilevel"/>
    <w:tmpl w:val="6BE23CE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DEC1460"/>
    <w:multiLevelType w:val="hybridMultilevel"/>
    <w:tmpl w:val="0426A18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1"/>
  </w:num>
  <w:num w:numId="2">
    <w:abstractNumId w:val="16"/>
  </w:num>
  <w:num w:numId="3">
    <w:abstractNumId w:val="29"/>
  </w:num>
  <w:num w:numId="4">
    <w:abstractNumId w:val="3"/>
  </w:num>
  <w:num w:numId="5">
    <w:abstractNumId w:val="22"/>
  </w:num>
  <w:num w:numId="6">
    <w:abstractNumId w:val="8"/>
  </w:num>
  <w:num w:numId="7">
    <w:abstractNumId w:val="20"/>
  </w:num>
  <w:num w:numId="8">
    <w:abstractNumId w:val="17"/>
  </w:num>
  <w:num w:numId="9">
    <w:abstractNumId w:val="18"/>
  </w:num>
  <w:num w:numId="10">
    <w:abstractNumId w:val="32"/>
  </w:num>
  <w:num w:numId="11">
    <w:abstractNumId w:val="7"/>
  </w:num>
  <w:num w:numId="12">
    <w:abstractNumId w:val="25"/>
  </w:num>
  <w:num w:numId="13">
    <w:abstractNumId w:val="18"/>
    <w:lvlOverride w:ilvl="0">
      <w:lvl w:ilvl="0" w:tplc="07242C64">
        <w:start w:val="1"/>
        <w:numFmt w:val="decimal"/>
        <w:lvlText w:val="%1."/>
        <w:lvlJc w:val="left"/>
        <w:pPr>
          <w:ind w:left="357" w:hanging="357"/>
        </w:pPr>
        <w:rPr>
          <w:rFonts w:hint="default"/>
          <w:sz w:val="22"/>
          <w:szCs w:val="22"/>
        </w:rPr>
      </w:lvl>
    </w:lvlOverride>
    <w:lvlOverride w:ilvl="1">
      <w:lvl w:ilvl="1" w:tplc="04150019"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14">
    <w:abstractNumId w:val="21"/>
  </w:num>
  <w:num w:numId="15">
    <w:abstractNumId w:val="10"/>
  </w:num>
  <w:num w:numId="16">
    <w:abstractNumId w:val="9"/>
  </w:num>
  <w:num w:numId="17">
    <w:abstractNumId w:val="24"/>
  </w:num>
  <w:num w:numId="18">
    <w:abstractNumId w:val="6"/>
  </w:num>
  <w:num w:numId="19">
    <w:abstractNumId w:val="14"/>
  </w:num>
  <w:num w:numId="20">
    <w:abstractNumId w:val="5"/>
  </w:num>
  <w:num w:numId="21">
    <w:abstractNumId w:val="0"/>
  </w:num>
  <w:num w:numId="22">
    <w:abstractNumId w:val="28"/>
  </w:num>
  <w:num w:numId="23">
    <w:abstractNumId w:val="27"/>
  </w:num>
  <w:num w:numId="24">
    <w:abstractNumId w:val="26"/>
  </w:num>
  <w:num w:numId="25">
    <w:abstractNumId w:val="2"/>
  </w:num>
  <w:num w:numId="26">
    <w:abstractNumId w:val="23"/>
  </w:num>
  <w:num w:numId="27">
    <w:abstractNumId w:val="11"/>
  </w:num>
  <w:num w:numId="28">
    <w:abstractNumId w:val="12"/>
  </w:num>
  <w:num w:numId="29">
    <w:abstractNumId w:val="19"/>
  </w:num>
  <w:num w:numId="30">
    <w:abstractNumId w:val="1"/>
  </w:num>
  <w:num w:numId="31">
    <w:abstractNumId w:val="15"/>
  </w:num>
  <w:num w:numId="32">
    <w:abstractNumId w:val="30"/>
  </w:num>
  <w:num w:numId="33">
    <w:abstractNumId w:val="13"/>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A42"/>
    <w:rsid w:val="00003C87"/>
    <w:rsid w:val="00004A41"/>
    <w:rsid w:val="00005815"/>
    <w:rsid w:val="00007260"/>
    <w:rsid w:val="00015B20"/>
    <w:rsid w:val="00017855"/>
    <w:rsid w:val="00021741"/>
    <w:rsid w:val="00021CEB"/>
    <w:rsid w:val="00023468"/>
    <w:rsid w:val="00026841"/>
    <w:rsid w:val="000305B0"/>
    <w:rsid w:val="0003232A"/>
    <w:rsid w:val="00034B2C"/>
    <w:rsid w:val="000358F3"/>
    <w:rsid w:val="00036378"/>
    <w:rsid w:val="00040E38"/>
    <w:rsid w:val="00042978"/>
    <w:rsid w:val="00043E00"/>
    <w:rsid w:val="000447ED"/>
    <w:rsid w:val="00045B7B"/>
    <w:rsid w:val="00046DBB"/>
    <w:rsid w:val="00062DB1"/>
    <w:rsid w:val="0006325B"/>
    <w:rsid w:val="000711A8"/>
    <w:rsid w:val="00072D95"/>
    <w:rsid w:val="000741C4"/>
    <w:rsid w:val="000752CC"/>
    <w:rsid w:val="000801A1"/>
    <w:rsid w:val="00082126"/>
    <w:rsid w:val="0008273E"/>
    <w:rsid w:val="00087BCB"/>
    <w:rsid w:val="0009044D"/>
    <w:rsid w:val="00093934"/>
    <w:rsid w:val="00095106"/>
    <w:rsid w:val="000A53CE"/>
    <w:rsid w:val="000B1770"/>
    <w:rsid w:val="000B2348"/>
    <w:rsid w:val="000B440A"/>
    <w:rsid w:val="000B6343"/>
    <w:rsid w:val="000C1186"/>
    <w:rsid w:val="000C29A9"/>
    <w:rsid w:val="000C6307"/>
    <w:rsid w:val="000C68E8"/>
    <w:rsid w:val="000C709A"/>
    <w:rsid w:val="000C7B9A"/>
    <w:rsid w:val="000C7D9C"/>
    <w:rsid w:val="000D0FFD"/>
    <w:rsid w:val="000D4D4B"/>
    <w:rsid w:val="000D6309"/>
    <w:rsid w:val="000D73AE"/>
    <w:rsid w:val="000D7679"/>
    <w:rsid w:val="000E2D90"/>
    <w:rsid w:val="000E704A"/>
    <w:rsid w:val="000E7C2B"/>
    <w:rsid w:val="000E7E6A"/>
    <w:rsid w:val="000F08C3"/>
    <w:rsid w:val="000F0BB7"/>
    <w:rsid w:val="000F393B"/>
    <w:rsid w:val="000F5C73"/>
    <w:rsid w:val="000F714E"/>
    <w:rsid w:val="000F7E87"/>
    <w:rsid w:val="000F7ECA"/>
    <w:rsid w:val="000F7F45"/>
    <w:rsid w:val="00100AD8"/>
    <w:rsid w:val="00106F54"/>
    <w:rsid w:val="0010749A"/>
    <w:rsid w:val="00112B32"/>
    <w:rsid w:val="001161FA"/>
    <w:rsid w:val="00117A1F"/>
    <w:rsid w:val="00121C8C"/>
    <w:rsid w:val="00123B71"/>
    <w:rsid w:val="0012422C"/>
    <w:rsid w:val="001250CC"/>
    <w:rsid w:val="001312B0"/>
    <w:rsid w:val="00132AAD"/>
    <w:rsid w:val="00136E89"/>
    <w:rsid w:val="00137B22"/>
    <w:rsid w:val="00137C96"/>
    <w:rsid w:val="00137D8D"/>
    <w:rsid w:val="001413FE"/>
    <w:rsid w:val="00143385"/>
    <w:rsid w:val="00147F9B"/>
    <w:rsid w:val="00152458"/>
    <w:rsid w:val="0015514B"/>
    <w:rsid w:val="0015762A"/>
    <w:rsid w:val="001648CB"/>
    <w:rsid w:val="001659A9"/>
    <w:rsid w:val="00185A8D"/>
    <w:rsid w:val="00186B68"/>
    <w:rsid w:val="00190DD9"/>
    <w:rsid w:val="00195460"/>
    <w:rsid w:val="00196755"/>
    <w:rsid w:val="00196925"/>
    <w:rsid w:val="001A27A5"/>
    <w:rsid w:val="001B104B"/>
    <w:rsid w:val="001B29EC"/>
    <w:rsid w:val="001B2EF0"/>
    <w:rsid w:val="001B5791"/>
    <w:rsid w:val="001B5FA4"/>
    <w:rsid w:val="001B76F8"/>
    <w:rsid w:val="001C063A"/>
    <w:rsid w:val="001C572D"/>
    <w:rsid w:val="001C5DDF"/>
    <w:rsid w:val="001D37C6"/>
    <w:rsid w:val="001D4D3E"/>
    <w:rsid w:val="001D6B49"/>
    <w:rsid w:val="001D7083"/>
    <w:rsid w:val="001E026F"/>
    <w:rsid w:val="001E0BEC"/>
    <w:rsid w:val="001E76E2"/>
    <w:rsid w:val="001E7FB4"/>
    <w:rsid w:val="001F0DEA"/>
    <w:rsid w:val="001F2419"/>
    <w:rsid w:val="001F3DB1"/>
    <w:rsid w:val="001F613C"/>
    <w:rsid w:val="001F62F2"/>
    <w:rsid w:val="0020235B"/>
    <w:rsid w:val="002130A9"/>
    <w:rsid w:val="00213359"/>
    <w:rsid w:val="00215645"/>
    <w:rsid w:val="00216C8A"/>
    <w:rsid w:val="0022211B"/>
    <w:rsid w:val="00223DE8"/>
    <w:rsid w:val="00224B34"/>
    <w:rsid w:val="00224CAE"/>
    <w:rsid w:val="002350CA"/>
    <w:rsid w:val="002351D4"/>
    <w:rsid w:val="00235B9E"/>
    <w:rsid w:val="00240914"/>
    <w:rsid w:val="00243C35"/>
    <w:rsid w:val="00244692"/>
    <w:rsid w:val="00251C5F"/>
    <w:rsid w:val="00255F2C"/>
    <w:rsid w:val="00256C83"/>
    <w:rsid w:val="002631A0"/>
    <w:rsid w:val="00263ABD"/>
    <w:rsid w:val="002645B9"/>
    <w:rsid w:val="00266EA8"/>
    <w:rsid w:val="002672B2"/>
    <w:rsid w:val="0027458F"/>
    <w:rsid w:val="002759BE"/>
    <w:rsid w:val="00275D91"/>
    <w:rsid w:val="00276DB9"/>
    <w:rsid w:val="00283944"/>
    <w:rsid w:val="00291656"/>
    <w:rsid w:val="0029353F"/>
    <w:rsid w:val="00294FDC"/>
    <w:rsid w:val="002A3D6A"/>
    <w:rsid w:val="002A686C"/>
    <w:rsid w:val="002A68D7"/>
    <w:rsid w:val="002A7E81"/>
    <w:rsid w:val="002B2CEC"/>
    <w:rsid w:val="002B49F5"/>
    <w:rsid w:val="002C10E4"/>
    <w:rsid w:val="002C2D07"/>
    <w:rsid w:val="002C364F"/>
    <w:rsid w:val="002C3C20"/>
    <w:rsid w:val="002C3CB6"/>
    <w:rsid w:val="002C501C"/>
    <w:rsid w:val="002D51B0"/>
    <w:rsid w:val="002E25D1"/>
    <w:rsid w:val="002E3648"/>
    <w:rsid w:val="002E3BA6"/>
    <w:rsid w:val="002E5CDB"/>
    <w:rsid w:val="002E6FD1"/>
    <w:rsid w:val="002E74C3"/>
    <w:rsid w:val="002F2976"/>
    <w:rsid w:val="002F5309"/>
    <w:rsid w:val="002F584C"/>
    <w:rsid w:val="0030156A"/>
    <w:rsid w:val="00302AA3"/>
    <w:rsid w:val="003031BB"/>
    <w:rsid w:val="00303784"/>
    <w:rsid w:val="0030452B"/>
    <w:rsid w:val="00306DF7"/>
    <w:rsid w:val="00315CD8"/>
    <w:rsid w:val="0031720B"/>
    <w:rsid w:val="003200E3"/>
    <w:rsid w:val="003204E6"/>
    <w:rsid w:val="00323A8D"/>
    <w:rsid w:val="00323EAD"/>
    <w:rsid w:val="003277E3"/>
    <w:rsid w:val="00332BF5"/>
    <w:rsid w:val="00332D24"/>
    <w:rsid w:val="00332FB7"/>
    <w:rsid w:val="00333ACF"/>
    <w:rsid w:val="00333E9F"/>
    <w:rsid w:val="003368C0"/>
    <w:rsid w:val="00337C48"/>
    <w:rsid w:val="0034058B"/>
    <w:rsid w:val="0034072F"/>
    <w:rsid w:val="0034106C"/>
    <w:rsid w:val="0034211A"/>
    <w:rsid w:val="00345801"/>
    <w:rsid w:val="00347984"/>
    <w:rsid w:val="0035022A"/>
    <w:rsid w:val="003506AA"/>
    <w:rsid w:val="00351C0D"/>
    <w:rsid w:val="00352490"/>
    <w:rsid w:val="003548E2"/>
    <w:rsid w:val="003611B2"/>
    <w:rsid w:val="003619B5"/>
    <w:rsid w:val="00363CB1"/>
    <w:rsid w:val="00365051"/>
    <w:rsid w:val="003723D2"/>
    <w:rsid w:val="0037422B"/>
    <w:rsid w:val="00377A48"/>
    <w:rsid w:val="0038226F"/>
    <w:rsid w:val="003833D5"/>
    <w:rsid w:val="0038351B"/>
    <w:rsid w:val="00390BBE"/>
    <w:rsid w:val="00390F59"/>
    <w:rsid w:val="00392AF2"/>
    <w:rsid w:val="00393B8E"/>
    <w:rsid w:val="00397CFA"/>
    <w:rsid w:val="003A1343"/>
    <w:rsid w:val="003A651F"/>
    <w:rsid w:val="003B07BC"/>
    <w:rsid w:val="003B1D0E"/>
    <w:rsid w:val="003B22CF"/>
    <w:rsid w:val="003B55CF"/>
    <w:rsid w:val="003C0C8D"/>
    <w:rsid w:val="003C7B18"/>
    <w:rsid w:val="003D0719"/>
    <w:rsid w:val="003D0810"/>
    <w:rsid w:val="003D0AD9"/>
    <w:rsid w:val="003D1F64"/>
    <w:rsid w:val="003D2E00"/>
    <w:rsid w:val="003D5B00"/>
    <w:rsid w:val="003D6A86"/>
    <w:rsid w:val="003E09D6"/>
    <w:rsid w:val="003E1248"/>
    <w:rsid w:val="003E1EA4"/>
    <w:rsid w:val="003E2E26"/>
    <w:rsid w:val="003E4B18"/>
    <w:rsid w:val="003E6DED"/>
    <w:rsid w:val="003E7D0A"/>
    <w:rsid w:val="003F20DA"/>
    <w:rsid w:val="003F239E"/>
    <w:rsid w:val="003F4F40"/>
    <w:rsid w:val="003F7134"/>
    <w:rsid w:val="00401D0E"/>
    <w:rsid w:val="00402072"/>
    <w:rsid w:val="0040268C"/>
    <w:rsid w:val="0040316B"/>
    <w:rsid w:val="00412814"/>
    <w:rsid w:val="00414232"/>
    <w:rsid w:val="00415D65"/>
    <w:rsid w:val="004178B1"/>
    <w:rsid w:val="00420BAB"/>
    <w:rsid w:val="004269DB"/>
    <w:rsid w:val="00431DB2"/>
    <w:rsid w:val="004342C7"/>
    <w:rsid w:val="004414E0"/>
    <w:rsid w:val="00441D63"/>
    <w:rsid w:val="00442A12"/>
    <w:rsid w:val="004432B1"/>
    <w:rsid w:val="004444CE"/>
    <w:rsid w:val="004475F7"/>
    <w:rsid w:val="0045104D"/>
    <w:rsid w:val="00452D75"/>
    <w:rsid w:val="00454399"/>
    <w:rsid w:val="0045456F"/>
    <w:rsid w:val="004614D8"/>
    <w:rsid w:val="00461C8E"/>
    <w:rsid w:val="00462163"/>
    <w:rsid w:val="004655C4"/>
    <w:rsid w:val="004804C6"/>
    <w:rsid w:val="0048367C"/>
    <w:rsid w:val="00487552"/>
    <w:rsid w:val="00494FCC"/>
    <w:rsid w:val="0049755F"/>
    <w:rsid w:val="004A0F06"/>
    <w:rsid w:val="004A2F78"/>
    <w:rsid w:val="004A65AC"/>
    <w:rsid w:val="004B14A6"/>
    <w:rsid w:val="004B19BF"/>
    <w:rsid w:val="004B39FB"/>
    <w:rsid w:val="004B48F9"/>
    <w:rsid w:val="004B5127"/>
    <w:rsid w:val="004B6599"/>
    <w:rsid w:val="004C0FE0"/>
    <w:rsid w:val="004C7250"/>
    <w:rsid w:val="004C731B"/>
    <w:rsid w:val="004D0E72"/>
    <w:rsid w:val="004D1065"/>
    <w:rsid w:val="004D2D4E"/>
    <w:rsid w:val="004D3F40"/>
    <w:rsid w:val="004D5B6E"/>
    <w:rsid w:val="004E12AD"/>
    <w:rsid w:val="004E193D"/>
    <w:rsid w:val="004E3AB1"/>
    <w:rsid w:val="004E7A98"/>
    <w:rsid w:val="004F6A69"/>
    <w:rsid w:val="004F7F84"/>
    <w:rsid w:val="00501B4B"/>
    <w:rsid w:val="00503A8E"/>
    <w:rsid w:val="005062B9"/>
    <w:rsid w:val="0050687F"/>
    <w:rsid w:val="005123BF"/>
    <w:rsid w:val="005126A4"/>
    <w:rsid w:val="00512D37"/>
    <w:rsid w:val="00520ED7"/>
    <w:rsid w:val="0052100D"/>
    <w:rsid w:val="00522FEB"/>
    <w:rsid w:val="00524AE6"/>
    <w:rsid w:val="00534798"/>
    <w:rsid w:val="0053693A"/>
    <w:rsid w:val="00545A1D"/>
    <w:rsid w:val="00553041"/>
    <w:rsid w:val="00554B8E"/>
    <w:rsid w:val="0055531A"/>
    <w:rsid w:val="00556DC1"/>
    <w:rsid w:val="00557662"/>
    <w:rsid w:val="005709DD"/>
    <w:rsid w:val="00570DBB"/>
    <w:rsid w:val="00576CE3"/>
    <w:rsid w:val="00580526"/>
    <w:rsid w:val="005875B2"/>
    <w:rsid w:val="0058784E"/>
    <w:rsid w:val="00591519"/>
    <w:rsid w:val="005919AE"/>
    <w:rsid w:val="0059207D"/>
    <w:rsid w:val="005938D6"/>
    <w:rsid w:val="005944B6"/>
    <w:rsid w:val="0059493A"/>
    <w:rsid w:val="00595539"/>
    <w:rsid w:val="005A0A52"/>
    <w:rsid w:val="005A28EC"/>
    <w:rsid w:val="005B0CF9"/>
    <w:rsid w:val="005B4589"/>
    <w:rsid w:val="005B4A05"/>
    <w:rsid w:val="005B7E71"/>
    <w:rsid w:val="005C0E3B"/>
    <w:rsid w:val="005C1FC0"/>
    <w:rsid w:val="005C35E3"/>
    <w:rsid w:val="005D03FF"/>
    <w:rsid w:val="005D43F0"/>
    <w:rsid w:val="005E394F"/>
    <w:rsid w:val="005F0DB6"/>
    <w:rsid w:val="005F1D51"/>
    <w:rsid w:val="00602E73"/>
    <w:rsid w:val="006037B8"/>
    <w:rsid w:val="006058DE"/>
    <w:rsid w:val="006105AE"/>
    <w:rsid w:val="00612750"/>
    <w:rsid w:val="00615464"/>
    <w:rsid w:val="0061703B"/>
    <w:rsid w:val="00620570"/>
    <w:rsid w:val="0062167F"/>
    <w:rsid w:val="0062539F"/>
    <w:rsid w:val="006275C6"/>
    <w:rsid w:val="00627E77"/>
    <w:rsid w:val="00627F50"/>
    <w:rsid w:val="00631B09"/>
    <w:rsid w:val="00634C15"/>
    <w:rsid w:val="00634EB0"/>
    <w:rsid w:val="006367CB"/>
    <w:rsid w:val="00636E02"/>
    <w:rsid w:val="00645303"/>
    <w:rsid w:val="00646532"/>
    <w:rsid w:val="006472AF"/>
    <w:rsid w:val="0064765A"/>
    <w:rsid w:val="00647716"/>
    <w:rsid w:val="00651883"/>
    <w:rsid w:val="0065374E"/>
    <w:rsid w:val="00661773"/>
    <w:rsid w:val="00670F90"/>
    <w:rsid w:val="006711AC"/>
    <w:rsid w:val="00672841"/>
    <w:rsid w:val="00673E4D"/>
    <w:rsid w:val="00676967"/>
    <w:rsid w:val="00677834"/>
    <w:rsid w:val="0068536E"/>
    <w:rsid w:val="006901FD"/>
    <w:rsid w:val="00693F85"/>
    <w:rsid w:val="00694330"/>
    <w:rsid w:val="00694B0B"/>
    <w:rsid w:val="006963C9"/>
    <w:rsid w:val="00697BCC"/>
    <w:rsid w:val="006A1B38"/>
    <w:rsid w:val="006A20E2"/>
    <w:rsid w:val="006A4649"/>
    <w:rsid w:val="006A7113"/>
    <w:rsid w:val="006A7DD6"/>
    <w:rsid w:val="006B1743"/>
    <w:rsid w:val="006B2887"/>
    <w:rsid w:val="006B30FC"/>
    <w:rsid w:val="006B4177"/>
    <w:rsid w:val="006B573C"/>
    <w:rsid w:val="006B648D"/>
    <w:rsid w:val="006C1FB5"/>
    <w:rsid w:val="006C5FFC"/>
    <w:rsid w:val="006D0282"/>
    <w:rsid w:val="006D2B3B"/>
    <w:rsid w:val="006D6D10"/>
    <w:rsid w:val="006E2817"/>
    <w:rsid w:val="006E3EBE"/>
    <w:rsid w:val="006E4EE4"/>
    <w:rsid w:val="006E5181"/>
    <w:rsid w:val="006F02F1"/>
    <w:rsid w:val="006F19FF"/>
    <w:rsid w:val="006F7351"/>
    <w:rsid w:val="0070562A"/>
    <w:rsid w:val="00706DCF"/>
    <w:rsid w:val="00707E5D"/>
    <w:rsid w:val="00711BAD"/>
    <w:rsid w:val="00716C99"/>
    <w:rsid w:val="00723683"/>
    <w:rsid w:val="00725FC4"/>
    <w:rsid w:val="00730503"/>
    <w:rsid w:val="00730DFC"/>
    <w:rsid w:val="007354C7"/>
    <w:rsid w:val="00737943"/>
    <w:rsid w:val="00741B7D"/>
    <w:rsid w:val="007458BB"/>
    <w:rsid w:val="00747FBF"/>
    <w:rsid w:val="00751A26"/>
    <w:rsid w:val="00754BD2"/>
    <w:rsid w:val="007557DF"/>
    <w:rsid w:val="007560AE"/>
    <w:rsid w:val="00757BD9"/>
    <w:rsid w:val="007605BD"/>
    <w:rsid w:val="007606C3"/>
    <w:rsid w:val="00761D33"/>
    <w:rsid w:val="00764E8E"/>
    <w:rsid w:val="0076681C"/>
    <w:rsid w:val="00766C29"/>
    <w:rsid w:val="00771562"/>
    <w:rsid w:val="00771EFD"/>
    <w:rsid w:val="00772778"/>
    <w:rsid w:val="00774945"/>
    <w:rsid w:val="0077628F"/>
    <w:rsid w:val="00787B0F"/>
    <w:rsid w:val="007911BB"/>
    <w:rsid w:val="00793F35"/>
    <w:rsid w:val="007967E6"/>
    <w:rsid w:val="007A05C0"/>
    <w:rsid w:val="007A0B52"/>
    <w:rsid w:val="007A18D1"/>
    <w:rsid w:val="007A200B"/>
    <w:rsid w:val="007A6003"/>
    <w:rsid w:val="007B1038"/>
    <w:rsid w:val="007B1B4A"/>
    <w:rsid w:val="007B3AB9"/>
    <w:rsid w:val="007B3C82"/>
    <w:rsid w:val="007B777D"/>
    <w:rsid w:val="007B7B81"/>
    <w:rsid w:val="007C2618"/>
    <w:rsid w:val="007C2D35"/>
    <w:rsid w:val="007C3381"/>
    <w:rsid w:val="007C343C"/>
    <w:rsid w:val="007C6074"/>
    <w:rsid w:val="007C6F27"/>
    <w:rsid w:val="007D1948"/>
    <w:rsid w:val="007D7BC6"/>
    <w:rsid w:val="007E0D21"/>
    <w:rsid w:val="007E2D1B"/>
    <w:rsid w:val="007E3AC5"/>
    <w:rsid w:val="007E526D"/>
    <w:rsid w:val="007E573E"/>
    <w:rsid w:val="007E7488"/>
    <w:rsid w:val="007F01A1"/>
    <w:rsid w:val="007F2A77"/>
    <w:rsid w:val="007F3040"/>
    <w:rsid w:val="00801F5E"/>
    <w:rsid w:val="008021F3"/>
    <w:rsid w:val="0080285E"/>
    <w:rsid w:val="00804D4E"/>
    <w:rsid w:val="00811AB4"/>
    <w:rsid w:val="00812237"/>
    <w:rsid w:val="00813977"/>
    <w:rsid w:val="008157E7"/>
    <w:rsid w:val="0081587F"/>
    <w:rsid w:val="00815A1B"/>
    <w:rsid w:val="00815DC0"/>
    <w:rsid w:val="008215F6"/>
    <w:rsid w:val="00824BD4"/>
    <w:rsid w:val="008313DB"/>
    <w:rsid w:val="0083358F"/>
    <w:rsid w:val="00833A89"/>
    <w:rsid w:val="00837D58"/>
    <w:rsid w:val="008407B8"/>
    <w:rsid w:val="00844A00"/>
    <w:rsid w:val="00845BB6"/>
    <w:rsid w:val="00846BFA"/>
    <w:rsid w:val="0084739F"/>
    <w:rsid w:val="008500E2"/>
    <w:rsid w:val="008548EA"/>
    <w:rsid w:val="00855A9F"/>
    <w:rsid w:val="00861400"/>
    <w:rsid w:val="00862DC1"/>
    <w:rsid w:val="00864014"/>
    <w:rsid w:val="00867C3A"/>
    <w:rsid w:val="008706D8"/>
    <w:rsid w:val="00873F30"/>
    <w:rsid w:val="008805CF"/>
    <w:rsid w:val="00884A42"/>
    <w:rsid w:val="008856BB"/>
    <w:rsid w:val="008859A1"/>
    <w:rsid w:val="00891937"/>
    <w:rsid w:val="00895528"/>
    <w:rsid w:val="008A0125"/>
    <w:rsid w:val="008A618C"/>
    <w:rsid w:val="008B7981"/>
    <w:rsid w:val="008C044D"/>
    <w:rsid w:val="008C05C0"/>
    <w:rsid w:val="008C37BF"/>
    <w:rsid w:val="008C3CDA"/>
    <w:rsid w:val="008C695F"/>
    <w:rsid w:val="008C6CAB"/>
    <w:rsid w:val="008C73C6"/>
    <w:rsid w:val="008D172A"/>
    <w:rsid w:val="008D250D"/>
    <w:rsid w:val="008D5CB1"/>
    <w:rsid w:val="008E1A56"/>
    <w:rsid w:val="008E1F6C"/>
    <w:rsid w:val="008E2334"/>
    <w:rsid w:val="008E26C6"/>
    <w:rsid w:val="008E459B"/>
    <w:rsid w:val="008E5BC1"/>
    <w:rsid w:val="008E6A64"/>
    <w:rsid w:val="008E77DE"/>
    <w:rsid w:val="008F1A5E"/>
    <w:rsid w:val="008F38A1"/>
    <w:rsid w:val="008F6014"/>
    <w:rsid w:val="008F6DB3"/>
    <w:rsid w:val="00903402"/>
    <w:rsid w:val="009034BC"/>
    <w:rsid w:val="00904FB4"/>
    <w:rsid w:val="0090524B"/>
    <w:rsid w:val="009104E7"/>
    <w:rsid w:val="00915CBD"/>
    <w:rsid w:val="00916605"/>
    <w:rsid w:val="009226A7"/>
    <w:rsid w:val="00925285"/>
    <w:rsid w:val="00925C0F"/>
    <w:rsid w:val="00926D69"/>
    <w:rsid w:val="00930208"/>
    <w:rsid w:val="00931EFC"/>
    <w:rsid w:val="00940D29"/>
    <w:rsid w:val="009423A8"/>
    <w:rsid w:val="00944F82"/>
    <w:rsid w:val="009451B7"/>
    <w:rsid w:val="00950513"/>
    <w:rsid w:val="00951DBD"/>
    <w:rsid w:val="009526E4"/>
    <w:rsid w:val="00952AF6"/>
    <w:rsid w:val="00952E2C"/>
    <w:rsid w:val="0095613A"/>
    <w:rsid w:val="009571FC"/>
    <w:rsid w:val="009621C5"/>
    <w:rsid w:val="009645E9"/>
    <w:rsid w:val="00965031"/>
    <w:rsid w:val="0097234E"/>
    <w:rsid w:val="009747D6"/>
    <w:rsid w:val="0097557A"/>
    <w:rsid w:val="00981284"/>
    <w:rsid w:val="00982769"/>
    <w:rsid w:val="00983DD4"/>
    <w:rsid w:val="0098427D"/>
    <w:rsid w:val="009844A5"/>
    <w:rsid w:val="00985574"/>
    <w:rsid w:val="00987FED"/>
    <w:rsid w:val="00992719"/>
    <w:rsid w:val="00993F3C"/>
    <w:rsid w:val="00995E8A"/>
    <w:rsid w:val="00996EC0"/>
    <w:rsid w:val="009A2877"/>
    <w:rsid w:val="009A3C7C"/>
    <w:rsid w:val="009A3FBC"/>
    <w:rsid w:val="009A555B"/>
    <w:rsid w:val="009B0B3D"/>
    <w:rsid w:val="009B105C"/>
    <w:rsid w:val="009B6B8A"/>
    <w:rsid w:val="009C113F"/>
    <w:rsid w:val="009C7D74"/>
    <w:rsid w:val="009D03CB"/>
    <w:rsid w:val="009E5A2D"/>
    <w:rsid w:val="009E7DF3"/>
    <w:rsid w:val="009F147F"/>
    <w:rsid w:val="009F1FC9"/>
    <w:rsid w:val="009F36E0"/>
    <w:rsid w:val="009F42E4"/>
    <w:rsid w:val="009F561E"/>
    <w:rsid w:val="00A03787"/>
    <w:rsid w:val="00A03A4A"/>
    <w:rsid w:val="00A11C01"/>
    <w:rsid w:val="00A14247"/>
    <w:rsid w:val="00A14DBD"/>
    <w:rsid w:val="00A1515C"/>
    <w:rsid w:val="00A16F7D"/>
    <w:rsid w:val="00A17669"/>
    <w:rsid w:val="00A20F92"/>
    <w:rsid w:val="00A2105B"/>
    <w:rsid w:val="00A233F9"/>
    <w:rsid w:val="00A270F2"/>
    <w:rsid w:val="00A3662D"/>
    <w:rsid w:val="00A368C5"/>
    <w:rsid w:val="00A416EB"/>
    <w:rsid w:val="00A43D34"/>
    <w:rsid w:val="00A443C2"/>
    <w:rsid w:val="00A47CB1"/>
    <w:rsid w:val="00A50018"/>
    <w:rsid w:val="00A5043E"/>
    <w:rsid w:val="00A52F12"/>
    <w:rsid w:val="00A57206"/>
    <w:rsid w:val="00A657DF"/>
    <w:rsid w:val="00A67F5E"/>
    <w:rsid w:val="00A70BA4"/>
    <w:rsid w:val="00A71D34"/>
    <w:rsid w:val="00A74A2C"/>
    <w:rsid w:val="00A752CB"/>
    <w:rsid w:val="00A76339"/>
    <w:rsid w:val="00A769FD"/>
    <w:rsid w:val="00A772FC"/>
    <w:rsid w:val="00A77BAC"/>
    <w:rsid w:val="00A8325C"/>
    <w:rsid w:val="00A90036"/>
    <w:rsid w:val="00A90855"/>
    <w:rsid w:val="00A90E86"/>
    <w:rsid w:val="00A929F2"/>
    <w:rsid w:val="00A9769D"/>
    <w:rsid w:val="00AA0232"/>
    <w:rsid w:val="00AA1077"/>
    <w:rsid w:val="00AA2FFB"/>
    <w:rsid w:val="00AA3F9E"/>
    <w:rsid w:val="00AA5243"/>
    <w:rsid w:val="00AA5F3F"/>
    <w:rsid w:val="00AA7C93"/>
    <w:rsid w:val="00AB301B"/>
    <w:rsid w:val="00AB4A96"/>
    <w:rsid w:val="00AB508D"/>
    <w:rsid w:val="00AB64D3"/>
    <w:rsid w:val="00AB6EB3"/>
    <w:rsid w:val="00AC14D9"/>
    <w:rsid w:val="00AC1816"/>
    <w:rsid w:val="00AC23E4"/>
    <w:rsid w:val="00AC319C"/>
    <w:rsid w:val="00AD42A5"/>
    <w:rsid w:val="00AE2A8D"/>
    <w:rsid w:val="00AE44C9"/>
    <w:rsid w:val="00AE478B"/>
    <w:rsid w:val="00AE6455"/>
    <w:rsid w:val="00AE671F"/>
    <w:rsid w:val="00AE7533"/>
    <w:rsid w:val="00AE778D"/>
    <w:rsid w:val="00AE7907"/>
    <w:rsid w:val="00AF5881"/>
    <w:rsid w:val="00B017DA"/>
    <w:rsid w:val="00B026AD"/>
    <w:rsid w:val="00B05671"/>
    <w:rsid w:val="00B079B9"/>
    <w:rsid w:val="00B1137A"/>
    <w:rsid w:val="00B11B58"/>
    <w:rsid w:val="00B16DEA"/>
    <w:rsid w:val="00B211E2"/>
    <w:rsid w:val="00B22C9B"/>
    <w:rsid w:val="00B245A5"/>
    <w:rsid w:val="00B24889"/>
    <w:rsid w:val="00B26FF2"/>
    <w:rsid w:val="00B277B2"/>
    <w:rsid w:val="00B40942"/>
    <w:rsid w:val="00B417E2"/>
    <w:rsid w:val="00B42D49"/>
    <w:rsid w:val="00B433C5"/>
    <w:rsid w:val="00B4510F"/>
    <w:rsid w:val="00B465C1"/>
    <w:rsid w:val="00B4734E"/>
    <w:rsid w:val="00B54AEC"/>
    <w:rsid w:val="00B578EC"/>
    <w:rsid w:val="00B615D7"/>
    <w:rsid w:val="00B61BAE"/>
    <w:rsid w:val="00B65EFD"/>
    <w:rsid w:val="00B679CF"/>
    <w:rsid w:val="00B70872"/>
    <w:rsid w:val="00B72A1A"/>
    <w:rsid w:val="00B75EB3"/>
    <w:rsid w:val="00B77A2D"/>
    <w:rsid w:val="00B77AD1"/>
    <w:rsid w:val="00B83C1D"/>
    <w:rsid w:val="00B86DA7"/>
    <w:rsid w:val="00B87A45"/>
    <w:rsid w:val="00B91D53"/>
    <w:rsid w:val="00B92456"/>
    <w:rsid w:val="00B939DA"/>
    <w:rsid w:val="00B97E9C"/>
    <w:rsid w:val="00BA0014"/>
    <w:rsid w:val="00BA3961"/>
    <w:rsid w:val="00BA40AF"/>
    <w:rsid w:val="00BA4192"/>
    <w:rsid w:val="00BB6C09"/>
    <w:rsid w:val="00BC24A8"/>
    <w:rsid w:val="00BC360B"/>
    <w:rsid w:val="00BC409F"/>
    <w:rsid w:val="00BC47B0"/>
    <w:rsid w:val="00BD2186"/>
    <w:rsid w:val="00BD2D88"/>
    <w:rsid w:val="00BD31AE"/>
    <w:rsid w:val="00BD7E37"/>
    <w:rsid w:val="00BE5C37"/>
    <w:rsid w:val="00BE5CBB"/>
    <w:rsid w:val="00BF01F5"/>
    <w:rsid w:val="00BF022E"/>
    <w:rsid w:val="00BF078D"/>
    <w:rsid w:val="00BF61E3"/>
    <w:rsid w:val="00C00D30"/>
    <w:rsid w:val="00C01F9D"/>
    <w:rsid w:val="00C027A0"/>
    <w:rsid w:val="00C054A0"/>
    <w:rsid w:val="00C06067"/>
    <w:rsid w:val="00C10E70"/>
    <w:rsid w:val="00C113D7"/>
    <w:rsid w:val="00C12451"/>
    <w:rsid w:val="00C124A4"/>
    <w:rsid w:val="00C16198"/>
    <w:rsid w:val="00C16E0A"/>
    <w:rsid w:val="00C16EAD"/>
    <w:rsid w:val="00C21118"/>
    <w:rsid w:val="00C22341"/>
    <w:rsid w:val="00C2319B"/>
    <w:rsid w:val="00C241E6"/>
    <w:rsid w:val="00C24336"/>
    <w:rsid w:val="00C244B0"/>
    <w:rsid w:val="00C24641"/>
    <w:rsid w:val="00C25BAD"/>
    <w:rsid w:val="00C34BCB"/>
    <w:rsid w:val="00C3613C"/>
    <w:rsid w:val="00C409D2"/>
    <w:rsid w:val="00C428ED"/>
    <w:rsid w:val="00C43ADF"/>
    <w:rsid w:val="00C5355B"/>
    <w:rsid w:val="00C556AA"/>
    <w:rsid w:val="00C601BB"/>
    <w:rsid w:val="00C609E6"/>
    <w:rsid w:val="00C61395"/>
    <w:rsid w:val="00C61C5C"/>
    <w:rsid w:val="00C6670C"/>
    <w:rsid w:val="00C772C1"/>
    <w:rsid w:val="00C773E7"/>
    <w:rsid w:val="00C82726"/>
    <w:rsid w:val="00C83E2D"/>
    <w:rsid w:val="00C843F6"/>
    <w:rsid w:val="00C84A95"/>
    <w:rsid w:val="00C90431"/>
    <w:rsid w:val="00C91952"/>
    <w:rsid w:val="00C91CDF"/>
    <w:rsid w:val="00CA170A"/>
    <w:rsid w:val="00CA1EE8"/>
    <w:rsid w:val="00CA1FBE"/>
    <w:rsid w:val="00CA3A38"/>
    <w:rsid w:val="00CA4327"/>
    <w:rsid w:val="00CB053E"/>
    <w:rsid w:val="00CB08C5"/>
    <w:rsid w:val="00CB0B33"/>
    <w:rsid w:val="00CB0F69"/>
    <w:rsid w:val="00CB1215"/>
    <w:rsid w:val="00CB1CC0"/>
    <w:rsid w:val="00CD2B41"/>
    <w:rsid w:val="00CD3EAB"/>
    <w:rsid w:val="00CD77DE"/>
    <w:rsid w:val="00CE596A"/>
    <w:rsid w:val="00CE5C5F"/>
    <w:rsid w:val="00CF05A7"/>
    <w:rsid w:val="00CF0989"/>
    <w:rsid w:val="00CF0F53"/>
    <w:rsid w:val="00CF37EB"/>
    <w:rsid w:val="00CF6953"/>
    <w:rsid w:val="00CF76BF"/>
    <w:rsid w:val="00D007A6"/>
    <w:rsid w:val="00D079CD"/>
    <w:rsid w:val="00D11790"/>
    <w:rsid w:val="00D11D53"/>
    <w:rsid w:val="00D122DC"/>
    <w:rsid w:val="00D13691"/>
    <w:rsid w:val="00D138AC"/>
    <w:rsid w:val="00D164D7"/>
    <w:rsid w:val="00D218F5"/>
    <w:rsid w:val="00D224D2"/>
    <w:rsid w:val="00D27E64"/>
    <w:rsid w:val="00D315B2"/>
    <w:rsid w:val="00D36E81"/>
    <w:rsid w:val="00D36F09"/>
    <w:rsid w:val="00D41F85"/>
    <w:rsid w:val="00D452DF"/>
    <w:rsid w:val="00D50D7E"/>
    <w:rsid w:val="00D51B96"/>
    <w:rsid w:val="00D54926"/>
    <w:rsid w:val="00D55F90"/>
    <w:rsid w:val="00D56142"/>
    <w:rsid w:val="00D60317"/>
    <w:rsid w:val="00D61457"/>
    <w:rsid w:val="00D63B61"/>
    <w:rsid w:val="00D6592B"/>
    <w:rsid w:val="00D71713"/>
    <w:rsid w:val="00D72875"/>
    <w:rsid w:val="00D744A9"/>
    <w:rsid w:val="00D75C5E"/>
    <w:rsid w:val="00D7600E"/>
    <w:rsid w:val="00D77175"/>
    <w:rsid w:val="00D77E74"/>
    <w:rsid w:val="00D8641C"/>
    <w:rsid w:val="00D900E8"/>
    <w:rsid w:val="00D90A37"/>
    <w:rsid w:val="00D92757"/>
    <w:rsid w:val="00D9285A"/>
    <w:rsid w:val="00DA1744"/>
    <w:rsid w:val="00DA3914"/>
    <w:rsid w:val="00DA3FC9"/>
    <w:rsid w:val="00DA4ADF"/>
    <w:rsid w:val="00DB299A"/>
    <w:rsid w:val="00DB2C0E"/>
    <w:rsid w:val="00DB4E84"/>
    <w:rsid w:val="00DC0034"/>
    <w:rsid w:val="00DC2CB0"/>
    <w:rsid w:val="00DC69F8"/>
    <w:rsid w:val="00DC7105"/>
    <w:rsid w:val="00DD0762"/>
    <w:rsid w:val="00DD211A"/>
    <w:rsid w:val="00DD6497"/>
    <w:rsid w:val="00DD75F1"/>
    <w:rsid w:val="00DE2FBC"/>
    <w:rsid w:val="00DE3D4F"/>
    <w:rsid w:val="00DE472F"/>
    <w:rsid w:val="00DE657C"/>
    <w:rsid w:val="00DE6B98"/>
    <w:rsid w:val="00DE6C5A"/>
    <w:rsid w:val="00DF0146"/>
    <w:rsid w:val="00DF1C4A"/>
    <w:rsid w:val="00DF5532"/>
    <w:rsid w:val="00E024BB"/>
    <w:rsid w:val="00E06AA0"/>
    <w:rsid w:val="00E10DD0"/>
    <w:rsid w:val="00E14E02"/>
    <w:rsid w:val="00E16075"/>
    <w:rsid w:val="00E20676"/>
    <w:rsid w:val="00E363A0"/>
    <w:rsid w:val="00E424E5"/>
    <w:rsid w:val="00E42CEB"/>
    <w:rsid w:val="00E431D8"/>
    <w:rsid w:val="00E471F0"/>
    <w:rsid w:val="00E503F8"/>
    <w:rsid w:val="00E507DB"/>
    <w:rsid w:val="00E53951"/>
    <w:rsid w:val="00E54C68"/>
    <w:rsid w:val="00E73359"/>
    <w:rsid w:val="00E740C0"/>
    <w:rsid w:val="00E76976"/>
    <w:rsid w:val="00E809A9"/>
    <w:rsid w:val="00E81FB8"/>
    <w:rsid w:val="00E87422"/>
    <w:rsid w:val="00E87EEE"/>
    <w:rsid w:val="00E900B5"/>
    <w:rsid w:val="00E908A0"/>
    <w:rsid w:val="00E914E0"/>
    <w:rsid w:val="00E95CBB"/>
    <w:rsid w:val="00EA396F"/>
    <w:rsid w:val="00EB421E"/>
    <w:rsid w:val="00EB42A0"/>
    <w:rsid w:val="00EB44A0"/>
    <w:rsid w:val="00EB589F"/>
    <w:rsid w:val="00EB7C08"/>
    <w:rsid w:val="00EC047A"/>
    <w:rsid w:val="00EC09DA"/>
    <w:rsid w:val="00EC5F06"/>
    <w:rsid w:val="00EC71C1"/>
    <w:rsid w:val="00EC771E"/>
    <w:rsid w:val="00ED12F3"/>
    <w:rsid w:val="00ED21D9"/>
    <w:rsid w:val="00ED5EFF"/>
    <w:rsid w:val="00ED78DE"/>
    <w:rsid w:val="00ED7A63"/>
    <w:rsid w:val="00EE3C84"/>
    <w:rsid w:val="00EF10EC"/>
    <w:rsid w:val="00EF1458"/>
    <w:rsid w:val="00EF1A93"/>
    <w:rsid w:val="00EF24D7"/>
    <w:rsid w:val="00EF2A3E"/>
    <w:rsid w:val="00EF6EBE"/>
    <w:rsid w:val="00F00152"/>
    <w:rsid w:val="00F0404E"/>
    <w:rsid w:val="00F12995"/>
    <w:rsid w:val="00F1336D"/>
    <w:rsid w:val="00F13815"/>
    <w:rsid w:val="00F15708"/>
    <w:rsid w:val="00F2051D"/>
    <w:rsid w:val="00F238C1"/>
    <w:rsid w:val="00F276C7"/>
    <w:rsid w:val="00F32AFA"/>
    <w:rsid w:val="00F32BB5"/>
    <w:rsid w:val="00F350F3"/>
    <w:rsid w:val="00F35368"/>
    <w:rsid w:val="00F3734A"/>
    <w:rsid w:val="00F374DE"/>
    <w:rsid w:val="00F37D1A"/>
    <w:rsid w:val="00F40312"/>
    <w:rsid w:val="00F4261A"/>
    <w:rsid w:val="00F4303A"/>
    <w:rsid w:val="00F43CAD"/>
    <w:rsid w:val="00F445A1"/>
    <w:rsid w:val="00F51761"/>
    <w:rsid w:val="00F5644D"/>
    <w:rsid w:val="00F61913"/>
    <w:rsid w:val="00F633F4"/>
    <w:rsid w:val="00F6453B"/>
    <w:rsid w:val="00F6553E"/>
    <w:rsid w:val="00F73CEB"/>
    <w:rsid w:val="00F73E1F"/>
    <w:rsid w:val="00F74F88"/>
    <w:rsid w:val="00F76457"/>
    <w:rsid w:val="00F8257C"/>
    <w:rsid w:val="00F87CA5"/>
    <w:rsid w:val="00F900CA"/>
    <w:rsid w:val="00F95C0E"/>
    <w:rsid w:val="00FA082E"/>
    <w:rsid w:val="00FA4FE1"/>
    <w:rsid w:val="00FA6ECE"/>
    <w:rsid w:val="00FA7F10"/>
    <w:rsid w:val="00FB058C"/>
    <w:rsid w:val="00FB20AF"/>
    <w:rsid w:val="00FB272D"/>
    <w:rsid w:val="00FB2BA5"/>
    <w:rsid w:val="00FB43AC"/>
    <w:rsid w:val="00FB557E"/>
    <w:rsid w:val="00FB6488"/>
    <w:rsid w:val="00FC5663"/>
    <w:rsid w:val="00FC6D99"/>
    <w:rsid w:val="00FD03C5"/>
    <w:rsid w:val="00FD0D68"/>
    <w:rsid w:val="00FD0EA9"/>
    <w:rsid w:val="00FD1596"/>
    <w:rsid w:val="00FD20F6"/>
    <w:rsid w:val="00FD2704"/>
    <w:rsid w:val="00FD6DC3"/>
    <w:rsid w:val="00FE22FD"/>
    <w:rsid w:val="00FE2C86"/>
    <w:rsid w:val="00FE381E"/>
    <w:rsid w:val="00FE3AA8"/>
    <w:rsid w:val="00FE5B81"/>
    <w:rsid w:val="00FF2CA9"/>
    <w:rsid w:val="00FF4C91"/>
    <w:rsid w:val="00FF7B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A81103"/>
  <w15:docId w15:val="{5552B3F3-CBE7-4FD4-8DED-9A06677E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next w:val="Normalny"/>
    <w:link w:val="Nagwek1Znak"/>
    <w:uiPriority w:val="9"/>
    <w:unhideWhenUsed/>
    <w:qFormat/>
    <w:rsid w:val="00524AE6"/>
    <w:pPr>
      <w:keepNext/>
      <w:keepLines/>
      <w:spacing w:after="5" w:line="270" w:lineRule="auto"/>
      <w:ind w:left="10" w:hanging="10"/>
      <w:outlineLvl w:val="0"/>
    </w:pPr>
    <w:rPr>
      <w:rFonts w:ascii="Arial" w:eastAsia="Arial" w:hAnsi="Arial" w:cs="Arial"/>
      <w:b/>
      <w:color w:val="000000"/>
      <w:sz w:val="16"/>
      <w:lang w:eastAsia="pl-PL"/>
    </w:rPr>
  </w:style>
  <w:style w:type="paragraph" w:styleId="Nagwek3">
    <w:name w:val="heading 3"/>
    <w:basedOn w:val="Normalny"/>
    <w:next w:val="Normalny"/>
    <w:link w:val="Nagwek3Znak"/>
    <w:uiPriority w:val="9"/>
    <w:semiHidden/>
    <w:unhideWhenUsed/>
    <w:qFormat/>
    <w:rsid w:val="007B7B81"/>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qFormat/>
    <w:rsid w:val="00723683"/>
    <w:pPr>
      <w:keepNext/>
      <w:numPr>
        <w:numId w:val="21"/>
      </w:numPr>
      <w:suppressAutoHyphens/>
      <w:spacing w:before="240" w:after="180" w:line="240" w:lineRule="auto"/>
      <w:outlineLvl w:val="3"/>
    </w:pPr>
    <w:rPr>
      <w:rFonts w:ascii="Times New Roman" w:eastAsia="Times New Roman" w:hAnsi="Times New Roman" w:cs="Times New Roman"/>
      <w:b/>
      <w:caps/>
      <w:sz w:val="28"/>
      <w:szCs w:val="20"/>
      <w:lang w:eastAsia="ar-SA"/>
    </w:rPr>
  </w:style>
  <w:style w:type="paragraph" w:styleId="Nagwek5">
    <w:name w:val="heading 5"/>
    <w:basedOn w:val="Normalny"/>
    <w:next w:val="Normalny"/>
    <w:link w:val="Nagwek5Znak"/>
    <w:uiPriority w:val="9"/>
    <w:semiHidden/>
    <w:unhideWhenUsed/>
    <w:qFormat/>
    <w:rsid w:val="00995E8A"/>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Akapit główny,Lista Beata,Lettre d'introduction,Alpha list"/>
    <w:basedOn w:val="Normalny"/>
    <w:link w:val="AkapitzlistZnak"/>
    <w:uiPriority w:val="34"/>
    <w:qFormat/>
    <w:rsid w:val="00F3734A"/>
    <w:pPr>
      <w:ind w:left="720"/>
      <w:contextualSpacing/>
    </w:pPr>
  </w:style>
  <w:style w:type="paragraph" w:styleId="Tekstdymka">
    <w:name w:val="Balloon Text"/>
    <w:basedOn w:val="Normalny"/>
    <w:link w:val="TekstdymkaZnak"/>
    <w:uiPriority w:val="99"/>
    <w:semiHidden/>
    <w:unhideWhenUsed/>
    <w:rsid w:val="005A0A5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A0A52"/>
    <w:rPr>
      <w:rFonts w:ascii="Segoe UI" w:hAnsi="Segoe UI" w:cs="Segoe UI"/>
      <w:sz w:val="18"/>
      <w:szCs w:val="18"/>
    </w:rPr>
  </w:style>
  <w:style w:type="character" w:styleId="Odwoaniedokomentarza">
    <w:name w:val="annotation reference"/>
    <w:basedOn w:val="Domylnaczcionkaakapitu"/>
    <w:uiPriority w:val="99"/>
    <w:semiHidden/>
    <w:unhideWhenUsed/>
    <w:rsid w:val="002A7E81"/>
    <w:rPr>
      <w:sz w:val="16"/>
      <w:szCs w:val="16"/>
    </w:rPr>
  </w:style>
  <w:style w:type="paragraph" w:styleId="Tekstkomentarza">
    <w:name w:val="annotation text"/>
    <w:basedOn w:val="Normalny"/>
    <w:link w:val="TekstkomentarzaZnak"/>
    <w:uiPriority w:val="99"/>
    <w:unhideWhenUsed/>
    <w:rsid w:val="002A7E81"/>
    <w:pPr>
      <w:spacing w:line="240" w:lineRule="auto"/>
    </w:pPr>
    <w:rPr>
      <w:sz w:val="20"/>
      <w:szCs w:val="20"/>
    </w:rPr>
  </w:style>
  <w:style w:type="character" w:customStyle="1" w:styleId="TekstkomentarzaZnak">
    <w:name w:val="Tekst komentarza Znak"/>
    <w:basedOn w:val="Domylnaczcionkaakapitu"/>
    <w:link w:val="Tekstkomentarza"/>
    <w:uiPriority w:val="99"/>
    <w:rsid w:val="002A7E81"/>
    <w:rPr>
      <w:sz w:val="20"/>
      <w:szCs w:val="20"/>
    </w:rPr>
  </w:style>
  <w:style w:type="paragraph" w:styleId="Tematkomentarza">
    <w:name w:val="annotation subject"/>
    <w:basedOn w:val="Tekstkomentarza"/>
    <w:next w:val="Tekstkomentarza"/>
    <w:link w:val="TematkomentarzaZnak"/>
    <w:uiPriority w:val="99"/>
    <w:semiHidden/>
    <w:unhideWhenUsed/>
    <w:rsid w:val="002A7E81"/>
    <w:rPr>
      <w:b/>
      <w:bCs/>
    </w:rPr>
  </w:style>
  <w:style w:type="character" w:customStyle="1" w:styleId="TematkomentarzaZnak">
    <w:name w:val="Temat komentarza Znak"/>
    <w:basedOn w:val="TekstkomentarzaZnak"/>
    <w:link w:val="Tematkomentarza"/>
    <w:uiPriority w:val="99"/>
    <w:semiHidden/>
    <w:rsid w:val="002A7E81"/>
    <w:rPr>
      <w:b/>
      <w:bCs/>
      <w:sz w:val="20"/>
      <w:szCs w:val="20"/>
    </w:rPr>
  </w:style>
  <w:style w:type="paragraph" w:styleId="Nagwek">
    <w:name w:val="header"/>
    <w:basedOn w:val="Normalny"/>
    <w:link w:val="NagwekZnak"/>
    <w:unhideWhenUsed/>
    <w:rsid w:val="000F7F45"/>
    <w:pPr>
      <w:tabs>
        <w:tab w:val="center" w:pos="4536"/>
        <w:tab w:val="right" w:pos="9072"/>
      </w:tabs>
      <w:spacing w:after="0" w:line="240" w:lineRule="auto"/>
    </w:pPr>
  </w:style>
  <w:style w:type="character" w:customStyle="1" w:styleId="NagwekZnak">
    <w:name w:val="Nagłówek Znak"/>
    <w:basedOn w:val="Domylnaczcionkaakapitu"/>
    <w:link w:val="Nagwek"/>
    <w:rsid w:val="000F7F45"/>
  </w:style>
  <w:style w:type="paragraph" w:styleId="Stopka">
    <w:name w:val="footer"/>
    <w:basedOn w:val="Normalny"/>
    <w:link w:val="StopkaZnak"/>
    <w:uiPriority w:val="99"/>
    <w:unhideWhenUsed/>
    <w:rsid w:val="000F7F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F7F45"/>
  </w:style>
  <w:style w:type="character" w:styleId="Hipercze">
    <w:name w:val="Hyperlink"/>
    <w:basedOn w:val="Domylnaczcionkaakapitu"/>
    <w:unhideWhenUsed/>
    <w:rsid w:val="00A74A2C"/>
    <w:rPr>
      <w:color w:val="0000FF"/>
      <w:u w:val="single"/>
    </w:rPr>
  </w:style>
  <w:style w:type="paragraph" w:styleId="Bezodstpw">
    <w:name w:val="No Spacing"/>
    <w:basedOn w:val="Normalny"/>
    <w:uiPriority w:val="1"/>
    <w:qFormat/>
    <w:rsid w:val="00A74A2C"/>
    <w:pPr>
      <w:spacing w:after="0" w:line="240" w:lineRule="auto"/>
    </w:pPr>
    <w:rPr>
      <w:rFonts w:ascii="Calibri" w:hAnsi="Calibri" w:cs="Times New Roman"/>
    </w:rPr>
  </w:style>
  <w:style w:type="character" w:styleId="Pogrubienie">
    <w:name w:val="Strong"/>
    <w:basedOn w:val="Domylnaczcionkaakapitu"/>
    <w:uiPriority w:val="22"/>
    <w:qFormat/>
    <w:rsid w:val="00757BD9"/>
    <w:rPr>
      <w:b/>
      <w:bCs/>
    </w:rPr>
  </w:style>
  <w:style w:type="paragraph" w:styleId="Tekstprzypisudolnego">
    <w:name w:val="footnote text"/>
    <w:basedOn w:val="Normalny"/>
    <w:link w:val="TekstprzypisudolnegoZnak"/>
    <w:uiPriority w:val="99"/>
    <w:unhideWhenUsed/>
    <w:rsid w:val="00C84A95"/>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C84A95"/>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unhideWhenUsed/>
    <w:rsid w:val="00C84A95"/>
    <w:rPr>
      <w:vertAlign w:val="superscript"/>
    </w:rPr>
  </w:style>
  <w:style w:type="character" w:customStyle="1" w:styleId="AkapitzlistZnak">
    <w:name w:val="Akapit z listą Znak"/>
    <w:aliases w:val="lp1 Znak,Preambuła Znak,Akapit główny Znak,Lista Beata Znak,Lettre d'introduction Znak,Alpha list Znak"/>
    <w:link w:val="Akapitzlist"/>
    <w:uiPriority w:val="34"/>
    <w:qFormat/>
    <w:rsid w:val="003723D2"/>
  </w:style>
  <w:style w:type="paragraph" w:customStyle="1" w:styleId="UMOWAPOZIOM1">
    <w:name w:val="UMOWA POZIOM 1"/>
    <w:basedOn w:val="Akapitzlist"/>
    <w:qFormat/>
    <w:rsid w:val="008C73C6"/>
    <w:pPr>
      <w:numPr>
        <w:numId w:val="14"/>
      </w:numPr>
      <w:spacing w:before="240" w:after="120"/>
      <w:contextualSpacing w:val="0"/>
    </w:pPr>
    <w:rPr>
      <w:rFonts w:ascii="Arial" w:eastAsia="Calibri" w:hAnsi="Arial" w:cs="Arial"/>
      <w:b/>
      <w:szCs w:val="24"/>
      <w:lang w:eastAsia="pl-PL"/>
    </w:rPr>
  </w:style>
  <w:style w:type="paragraph" w:customStyle="1" w:styleId="Umowa11">
    <w:name w:val="Umowa 1.1"/>
    <w:basedOn w:val="UMOWAPOZIOM1"/>
    <w:qFormat/>
    <w:rsid w:val="008C73C6"/>
    <w:pPr>
      <w:numPr>
        <w:ilvl w:val="1"/>
      </w:numPr>
      <w:spacing w:before="120" w:after="0"/>
      <w:jc w:val="both"/>
    </w:pPr>
    <w:rPr>
      <w:b w:val="0"/>
    </w:rPr>
  </w:style>
  <w:style w:type="paragraph" w:customStyle="1" w:styleId="Umowa111">
    <w:name w:val="Umowa 1.1.1"/>
    <w:basedOn w:val="Umowa11"/>
    <w:qFormat/>
    <w:rsid w:val="008C73C6"/>
    <w:pPr>
      <w:numPr>
        <w:ilvl w:val="2"/>
      </w:numPr>
    </w:pPr>
    <w:rPr>
      <w:lang w:eastAsia="en-US"/>
    </w:rPr>
  </w:style>
  <w:style w:type="character" w:styleId="Numerstrony">
    <w:name w:val="page number"/>
    <w:uiPriority w:val="99"/>
    <w:rsid w:val="003D2E00"/>
    <w:rPr>
      <w:rFonts w:cs="Times New Roman"/>
    </w:rPr>
  </w:style>
  <w:style w:type="paragraph" w:customStyle="1" w:styleId="Tytu1">
    <w:name w:val="Tytuł1"/>
    <w:basedOn w:val="Normalny"/>
    <w:rsid w:val="00591519"/>
    <w:pPr>
      <w:spacing w:before="120" w:after="120" w:line="288" w:lineRule="auto"/>
    </w:pPr>
    <w:rPr>
      <w:rFonts w:ascii="Calibri" w:eastAsia="Calibri" w:hAnsi="Calibri" w:cs="Times New Roman"/>
      <w:b/>
      <w:caps/>
      <w:color w:val="000000"/>
    </w:rPr>
  </w:style>
  <w:style w:type="paragraph" w:customStyle="1" w:styleId="text1">
    <w:name w:val="text 1"/>
    <w:basedOn w:val="Normalny"/>
    <w:rsid w:val="00591519"/>
    <w:pPr>
      <w:spacing w:before="120" w:after="120" w:line="288" w:lineRule="auto"/>
      <w:ind w:left="567"/>
      <w:jc w:val="both"/>
    </w:pPr>
    <w:rPr>
      <w:rFonts w:ascii="Calibri" w:eastAsia="Calibri" w:hAnsi="Calibri" w:cs="Times New Roman"/>
      <w:color w:val="000000"/>
    </w:rPr>
  </w:style>
  <w:style w:type="paragraph" w:customStyle="1" w:styleId="H1">
    <w:name w:val="H1"/>
    <w:basedOn w:val="Normalny"/>
    <w:next w:val="text1"/>
    <w:locked/>
    <w:rsid w:val="00591519"/>
    <w:pPr>
      <w:keepNext/>
      <w:keepLines/>
      <w:numPr>
        <w:numId w:val="18"/>
      </w:numPr>
      <w:suppressAutoHyphens/>
      <w:spacing w:before="120" w:after="120" w:line="288" w:lineRule="auto"/>
      <w:jc w:val="both"/>
      <w:outlineLvl w:val="0"/>
    </w:pPr>
    <w:rPr>
      <w:rFonts w:ascii="Calibri" w:eastAsia="Times New Roman" w:hAnsi="Calibri" w:cs="Times New Roman"/>
      <w:b/>
      <w:caps/>
      <w:color w:val="000000"/>
      <w:szCs w:val="21"/>
      <w:lang w:eastAsia="pl-PL"/>
    </w:rPr>
  </w:style>
  <w:style w:type="paragraph" w:customStyle="1" w:styleId="H2">
    <w:name w:val="H2"/>
    <w:basedOn w:val="Normalny"/>
    <w:next w:val="Normalny"/>
    <w:locked/>
    <w:rsid w:val="00591519"/>
    <w:pPr>
      <w:numPr>
        <w:ilvl w:val="1"/>
        <w:numId w:val="18"/>
      </w:numPr>
      <w:suppressAutoHyphens/>
      <w:spacing w:before="120" w:after="120" w:line="288" w:lineRule="auto"/>
      <w:jc w:val="both"/>
      <w:outlineLvl w:val="1"/>
    </w:pPr>
    <w:rPr>
      <w:rFonts w:ascii="Calibri" w:eastAsia="Times New Roman" w:hAnsi="Calibri" w:cs="Times New Roman"/>
      <w:color w:val="000000"/>
      <w:szCs w:val="24"/>
      <w:lang w:eastAsia="pl-PL"/>
    </w:rPr>
  </w:style>
  <w:style w:type="paragraph" w:customStyle="1" w:styleId="H3">
    <w:name w:val="H3"/>
    <w:basedOn w:val="Normalny"/>
    <w:next w:val="Normalny"/>
    <w:locked/>
    <w:rsid w:val="00591519"/>
    <w:pPr>
      <w:numPr>
        <w:ilvl w:val="2"/>
        <w:numId w:val="18"/>
      </w:numPr>
      <w:tabs>
        <w:tab w:val="left" w:pos="1418"/>
      </w:tabs>
      <w:suppressAutoHyphens/>
      <w:spacing w:before="120" w:after="120" w:line="288" w:lineRule="auto"/>
      <w:jc w:val="both"/>
      <w:outlineLvl w:val="2"/>
    </w:pPr>
    <w:rPr>
      <w:rFonts w:ascii="Calibri" w:eastAsia="Times New Roman" w:hAnsi="Calibri" w:cs="Times New Roman"/>
      <w:color w:val="000000"/>
      <w:szCs w:val="24"/>
      <w:lang w:eastAsia="pl-PL"/>
    </w:rPr>
  </w:style>
  <w:style w:type="paragraph" w:customStyle="1" w:styleId="H4">
    <w:name w:val="H4"/>
    <w:basedOn w:val="Normalny"/>
    <w:next w:val="Normalny"/>
    <w:locked/>
    <w:rsid w:val="00591519"/>
    <w:pPr>
      <w:numPr>
        <w:ilvl w:val="3"/>
        <w:numId w:val="18"/>
      </w:numPr>
      <w:suppressAutoHyphens/>
      <w:spacing w:before="120" w:after="120" w:line="288" w:lineRule="auto"/>
      <w:jc w:val="both"/>
      <w:outlineLvl w:val="3"/>
    </w:pPr>
    <w:rPr>
      <w:rFonts w:ascii="Calibri" w:eastAsia="Times New Roman" w:hAnsi="Calibri" w:cs="Times New Roman"/>
      <w:color w:val="000000"/>
      <w:szCs w:val="24"/>
      <w:lang w:eastAsia="pl-PL"/>
    </w:rPr>
  </w:style>
  <w:style w:type="paragraph" w:customStyle="1" w:styleId="H5">
    <w:name w:val="H5"/>
    <w:basedOn w:val="Normalny"/>
    <w:rsid w:val="00591519"/>
    <w:pPr>
      <w:numPr>
        <w:ilvl w:val="4"/>
        <w:numId w:val="18"/>
      </w:numPr>
      <w:tabs>
        <w:tab w:val="left" w:pos="2268"/>
        <w:tab w:val="left" w:pos="3119"/>
      </w:tabs>
      <w:spacing w:before="120" w:after="120" w:line="288" w:lineRule="auto"/>
      <w:jc w:val="both"/>
      <w:outlineLvl w:val="4"/>
    </w:pPr>
    <w:rPr>
      <w:rFonts w:ascii="Calibri" w:eastAsia="Times New Roman" w:hAnsi="Calibri" w:cs="Times New Roman"/>
      <w:color w:val="000000"/>
      <w:szCs w:val="24"/>
      <w:lang w:eastAsia="pl-PL"/>
    </w:rPr>
  </w:style>
  <w:style w:type="paragraph" w:customStyle="1" w:styleId="H6">
    <w:name w:val="H6"/>
    <w:basedOn w:val="Normalny"/>
    <w:rsid w:val="00591519"/>
    <w:pPr>
      <w:numPr>
        <w:ilvl w:val="5"/>
        <w:numId w:val="18"/>
      </w:numPr>
      <w:tabs>
        <w:tab w:val="left" w:pos="2268"/>
        <w:tab w:val="left" w:pos="3119"/>
      </w:tabs>
      <w:spacing w:before="120" w:after="120" w:line="288" w:lineRule="auto"/>
      <w:jc w:val="both"/>
      <w:outlineLvl w:val="5"/>
    </w:pPr>
    <w:rPr>
      <w:rFonts w:ascii="Calibri" w:eastAsia="Times New Roman" w:hAnsi="Calibri" w:cs="Times New Roman"/>
      <w:color w:val="000000"/>
      <w:szCs w:val="24"/>
      <w:lang w:eastAsia="pl-PL"/>
    </w:rPr>
  </w:style>
  <w:style w:type="paragraph" w:customStyle="1" w:styleId="H7">
    <w:name w:val="H7"/>
    <w:basedOn w:val="Normalny"/>
    <w:rsid w:val="00591519"/>
    <w:pPr>
      <w:numPr>
        <w:ilvl w:val="6"/>
        <w:numId w:val="18"/>
      </w:numPr>
      <w:tabs>
        <w:tab w:val="left" w:pos="2268"/>
        <w:tab w:val="left" w:pos="3119"/>
        <w:tab w:val="left" w:pos="3969"/>
      </w:tabs>
      <w:spacing w:before="120" w:after="120" w:line="288" w:lineRule="auto"/>
      <w:jc w:val="both"/>
      <w:outlineLvl w:val="6"/>
    </w:pPr>
    <w:rPr>
      <w:rFonts w:ascii="Calibri" w:eastAsia="Times New Roman" w:hAnsi="Calibri" w:cs="Times New Roman"/>
      <w:color w:val="000000"/>
      <w:szCs w:val="24"/>
      <w:lang w:eastAsia="pl-PL"/>
    </w:rPr>
  </w:style>
  <w:style w:type="character" w:customStyle="1" w:styleId="Nagwek4Znak">
    <w:name w:val="Nagłówek 4 Znak"/>
    <w:basedOn w:val="Domylnaczcionkaakapitu"/>
    <w:link w:val="Nagwek4"/>
    <w:rsid w:val="00723683"/>
    <w:rPr>
      <w:rFonts w:ascii="Times New Roman" w:eastAsia="Times New Roman" w:hAnsi="Times New Roman" w:cs="Times New Roman"/>
      <w:b/>
      <w:caps/>
      <w:sz w:val="28"/>
      <w:szCs w:val="20"/>
      <w:lang w:eastAsia="ar-SA"/>
    </w:rPr>
  </w:style>
  <w:style w:type="paragraph" w:styleId="Tekstpodstawowy">
    <w:name w:val="Body Text"/>
    <w:basedOn w:val="Normalny"/>
    <w:link w:val="TekstpodstawowyZnak"/>
    <w:rsid w:val="00723683"/>
    <w:pPr>
      <w:suppressAutoHyphens/>
      <w:spacing w:after="180" w:line="24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723683"/>
    <w:rPr>
      <w:rFonts w:ascii="Times New Roman" w:eastAsia="Times New Roman" w:hAnsi="Times New Roman" w:cs="Times New Roman"/>
      <w:sz w:val="24"/>
      <w:szCs w:val="20"/>
      <w:lang w:eastAsia="ar-SA"/>
    </w:rPr>
  </w:style>
  <w:style w:type="paragraph" w:styleId="Tytu">
    <w:name w:val="Title"/>
    <w:basedOn w:val="Normalny"/>
    <w:next w:val="Podtytu"/>
    <w:link w:val="TytuZnak"/>
    <w:qFormat/>
    <w:rsid w:val="00723683"/>
    <w:pPr>
      <w:suppressAutoHyphens/>
      <w:spacing w:after="0" w:line="240" w:lineRule="auto"/>
      <w:jc w:val="center"/>
    </w:pPr>
    <w:rPr>
      <w:rFonts w:ascii="Times New Roman" w:eastAsia="Times New Roman" w:hAnsi="Times New Roman" w:cs="Times New Roman"/>
      <w:sz w:val="28"/>
      <w:szCs w:val="20"/>
      <w:lang w:eastAsia="ar-SA"/>
    </w:rPr>
  </w:style>
  <w:style w:type="character" w:customStyle="1" w:styleId="TytuZnak">
    <w:name w:val="Tytuł Znak"/>
    <w:basedOn w:val="Domylnaczcionkaakapitu"/>
    <w:link w:val="Tytu"/>
    <w:rsid w:val="00723683"/>
    <w:rPr>
      <w:rFonts w:ascii="Times New Roman" w:eastAsia="Times New Roman" w:hAnsi="Times New Roman" w:cs="Times New Roman"/>
      <w:sz w:val="28"/>
      <w:szCs w:val="20"/>
      <w:lang w:eastAsia="ar-SA"/>
    </w:rPr>
  </w:style>
  <w:style w:type="paragraph" w:styleId="Podtytu">
    <w:name w:val="Subtitle"/>
    <w:basedOn w:val="Normalny"/>
    <w:next w:val="Tekstpodstawowy"/>
    <w:link w:val="PodtytuZnak"/>
    <w:qFormat/>
    <w:rsid w:val="00723683"/>
    <w:pPr>
      <w:keepNext/>
      <w:suppressAutoHyphens/>
      <w:spacing w:before="240" w:after="120" w:line="240" w:lineRule="auto"/>
      <w:jc w:val="center"/>
    </w:pPr>
    <w:rPr>
      <w:rFonts w:ascii="Albany AMT" w:eastAsia="MS Mincho" w:hAnsi="Albany AMT" w:cs="Tahoma"/>
      <w:i/>
      <w:iCs/>
      <w:sz w:val="28"/>
      <w:szCs w:val="28"/>
      <w:lang w:eastAsia="ar-SA"/>
    </w:rPr>
  </w:style>
  <w:style w:type="character" w:customStyle="1" w:styleId="PodtytuZnak">
    <w:name w:val="Podtytuł Znak"/>
    <w:basedOn w:val="Domylnaczcionkaakapitu"/>
    <w:link w:val="Podtytu"/>
    <w:rsid w:val="00723683"/>
    <w:rPr>
      <w:rFonts w:ascii="Albany AMT" w:eastAsia="MS Mincho" w:hAnsi="Albany AMT" w:cs="Tahoma"/>
      <w:i/>
      <w:iCs/>
      <w:sz w:val="28"/>
      <w:szCs w:val="28"/>
      <w:lang w:eastAsia="ar-SA"/>
    </w:rPr>
  </w:style>
  <w:style w:type="character" w:customStyle="1" w:styleId="FontStyle30">
    <w:name w:val="Font Style30"/>
    <w:uiPriority w:val="99"/>
    <w:rsid w:val="00723683"/>
    <w:rPr>
      <w:rFonts w:ascii="Arial" w:hAnsi="Arial" w:cs="Arial"/>
      <w:sz w:val="22"/>
      <w:szCs w:val="22"/>
    </w:rPr>
  </w:style>
  <w:style w:type="character" w:customStyle="1" w:styleId="FontStyle36">
    <w:name w:val="Font Style36"/>
    <w:uiPriority w:val="99"/>
    <w:rsid w:val="00723683"/>
    <w:rPr>
      <w:rFonts w:ascii="Arial" w:hAnsi="Arial" w:cs="Arial"/>
      <w:b/>
      <w:bCs/>
      <w:sz w:val="22"/>
      <w:szCs w:val="22"/>
    </w:rPr>
  </w:style>
  <w:style w:type="character" w:customStyle="1" w:styleId="Nagwek1Znak">
    <w:name w:val="Nagłówek 1 Znak"/>
    <w:basedOn w:val="Domylnaczcionkaakapitu"/>
    <w:link w:val="Nagwek1"/>
    <w:uiPriority w:val="9"/>
    <w:rsid w:val="00524AE6"/>
    <w:rPr>
      <w:rFonts w:ascii="Arial" w:eastAsia="Arial" w:hAnsi="Arial" w:cs="Arial"/>
      <w:b/>
      <w:color w:val="000000"/>
      <w:sz w:val="16"/>
      <w:lang w:eastAsia="pl-PL"/>
    </w:rPr>
  </w:style>
  <w:style w:type="table" w:customStyle="1" w:styleId="TableGrid">
    <w:name w:val="TableGrid"/>
    <w:rsid w:val="00524AE6"/>
    <w:pPr>
      <w:spacing w:after="0" w:line="240" w:lineRule="auto"/>
    </w:pPr>
    <w:rPr>
      <w:rFonts w:eastAsiaTheme="minorEastAsia"/>
      <w:lang w:eastAsia="pl-PL"/>
    </w:rPr>
    <w:tblPr>
      <w:tblCellMar>
        <w:top w:w="0" w:type="dxa"/>
        <w:left w:w="0" w:type="dxa"/>
        <w:bottom w:w="0" w:type="dxa"/>
        <w:right w:w="0" w:type="dxa"/>
      </w:tblCellMar>
    </w:tblPr>
  </w:style>
  <w:style w:type="paragraph" w:styleId="Poprawka">
    <w:name w:val="Revision"/>
    <w:hidden/>
    <w:uiPriority w:val="99"/>
    <w:semiHidden/>
    <w:rsid w:val="00A9769D"/>
    <w:pPr>
      <w:spacing w:after="0" w:line="240" w:lineRule="auto"/>
    </w:pPr>
  </w:style>
  <w:style w:type="character" w:customStyle="1" w:styleId="Nagwek3Znak">
    <w:name w:val="Nagłówek 3 Znak"/>
    <w:basedOn w:val="Domylnaczcionkaakapitu"/>
    <w:link w:val="Nagwek3"/>
    <w:uiPriority w:val="9"/>
    <w:semiHidden/>
    <w:rsid w:val="007B7B81"/>
    <w:rPr>
      <w:rFonts w:asciiTheme="majorHAnsi" w:eastAsiaTheme="majorEastAsia" w:hAnsiTheme="majorHAnsi" w:cstheme="majorBidi"/>
      <w:color w:val="243F60" w:themeColor="accent1" w:themeShade="7F"/>
      <w:sz w:val="24"/>
      <w:szCs w:val="24"/>
    </w:rPr>
  </w:style>
  <w:style w:type="paragraph" w:customStyle="1" w:styleId="H2TEXT">
    <w:name w:val="H2 TEXT"/>
    <w:rsid w:val="00C22341"/>
    <w:pPr>
      <w:spacing w:before="60" w:after="60" w:line="240" w:lineRule="auto"/>
      <w:ind w:left="567" w:right="57"/>
      <w:jc w:val="both"/>
    </w:pPr>
    <w:rPr>
      <w:rFonts w:ascii="Arial" w:eastAsia="Times New Roman" w:hAnsi="Arial" w:cs="Times New Roman"/>
      <w:noProof/>
      <w:szCs w:val="20"/>
      <w:lang w:eastAsia="pl-PL"/>
    </w:rPr>
  </w:style>
  <w:style w:type="character" w:styleId="UyteHipercze">
    <w:name w:val="FollowedHyperlink"/>
    <w:basedOn w:val="Domylnaczcionkaakapitu"/>
    <w:uiPriority w:val="99"/>
    <w:semiHidden/>
    <w:unhideWhenUsed/>
    <w:rsid w:val="00A929F2"/>
    <w:rPr>
      <w:color w:val="800080" w:themeColor="followedHyperlink"/>
      <w:u w:val="single"/>
    </w:rPr>
  </w:style>
  <w:style w:type="character" w:customStyle="1" w:styleId="Nagwek5Znak">
    <w:name w:val="Nagłówek 5 Znak"/>
    <w:basedOn w:val="Domylnaczcionkaakapitu"/>
    <w:link w:val="Nagwek5"/>
    <w:uiPriority w:val="9"/>
    <w:semiHidden/>
    <w:rsid w:val="00995E8A"/>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67430">
      <w:bodyDiv w:val="1"/>
      <w:marLeft w:val="0"/>
      <w:marRight w:val="0"/>
      <w:marTop w:val="0"/>
      <w:marBottom w:val="0"/>
      <w:divBdr>
        <w:top w:val="none" w:sz="0" w:space="0" w:color="auto"/>
        <w:left w:val="none" w:sz="0" w:space="0" w:color="auto"/>
        <w:bottom w:val="none" w:sz="0" w:space="0" w:color="auto"/>
        <w:right w:val="none" w:sz="0" w:space="0" w:color="auto"/>
      </w:divBdr>
    </w:div>
    <w:div w:id="98374711">
      <w:bodyDiv w:val="1"/>
      <w:marLeft w:val="0"/>
      <w:marRight w:val="0"/>
      <w:marTop w:val="0"/>
      <w:marBottom w:val="0"/>
      <w:divBdr>
        <w:top w:val="none" w:sz="0" w:space="0" w:color="auto"/>
        <w:left w:val="none" w:sz="0" w:space="0" w:color="auto"/>
        <w:bottom w:val="none" w:sz="0" w:space="0" w:color="auto"/>
        <w:right w:val="none" w:sz="0" w:space="0" w:color="auto"/>
      </w:divBdr>
    </w:div>
    <w:div w:id="697435509">
      <w:bodyDiv w:val="1"/>
      <w:marLeft w:val="0"/>
      <w:marRight w:val="0"/>
      <w:marTop w:val="0"/>
      <w:marBottom w:val="0"/>
      <w:divBdr>
        <w:top w:val="none" w:sz="0" w:space="0" w:color="auto"/>
        <w:left w:val="none" w:sz="0" w:space="0" w:color="auto"/>
        <w:bottom w:val="none" w:sz="0" w:space="0" w:color="auto"/>
        <w:right w:val="none" w:sz="0" w:space="0" w:color="auto"/>
      </w:divBdr>
    </w:div>
    <w:div w:id="1201698594">
      <w:bodyDiv w:val="1"/>
      <w:marLeft w:val="0"/>
      <w:marRight w:val="0"/>
      <w:marTop w:val="0"/>
      <w:marBottom w:val="0"/>
      <w:divBdr>
        <w:top w:val="none" w:sz="0" w:space="0" w:color="auto"/>
        <w:left w:val="none" w:sz="0" w:space="0" w:color="auto"/>
        <w:bottom w:val="none" w:sz="0" w:space="0" w:color="auto"/>
        <w:right w:val="none" w:sz="0" w:space="0" w:color="auto"/>
      </w:divBdr>
    </w:div>
    <w:div w:id="1305500298">
      <w:bodyDiv w:val="1"/>
      <w:marLeft w:val="0"/>
      <w:marRight w:val="0"/>
      <w:marTop w:val="0"/>
      <w:marBottom w:val="0"/>
      <w:divBdr>
        <w:top w:val="none" w:sz="0" w:space="0" w:color="auto"/>
        <w:left w:val="none" w:sz="0" w:space="0" w:color="auto"/>
        <w:bottom w:val="none" w:sz="0" w:space="0" w:color="auto"/>
        <w:right w:val="none" w:sz="0" w:space="0" w:color="auto"/>
      </w:divBdr>
    </w:div>
    <w:div w:id="1460414399">
      <w:bodyDiv w:val="1"/>
      <w:marLeft w:val="0"/>
      <w:marRight w:val="0"/>
      <w:marTop w:val="0"/>
      <w:marBottom w:val="0"/>
      <w:divBdr>
        <w:top w:val="none" w:sz="0" w:space="0" w:color="auto"/>
        <w:left w:val="none" w:sz="0" w:space="0" w:color="auto"/>
        <w:bottom w:val="none" w:sz="0" w:space="0" w:color="auto"/>
        <w:right w:val="none" w:sz="0" w:space="0" w:color="auto"/>
      </w:divBdr>
    </w:div>
    <w:div w:id="1712224431">
      <w:bodyDiv w:val="1"/>
      <w:marLeft w:val="0"/>
      <w:marRight w:val="0"/>
      <w:marTop w:val="0"/>
      <w:marBottom w:val="0"/>
      <w:divBdr>
        <w:top w:val="none" w:sz="0" w:space="0" w:color="auto"/>
        <w:left w:val="none" w:sz="0" w:space="0" w:color="auto"/>
        <w:bottom w:val="none" w:sz="0" w:space="0" w:color="auto"/>
        <w:right w:val="none" w:sz="0" w:space="0" w:color="auto"/>
      </w:divBdr>
    </w:div>
    <w:div w:id="2036805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aktura.ooch@orlen.pl" TargetMode="External"/><Relationship Id="rId13" Type="http://schemas.openxmlformats.org/officeDocument/2006/relationships/hyperlink" Target="mailto:faktura.ooch@orlen.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a.ooch@orlen.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orlenochrona.pl" TargetMode="External"/><Relationship Id="rId10" Type="http://schemas.openxmlformats.org/officeDocument/2006/relationships/hyperlink" Target="mailto:efaktura.ooch@orlen.pl"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mailto:jakub.pesta@orlen.pl" TargetMode="External"/><Relationship Id="rId14" Type="http://schemas.openxmlformats.org/officeDocument/2006/relationships/hyperlink" Target="mailto:anonim.orlenochrona@orle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DD3715-B0E9-4FCB-8FD6-ACE80FF9A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TotalTime>
  <Pages>24</Pages>
  <Words>9869</Words>
  <Characters>59217</Characters>
  <Application>Microsoft Office Word</Application>
  <DocSecurity>0</DocSecurity>
  <Lines>493</Lines>
  <Paragraphs>137</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68949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Wioleta Szczepańska</dc:creator>
  <cp:lastModifiedBy>Wasilewska Magdalena (OCH)</cp:lastModifiedBy>
  <cp:revision>13</cp:revision>
  <cp:lastPrinted>2022-10-03T08:31:00Z</cp:lastPrinted>
  <dcterms:created xsi:type="dcterms:W3CDTF">2025-11-06T13:10:00Z</dcterms:created>
  <dcterms:modified xsi:type="dcterms:W3CDTF">2025-11-17T12:36:00Z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2023-10-17T07:22:50Z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62f6225c-5b9d-498e-b3f2-c36c096a5260</vt:lpwstr>
  </property>
  <property fmtid="{D5CDD505-2E9C-101B-9397-08002B2CF9AE}" pid="8" name="MSIP_Label_53312e15-a5e9-4500-a857-15b9f442bba9_ContentBits">
    <vt:lpwstr>0</vt:lpwstr>
  </property>
</Properties>
</file>